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0A" w:rsidRPr="005E681A" w:rsidRDefault="005C01AA" w:rsidP="007C2281">
      <w:pPr>
        <w:rPr>
          <w:rFonts w:ascii="Century Schoolbook" w:hAnsi="Century Schoolbook"/>
          <w:color w:val="FFFFFF"/>
          <w:sz w:val="32"/>
        </w:rPr>
      </w:pPr>
      <w:r w:rsidRPr="005E681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5ACE6" wp14:editId="0B16DD0F">
                <wp:simplePos x="0" y="0"/>
                <wp:positionH relativeFrom="column">
                  <wp:posOffset>32252</wp:posOffset>
                </wp:positionH>
                <wp:positionV relativeFrom="paragraph">
                  <wp:posOffset>192405</wp:posOffset>
                </wp:positionV>
                <wp:extent cx="6701790" cy="9654363"/>
                <wp:effectExtent l="38100" t="38100" r="41910" b="42545"/>
                <wp:wrapNone/>
                <wp:docPr id="25" name="Text Box 5" descr="Штрихово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9654363"/>
                        </a:xfrm>
                        <a:prstGeom prst="rect">
                          <a:avLst/>
                        </a:prstGeom>
                        <a:pattFill prst="dashUpDiag">
                          <a:fgClr>
                            <a:srgbClr val="FFFFFF"/>
                          </a:fgClr>
                          <a:bgClr>
                            <a:schemeClr val="accent1">
                              <a:lumMod val="40000"/>
                              <a:lumOff val="60000"/>
                            </a:schemeClr>
                          </a:bgClr>
                        </a:patt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EE2" w:rsidRPr="000E7F17" w:rsidRDefault="00374EE2" w:rsidP="006E347A">
                            <w:pPr>
                              <w:pStyle w:val="a3"/>
                              <w:rPr>
                                <w:rFonts w:ascii="Times New Roman" w:hAnsi="Times New Roman"/>
                                <w:i w:val="0"/>
                                <w:szCs w:val="28"/>
                              </w:rPr>
                            </w:pPr>
                            <w:r w:rsidRPr="000E7F17">
                              <w:rPr>
                                <w:rFonts w:ascii="Times New Roman" w:hAnsi="Times New Roman"/>
                                <w:i w:val="0"/>
                                <w:szCs w:val="28"/>
                              </w:rPr>
                              <w:t>министерство труда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szCs w:val="28"/>
                              </w:rPr>
                              <w:t xml:space="preserve"> и социального развития новосибирской области</w:t>
                            </w:r>
                          </w:p>
                          <w:p w:rsidR="00374EE2" w:rsidRPr="006E347A" w:rsidRDefault="00374EE2" w:rsidP="006E347A">
                            <w:pPr>
                              <w:pStyle w:val="a3"/>
                              <w:ind w:left="709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16"/>
                                <w:szCs w:val="16"/>
                              </w:rPr>
                            </w:pPr>
                          </w:p>
                          <w:p w:rsidR="00374EE2" w:rsidRPr="006E347A" w:rsidRDefault="00374EE2" w:rsidP="006E347A">
                            <w:pPr>
                              <w:pStyle w:val="a3"/>
                              <w:ind w:left="709"/>
                              <w:rPr>
                                <w:rFonts w:ascii="Times New Roman" w:hAnsi="Times New Roman"/>
                                <w:i w:val="0"/>
                                <w:spacing w:val="40"/>
                                <w:szCs w:val="28"/>
                              </w:rPr>
                            </w:pPr>
                            <w:r w:rsidRPr="006E347A">
                              <w:rPr>
                                <w:rFonts w:ascii="Times New Roman" w:hAnsi="Times New Roman"/>
                                <w:i w:val="0"/>
                                <w:spacing w:val="40"/>
                                <w:szCs w:val="28"/>
                              </w:rPr>
                              <w:t>управление труда</w:t>
                            </w:r>
                          </w:p>
                          <w:p w:rsidR="00374EE2" w:rsidRPr="000E7F17" w:rsidRDefault="00374EE2" w:rsidP="006E347A"/>
                          <w:p w:rsidR="00374EE2" w:rsidRPr="000E7F17" w:rsidRDefault="00374EE2" w:rsidP="009F75C7"/>
                          <w:p w:rsidR="00374EE2" w:rsidRPr="000E7F17" w:rsidRDefault="00374EE2" w:rsidP="009F75C7">
                            <w:pPr>
                              <w:pStyle w:val="a3"/>
                              <w:rPr>
                                <w:rFonts w:ascii="Times New Roman" w:hAnsi="Times New Roman"/>
                                <w:i w:val="0"/>
                                <w:sz w:val="32"/>
                                <w:szCs w:val="32"/>
                              </w:rPr>
                            </w:pPr>
                            <w:r w:rsidRPr="000E7F17">
                              <w:rPr>
                                <w:rFonts w:ascii="Times New Roman" w:hAnsi="Times New Roman"/>
                                <w:i w:val="0"/>
                                <w:cap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>мониторинг социально-трудовой сферы</w:t>
                            </w:r>
                          </w:p>
                          <w:p w:rsidR="00374EE2" w:rsidRPr="0061292E" w:rsidRDefault="00374EE2" w:rsidP="009F75C7">
                            <w:pPr>
                              <w:jc w:val="center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374EE2" w:rsidRPr="0061292E" w:rsidRDefault="00374EE2" w:rsidP="009F75C7">
                            <w:pPr>
                              <w:pStyle w:val="a3"/>
                              <w:rPr>
                                <w:rFonts w:ascii="Times New Roman" w:hAnsi="Times New Roman"/>
                                <w:b w:val="0"/>
                                <w:i w:val="0"/>
                                <w:caps/>
                                <w:spacing w:val="20"/>
                                <w:szCs w:val="28"/>
                              </w:rPr>
                            </w:pPr>
                          </w:p>
                          <w:p w:rsidR="00374EE2" w:rsidRPr="0061292E" w:rsidRDefault="00374EE2" w:rsidP="009F75C7">
                            <w:pPr>
                              <w:pStyle w:val="a3"/>
                              <w:rPr>
                                <w:rFonts w:ascii="Times New Roman" w:hAnsi="Times New Roman"/>
                                <w:b w:val="0"/>
                                <w:i w:val="0"/>
                                <w:caps/>
                                <w:spacing w:val="20"/>
                                <w:szCs w:val="28"/>
                              </w:rPr>
                            </w:pPr>
                          </w:p>
                          <w:p w:rsidR="00374EE2" w:rsidRDefault="00374EE2" w:rsidP="009F75C7">
                            <w:pPr>
                              <w:pStyle w:val="a3"/>
                              <w:rPr>
                                <w:rFonts w:ascii="Times New Roman" w:hAnsi="Times New Roman"/>
                                <w:b w:val="0"/>
                                <w:i w:val="0"/>
                                <w:caps/>
                                <w:spacing w:val="20"/>
                                <w:szCs w:val="28"/>
                              </w:rPr>
                            </w:pPr>
                          </w:p>
                          <w:p w:rsidR="00374EE2" w:rsidRPr="0061292E" w:rsidRDefault="00374EE2" w:rsidP="009F75C7">
                            <w:pPr>
                              <w:pStyle w:val="a3"/>
                              <w:rPr>
                                <w:rFonts w:ascii="Times New Roman" w:hAnsi="Times New Roman"/>
                                <w:b w:val="0"/>
                                <w:i w:val="0"/>
                                <w:caps/>
                                <w:spacing w:val="20"/>
                                <w:szCs w:val="28"/>
                              </w:rPr>
                            </w:pPr>
                          </w:p>
                          <w:p w:rsidR="00374EE2" w:rsidRPr="0061292E" w:rsidRDefault="00374EE2" w:rsidP="009F75C7">
                            <w:pPr>
                              <w:pStyle w:val="a3"/>
                              <w:rPr>
                                <w:rFonts w:ascii="Times New Roman" w:hAnsi="Times New Roman"/>
                                <w:b w:val="0"/>
                                <w:i w:val="0"/>
                                <w:caps/>
                                <w:spacing w:val="20"/>
                                <w:szCs w:val="28"/>
                              </w:rPr>
                            </w:pPr>
                          </w:p>
                          <w:p w:rsidR="00374EE2" w:rsidRPr="000E7F17" w:rsidRDefault="00374EE2" w:rsidP="00D30F07">
                            <w:pPr>
                              <w:pStyle w:val="a3"/>
                              <w:rPr>
                                <w:rFonts w:ascii="Times New Roman" w:hAnsi="Times New Roman"/>
                                <w:i w:val="0"/>
                                <w:spacing w:val="20"/>
                                <w:sz w:val="40"/>
                                <w:szCs w:val="40"/>
                              </w:rPr>
                            </w:pPr>
                            <w:r w:rsidRPr="000E7F17">
                              <w:rPr>
                                <w:rFonts w:ascii="Times New Roman" w:hAnsi="Times New Roman"/>
                                <w:i w:val="0"/>
                                <w:spacing w:val="20"/>
                                <w:sz w:val="40"/>
                                <w:szCs w:val="40"/>
                              </w:rPr>
                              <w:t>информационно-аналитический</w:t>
                            </w:r>
                          </w:p>
                          <w:p w:rsidR="00374EE2" w:rsidRPr="000E7F17" w:rsidRDefault="00374EE2" w:rsidP="00D30F07">
                            <w:pPr>
                              <w:pStyle w:val="a3"/>
                              <w:rPr>
                                <w:rFonts w:ascii="Times New Roman" w:hAnsi="Times New Roman"/>
                                <w:i w:val="0"/>
                                <w:spacing w:val="20"/>
                                <w:sz w:val="40"/>
                                <w:szCs w:val="40"/>
                              </w:rPr>
                            </w:pPr>
                            <w:r w:rsidRPr="000E7F17">
                              <w:rPr>
                                <w:rFonts w:ascii="Times New Roman" w:hAnsi="Times New Roman"/>
                                <w:i w:val="0"/>
                                <w:spacing w:val="20"/>
                                <w:sz w:val="40"/>
                                <w:szCs w:val="40"/>
                              </w:rPr>
                              <w:t>бюллетень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5ACE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Штриховой диагональный 2" style="position:absolute;margin-left:2.55pt;margin-top:15.15pt;width:527.7pt;height:76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" strokeweight="6pt">
                <v:fill r:id="rId8" o:title="" color2="#b8cce4 [1300]" type="pattern"/>
                <v:stroke linestyle="thickBetweenThin"/>
                <v:textbox>
                  <w:txbxContent>
                    <w:p w:rsidR="00374EE2" w:rsidRPr="000E7F17" w:rsidRDefault="00374EE2" w:rsidP="006E347A">
                      <w:pPr>
                        <w:pStyle w:val="a3"/>
                        <w:rPr>
                          <w:rFonts w:ascii="Times New Roman" w:hAnsi="Times New Roman"/>
                          <w:i w:val="0"/>
                          <w:szCs w:val="28"/>
                        </w:rPr>
                      </w:pPr>
                      <w:r w:rsidRPr="000E7F17">
                        <w:rPr>
                          <w:rFonts w:ascii="Times New Roman" w:hAnsi="Times New Roman"/>
                          <w:i w:val="0"/>
                          <w:szCs w:val="28"/>
                        </w:rPr>
                        <w:t>министерство труда</w:t>
                      </w:r>
                      <w:r>
                        <w:rPr>
                          <w:rFonts w:ascii="Times New Roman" w:hAnsi="Times New Roman"/>
                          <w:i w:val="0"/>
                          <w:szCs w:val="28"/>
                        </w:rPr>
                        <w:t xml:space="preserve"> и социального развития новосибирской области</w:t>
                      </w:r>
                    </w:p>
                    <w:p w:rsidR="00374EE2" w:rsidRPr="006E347A" w:rsidRDefault="00374EE2" w:rsidP="006E347A">
                      <w:pPr>
                        <w:pStyle w:val="a3"/>
                        <w:ind w:left="709"/>
                        <w:rPr>
                          <w:rFonts w:ascii="Times New Roman" w:hAnsi="Times New Roman"/>
                          <w:b w:val="0"/>
                          <w:i w:val="0"/>
                          <w:sz w:val="16"/>
                          <w:szCs w:val="16"/>
                        </w:rPr>
                      </w:pPr>
                    </w:p>
                    <w:p w:rsidR="00374EE2" w:rsidRPr="006E347A" w:rsidRDefault="00374EE2" w:rsidP="006E347A">
                      <w:pPr>
                        <w:pStyle w:val="a3"/>
                        <w:ind w:left="709"/>
                        <w:rPr>
                          <w:rFonts w:ascii="Times New Roman" w:hAnsi="Times New Roman"/>
                          <w:i w:val="0"/>
                          <w:spacing w:val="40"/>
                          <w:szCs w:val="28"/>
                        </w:rPr>
                      </w:pPr>
                      <w:r w:rsidRPr="006E347A">
                        <w:rPr>
                          <w:rFonts w:ascii="Times New Roman" w:hAnsi="Times New Roman"/>
                          <w:i w:val="0"/>
                          <w:spacing w:val="40"/>
                          <w:szCs w:val="28"/>
                        </w:rPr>
                        <w:t>управление труда</w:t>
                      </w:r>
                    </w:p>
                    <w:p w:rsidR="00374EE2" w:rsidRPr="000E7F17" w:rsidRDefault="00374EE2" w:rsidP="006E347A"/>
                    <w:p w:rsidR="00374EE2" w:rsidRPr="000E7F17" w:rsidRDefault="00374EE2" w:rsidP="009F75C7"/>
                    <w:p w:rsidR="00374EE2" w:rsidRPr="000E7F17" w:rsidRDefault="00374EE2" w:rsidP="009F75C7">
                      <w:pPr>
                        <w:pStyle w:val="a3"/>
                        <w:rPr>
                          <w:rFonts w:ascii="Times New Roman" w:hAnsi="Times New Roman"/>
                          <w:i w:val="0"/>
                          <w:sz w:val="32"/>
                          <w:szCs w:val="32"/>
                        </w:rPr>
                      </w:pPr>
                      <w:r w:rsidRPr="000E7F17">
                        <w:rPr>
                          <w:rFonts w:ascii="Times New Roman" w:hAnsi="Times New Roman"/>
                          <w:i w:val="0"/>
                          <w:caps/>
                          <w:color w:val="000000"/>
                          <w:spacing w:val="20"/>
                          <w:sz w:val="32"/>
                          <w:szCs w:val="32"/>
                        </w:rPr>
                        <w:t>мониторинг социально-трудовой сферы</w:t>
                      </w:r>
                    </w:p>
                    <w:p w:rsidR="00374EE2" w:rsidRPr="0061292E" w:rsidRDefault="00374EE2" w:rsidP="009F75C7">
                      <w:pPr>
                        <w:jc w:val="center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374EE2" w:rsidRPr="0061292E" w:rsidRDefault="00374EE2" w:rsidP="009F75C7">
                      <w:pPr>
                        <w:pStyle w:val="a3"/>
                        <w:rPr>
                          <w:rFonts w:ascii="Times New Roman" w:hAnsi="Times New Roman"/>
                          <w:b w:val="0"/>
                          <w:i w:val="0"/>
                          <w:caps/>
                          <w:spacing w:val="20"/>
                          <w:szCs w:val="28"/>
                        </w:rPr>
                      </w:pPr>
                    </w:p>
                    <w:p w:rsidR="00374EE2" w:rsidRPr="0061292E" w:rsidRDefault="00374EE2" w:rsidP="009F75C7">
                      <w:pPr>
                        <w:pStyle w:val="a3"/>
                        <w:rPr>
                          <w:rFonts w:ascii="Times New Roman" w:hAnsi="Times New Roman"/>
                          <w:b w:val="0"/>
                          <w:i w:val="0"/>
                          <w:caps/>
                          <w:spacing w:val="20"/>
                          <w:szCs w:val="28"/>
                        </w:rPr>
                      </w:pPr>
                    </w:p>
                    <w:p w:rsidR="00374EE2" w:rsidRDefault="00374EE2" w:rsidP="009F75C7">
                      <w:pPr>
                        <w:pStyle w:val="a3"/>
                        <w:rPr>
                          <w:rFonts w:ascii="Times New Roman" w:hAnsi="Times New Roman"/>
                          <w:b w:val="0"/>
                          <w:i w:val="0"/>
                          <w:caps/>
                          <w:spacing w:val="20"/>
                          <w:szCs w:val="28"/>
                        </w:rPr>
                      </w:pPr>
                    </w:p>
                    <w:p w:rsidR="00374EE2" w:rsidRPr="0061292E" w:rsidRDefault="00374EE2" w:rsidP="009F75C7">
                      <w:pPr>
                        <w:pStyle w:val="a3"/>
                        <w:rPr>
                          <w:rFonts w:ascii="Times New Roman" w:hAnsi="Times New Roman"/>
                          <w:b w:val="0"/>
                          <w:i w:val="0"/>
                          <w:caps/>
                          <w:spacing w:val="20"/>
                          <w:szCs w:val="28"/>
                        </w:rPr>
                      </w:pPr>
                    </w:p>
                    <w:p w:rsidR="00374EE2" w:rsidRPr="0061292E" w:rsidRDefault="00374EE2" w:rsidP="009F75C7">
                      <w:pPr>
                        <w:pStyle w:val="a3"/>
                        <w:rPr>
                          <w:rFonts w:ascii="Times New Roman" w:hAnsi="Times New Roman"/>
                          <w:b w:val="0"/>
                          <w:i w:val="0"/>
                          <w:caps/>
                          <w:spacing w:val="20"/>
                          <w:szCs w:val="28"/>
                        </w:rPr>
                      </w:pPr>
                    </w:p>
                    <w:p w:rsidR="00374EE2" w:rsidRPr="000E7F17" w:rsidRDefault="00374EE2" w:rsidP="00D30F07">
                      <w:pPr>
                        <w:pStyle w:val="a3"/>
                        <w:rPr>
                          <w:rFonts w:ascii="Times New Roman" w:hAnsi="Times New Roman"/>
                          <w:i w:val="0"/>
                          <w:spacing w:val="20"/>
                          <w:sz w:val="40"/>
                          <w:szCs w:val="40"/>
                        </w:rPr>
                      </w:pPr>
                      <w:r w:rsidRPr="000E7F17">
                        <w:rPr>
                          <w:rFonts w:ascii="Times New Roman" w:hAnsi="Times New Roman"/>
                          <w:i w:val="0"/>
                          <w:spacing w:val="20"/>
                          <w:sz w:val="40"/>
                          <w:szCs w:val="40"/>
                        </w:rPr>
                        <w:t>информационно-аналитический</w:t>
                      </w:r>
                    </w:p>
                    <w:p w:rsidR="00374EE2" w:rsidRPr="000E7F17" w:rsidRDefault="00374EE2" w:rsidP="00D30F07">
                      <w:pPr>
                        <w:pStyle w:val="a3"/>
                        <w:rPr>
                          <w:rFonts w:ascii="Times New Roman" w:hAnsi="Times New Roman"/>
                          <w:i w:val="0"/>
                          <w:spacing w:val="20"/>
                          <w:sz w:val="40"/>
                          <w:szCs w:val="40"/>
                        </w:rPr>
                      </w:pPr>
                      <w:r w:rsidRPr="000E7F17">
                        <w:rPr>
                          <w:rFonts w:ascii="Times New Roman" w:hAnsi="Times New Roman"/>
                          <w:i w:val="0"/>
                          <w:spacing w:val="20"/>
                          <w:sz w:val="40"/>
                          <w:szCs w:val="40"/>
                        </w:rPr>
                        <w:t>бюллетень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487C0A" w:rsidRPr="005E681A" w:rsidRDefault="00487C0A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32"/>
        </w:rPr>
      </w:pPr>
    </w:p>
    <w:p w:rsidR="00487C0A" w:rsidRPr="005E681A" w:rsidRDefault="00487C0A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32"/>
        </w:rPr>
      </w:pPr>
    </w:p>
    <w:p w:rsidR="00487C0A" w:rsidRPr="005E681A" w:rsidRDefault="00487C0A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32"/>
        </w:rPr>
      </w:pPr>
    </w:p>
    <w:p w:rsidR="00487C0A" w:rsidRPr="005E681A" w:rsidRDefault="00487C0A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32"/>
        </w:rPr>
      </w:pPr>
    </w:p>
    <w:p w:rsidR="00487C0A" w:rsidRPr="005E681A" w:rsidRDefault="00487C0A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32"/>
        </w:rPr>
      </w:pPr>
    </w:p>
    <w:p w:rsidR="00487C0A" w:rsidRPr="005E681A" w:rsidRDefault="00487C0A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32"/>
        </w:rPr>
      </w:pPr>
    </w:p>
    <w:p w:rsidR="00487C0A" w:rsidRPr="005E681A" w:rsidRDefault="00487C0A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32"/>
        </w:rPr>
      </w:pPr>
    </w:p>
    <w:p w:rsidR="005E2011" w:rsidRPr="005E681A" w:rsidRDefault="005E2011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32"/>
        </w:rPr>
      </w:pPr>
    </w:p>
    <w:p w:rsidR="005E2011" w:rsidRPr="005E681A" w:rsidRDefault="005E2011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32"/>
        </w:rPr>
      </w:pPr>
    </w:p>
    <w:p w:rsidR="00487C0A" w:rsidRPr="005E681A" w:rsidRDefault="00487C0A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32"/>
        </w:rPr>
      </w:pPr>
    </w:p>
    <w:p w:rsidR="00487C0A" w:rsidRPr="005E681A" w:rsidRDefault="00487C0A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487C0A" w:rsidRPr="005E681A" w:rsidRDefault="00487C0A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487C0A" w:rsidRPr="005E681A" w:rsidRDefault="00487C0A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487C0A" w:rsidRPr="005E681A" w:rsidRDefault="00487C0A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487C0A" w:rsidRPr="005E681A" w:rsidRDefault="00487C0A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487C0A" w:rsidRPr="005E681A" w:rsidRDefault="00487C0A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487C0A" w:rsidRPr="005E681A" w:rsidRDefault="00390F6A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  <w:r w:rsidRPr="005E681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1090D4" wp14:editId="2B90D6BB">
                <wp:simplePos x="0" y="0"/>
                <wp:positionH relativeFrom="column">
                  <wp:posOffset>58893</wp:posOffset>
                </wp:positionH>
                <wp:positionV relativeFrom="paragraph">
                  <wp:posOffset>12065</wp:posOffset>
                </wp:positionV>
                <wp:extent cx="6661150" cy="2371090"/>
                <wp:effectExtent l="0" t="0" r="25400" b="10160"/>
                <wp:wrapNone/>
                <wp:docPr id="27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2371090"/>
                        </a:xfrm>
                        <a:prstGeom prst="rect">
                          <a:avLst/>
                        </a:prstGeom>
                        <a:pattFill prst="dashDnDiag">
                          <a:fgClr>
                            <a:schemeClr val="tx2">
                              <a:lumMod val="7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EE2" w:rsidRPr="000E7F17" w:rsidRDefault="00374EE2" w:rsidP="009F75C7">
                            <w:pPr>
                              <w:pStyle w:val="a3"/>
                              <w:ind w:left="709"/>
                              <w:rPr>
                                <w:rFonts w:ascii="Times New Roman" w:hAnsi="Times New Roman"/>
                                <w:b w:val="0"/>
                                <w:i w:val="0"/>
                                <w:caps/>
                                <w:color w:val="000000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0E7F17">
                              <w:rPr>
                                <w:rFonts w:ascii="Times New Roman" w:hAnsi="Times New Roman"/>
                                <w:i w:val="0"/>
                                <w:caps/>
                                <w:color w:val="000000"/>
                                <w:spacing w:val="20"/>
                                <w:sz w:val="56"/>
                                <w:szCs w:val="56"/>
                              </w:rPr>
                              <w:t>Качество социально-трудовой сферы</w:t>
                            </w:r>
                          </w:p>
                          <w:p w:rsidR="00374EE2" w:rsidRPr="000E7F17" w:rsidRDefault="00374EE2" w:rsidP="009F75C7">
                            <w:pPr>
                              <w:pStyle w:val="a3"/>
                              <w:ind w:left="709"/>
                              <w:rPr>
                                <w:rFonts w:ascii="Times New Roman" w:hAnsi="Times New Roman"/>
                                <w:b w:val="0"/>
                                <w:i w:val="0"/>
                                <w:caps/>
                                <w:color w:val="000000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0E7F17">
                              <w:rPr>
                                <w:rFonts w:ascii="Times New Roman" w:hAnsi="Times New Roman"/>
                                <w:i w:val="0"/>
                                <w:caps/>
                                <w:color w:val="000000"/>
                                <w:spacing w:val="20"/>
                                <w:sz w:val="56"/>
                                <w:szCs w:val="56"/>
                              </w:rPr>
                              <w:t>Новосибирской области</w:t>
                            </w:r>
                          </w:p>
                          <w:p w:rsidR="00374EE2" w:rsidRPr="000E7F17" w:rsidRDefault="00374EE2" w:rsidP="009F75C7">
                            <w:pPr>
                              <w:pStyle w:val="a3"/>
                              <w:ind w:left="709"/>
                              <w:rPr>
                                <w:rFonts w:ascii="Times New Roman" w:hAnsi="Times New Roman"/>
                                <w:i w:val="0"/>
                                <w:caps/>
                                <w:color w:val="000000"/>
                                <w:spacing w:val="20"/>
                                <w:sz w:val="16"/>
                                <w:szCs w:val="16"/>
                              </w:rPr>
                            </w:pPr>
                          </w:p>
                          <w:p w:rsidR="00374EE2" w:rsidRPr="000E7F17" w:rsidRDefault="00374EE2" w:rsidP="00B24B4F">
                            <w:pPr>
                              <w:pStyle w:val="a3"/>
                              <w:ind w:left="709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0"/>
                                <w:cap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>в</w:t>
                            </w:r>
                            <w:r w:rsidRPr="000E7F17">
                              <w:rPr>
                                <w:rFonts w:ascii="Times New Roman" w:hAnsi="Times New Roman"/>
                                <w:i w:val="0"/>
                                <w:cap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cap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 xml:space="preserve">январе-марте </w:t>
                            </w:r>
                            <w:r w:rsidRPr="000E7F17">
                              <w:rPr>
                                <w:rFonts w:ascii="Times New Roman" w:hAnsi="Times New Roman"/>
                                <w:i w:val="0"/>
                                <w:cap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cap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>21</w:t>
                            </w:r>
                            <w:r w:rsidRPr="000E7F17">
                              <w:rPr>
                                <w:rFonts w:ascii="Times New Roman" w:hAnsi="Times New Roman"/>
                                <w:i w:val="0"/>
                                <w:cap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 xml:space="preserve"> год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cap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090D4" id="Поле 10" o:spid="_x0000_s1027" type="#_x0000_t202" style="position:absolute;left:0;text-align:left;margin-left:4.65pt;margin-top:.95pt;width:524.5pt;height:18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" fillcolor="#17365d [2415]" strokeweight="1.5pt">
                <v:fill r:id="rId9" o:title="" type="pattern"/>
                <v:textbox>
                  <w:txbxContent>
                    <w:p w:rsidR="00374EE2" w:rsidRPr="000E7F17" w:rsidRDefault="00374EE2" w:rsidP="009F75C7">
                      <w:pPr>
                        <w:pStyle w:val="a3"/>
                        <w:ind w:left="709"/>
                        <w:rPr>
                          <w:rFonts w:ascii="Times New Roman" w:hAnsi="Times New Roman"/>
                          <w:b w:val="0"/>
                          <w:i w:val="0"/>
                          <w:caps/>
                          <w:color w:val="000000"/>
                          <w:spacing w:val="20"/>
                          <w:sz w:val="56"/>
                          <w:szCs w:val="56"/>
                        </w:rPr>
                      </w:pPr>
                      <w:r w:rsidRPr="000E7F17">
                        <w:rPr>
                          <w:rFonts w:ascii="Times New Roman" w:hAnsi="Times New Roman"/>
                          <w:i w:val="0"/>
                          <w:caps/>
                          <w:color w:val="000000"/>
                          <w:spacing w:val="20"/>
                          <w:sz w:val="56"/>
                          <w:szCs w:val="56"/>
                        </w:rPr>
                        <w:t>Качество социально-трудовой сферы</w:t>
                      </w:r>
                    </w:p>
                    <w:p w:rsidR="00374EE2" w:rsidRPr="000E7F17" w:rsidRDefault="00374EE2" w:rsidP="009F75C7">
                      <w:pPr>
                        <w:pStyle w:val="a3"/>
                        <w:ind w:left="709"/>
                        <w:rPr>
                          <w:rFonts w:ascii="Times New Roman" w:hAnsi="Times New Roman"/>
                          <w:b w:val="0"/>
                          <w:i w:val="0"/>
                          <w:caps/>
                          <w:color w:val="000000"/>
                          <w:spacing w:val="20"/>
                          <w:sz w:val="56"/>
                          <w:szCs w:val="56"/>
                        </w:rPr>
                      </w:pPr>
                      <w:r w:rsidRPr="000E7F17">
                        <w:rPr>
                          <w:rFonts w:ascii="Times New Roman" w:hAnsi="Times New Roman"/>
                          <w:i w:val="0"/>
                          <w:caps/>
                          <w:color w:val="000000"/>
                          <w:spacing w:val="20"/>
                          <w:sz w:val="56"/>
                          <w:szCs w:val="56"/>
                        </w:rPr>
                        <w:t>Новосибирской области</w:t>
                      </w:r>
                    </w:p>
                    <w:p w:rsidR="00374EE2" w:rsidRPr="000E7F17" w:rsidRDefault="00374EE2" w:rsidP="009F75C7">
                      <w:pPr>
                        <w:pStyle w:val="a3"/>
                        <w:ind w:left="709"/>
                        <w:rPr>
                          <w:rFonts w:ascii="Times New Roman" w:hAnsi="Times New Roman"/>
                          <w:i w:val="0"/>
                          <w:caps/>
                          <w:color w:val="000000"/>
                          <w:spacing w:val="20"/>
                          <w:sz w:val="16"/>
                          <w:szCs w:val="16"/>
                        </w:rPr>
                      </w:pPr>
                    </w:p>
                    <w:p w:rsidR="00374EE2" w:rsidRPr="000E7F17" w:rsidRDefault="00374EE2" w:rsidP="00B24B4F">
                      <w:pPr>
                        <w:pStyle w:val="a3"/>
                        <w:ind w:left="709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caps/>
                          <w:color w:val="000000"/>
                          <w:spacing w:val="20"/>
                          <w:sz w:val="32"/>
                          <w:szCs w:val="32"/>
                        </w:rPr>
                        <w:t>в</w:t>
                      </w:r>
                      <w:r w:rsidRPr="000E7F17">
                        <w:rPr>
                          <w:rFonts w:ascii="Times New Roman" w:hAnsi="Times New Roman"/>
                          <w:i w:val="0"/>
                          <w:caps/>
                          <w:color w:val="000000"/>
                          <w:spacing w:val="2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0"/>
                          <w:caps/>
                          <w:color w:val="000000"/>
                          <w:spacing w:val="20"/>
                          <w:sz w:val="32"/>
                          <w:szCs w:val="32"/>
                        </w:rPr>
                        <w:t xml:space="preserve">январе-марте </w:t>
                      </w:r>
                      <w:r w:rsidRPr="000E7F17">
                        <w:rPr>
                          <w:rFonts w:ascii="Times New Roman" w:hAnsi="Times New Roman"/>
                          <w:i w:val="0"/>
                          <w:caps/>
                          <w:color w:val="000000"/>
                          <w:spacing w:val="20"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i w:val="0"/>
                          <w:caps/>
                          <w:color w:val="000000"/>
                          <w:spacing w:val="20"/>
                          <w:sz w:val="32"/>
                          <w:szCs w:val="32"/>
                        </w:rPr>
                        <w:t>21</w:t>
                      </w:r>
                      <w:r w:rsidRPr="000E7F17">
                        <w:rPr>
                          <w:rFonts w:ascii="Times New Roman" w:hAnsi="Times New Roman"/>
                          <w:i w:val="0"/>
                          <w:caps/>
                          <w:color w:val="000000"/>
                          <w:spacing w:val="20"/>
                          <w:sz w:val="32"/>
                          <w:szCs w:val="32"/>
                        </w:rPr>
                        <w:t xml:space="preserve"> год</w:t>
                      </w:r>
                      <w:r>
                        <w:rPr>
                          <w:rFonts w:ascii="Times New Roman" w:hAnsi="Times New Roman"/>
                          <w:i w:val="0"/>
                          <w:caps/>
                          <w:color w:val="000000"/>
                          <w:spacing w:val="20"/>
                          <w:sz w:val="32"/>
                          <w:szCs w:val="32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C030E5" w:rsidRPr="005E681A" w:rsidRDefault="00C030E5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C030E5" w:rsidRPr="005E681A" w:rsidRDefault="00C030E5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1B1B3F" w:rsidRPr="005E681A" w:rsidRDefault="001B1B3F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1B1B3F" w:rsidRPr="005E681A" w:rsidRDefault="001B1B3F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1B1B3F" w:rsidRPr="005E681A" w:rsidRDefault="001B1B3F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1B1B3F" w:rsidRPr="005E681A" w:rsidRDefault="001B1B3F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487C0A" w:rsidRPr="005E681A" w:rsidRDefault="00487C0A" w:rsidP="00487C0A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1B1B3F" w:rsidRPr="005E681A" w:rsidRDefault="001B1B3F" w:rsidP="00487C0A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014D6A" w:rsidRPr="005E681A" w:rsidRDefault="00014D6A" w:rsidP="00487C0A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947E75" w:rsidRPr="005E681A" w:rsidRDefault="00947E75" w:rsidP="00487C0A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947E75" w:rsidRPr="005E681A" w:rsidRDefault="00947E75" w:rsidP="00487C0A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947E75" w:rsidRPr="005E681A" w:rsidRDefault="00947E75" w:rsidP="00487C0A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947E75" w:rsidRPr="005E681A" w:rsidRDefault="00947E75" w:rsidP="00487C0A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947E75" w:rsidRPr="005E681A" w:rsidRDefault="00947E75" w:rsidP="00487C0A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947E75" w:rsidRPr="005E681A" w:rsidRDefault="00947E75" w:rsidP="00487C0A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947E75" w:rsidRPr="005E681A" w:rsidRDefault="00947E75" w:rsidP="00487C0A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947E75" w:rsidRPr="005E681A" w:rsidRDefault="00947E75" w:rsidP="00487C0A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947E75" w:rsidRPr="005E681A" w:rsidRDefault="00947E75" w:rsidP="00487C0A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947E75" w:rsidRPr="005E681A" w:rsidRDefault="00947E75" w:rsidP="00487C0A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947E75" w:rsidRPr="005E681A" w:rsidRDefault="00947E75" w:rsidP="00487C0A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947E75" w:rsidRPr="005E681A" w:rsidRDefault="00947E75" w:rsidP="00487C0A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390F6A" w:rsidRPr="005E681A" w:rsidRDefault="00390F6A" w:rsidP="00390F6A">
      <w:pPr>
        <w:pStyle w:val="a3"/>
        <w:jc w:val="left"/>
        <w:rPr>
          <w:rFonts w:ascii="Century Schoolbook" w:hAnsi="Century Schoolbook"/>
          <w:i w:val="0"/>
          <w:sz w:val="36"/>
          <w:szCs w:val="36"/>
        </w:rPr>
        <w:sectPr w:rsidR="00390F6A" w:rsidRPr="005E681A" w:rsidSect="00390F6A">
          <w:headerReference w:type="even" r:id="rId10"/>
          <w:headerReference w:type="default" r:id="rId11"/>
          <w:pgSz w:w="11906" w:h="16838" w:code="9"/>
          <w:pgMar w:top="567" w:right="567" w:bottom="567" w:left="567" w:header="709" w:footer="709" w:gutter="0"/>
          <w:cols w:space="708"/>
          <w:titlePg/>
          <w:docGrid w:linePitch="381"/>
        </w:sectPr>
      </w:pPr>
    </w:p>
    <w:p w:rsidR="00E570FE" w:rsidRPr="005E681A" w:rsidRDefault="00E570FE" w:rsidP="001F2A55">
      <w:pPr>
        <w:pStyle w:val="ad"/>
        <w:spacing w:line="360" w:lineRule="auto"/>
        <w:rPr>
          <w:rFonts w:ascii="Times New Roman" w:hAnsi="Times New Roman"/>
          <w:b w:val="0"/>
          <w:color w:val="000000"/>
        </w:rPr>
      </w:pPr>
      <w:r w:rsidRPr="005E681A">
        <w:rPr>
          <w:rFonts w:ascii="Times New Roman" w:hAnsi="Times New Roman"/>
          <w:b w:val="0"/>
          <w:color w:val="000000"/>
        </w:rPr>
        <w:lastRenderedPageBreak/>
        <w:t>Оглавление</w:t>
      </w:r>
    </w:p>
    <w:p w:rsidR="00940570" w:rsidRPr="00940570" w:rsidRDefault="00411B07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5E681A">
        <w:rPr>
          <w:color w:val="000000"/>
          <w:sz w:val="28"/>
          <w:szCs w:val="28"/>
        </w:rPr>
        <w:fldChar w:fldCharType="begin"/>
      </w:r>
      <w:r w:rsidR="00E570FE" w:rsidRPr="005E681A">
        <w:rPr>
          <w:color w:val="000000"/>
          <w:sz w:val="28"/>
          <w:szCs w:val="28"/>
        </w:rPr>
        <w:instrText xml:space="preserve"> TOC \o "1-3" \h \z \u </w:instrText>
      </w:r>
      <w:r w:rsidRPr="005E681A">
        <w:rPr>
          <w:color w:val="000000"/>
          <w:sz w:val="28"/>
          <w:szCs w:val="28"/>
        </w:rPr>
        <w:fldChar w:fldCharType="separate"/>
      </w:r>
      <w:hyperlink w:anchor="_Toc73974388" w:history="1">
        <w:r w:rsidR="00940570" w:rsidRPr="00940570">
          <w:rPr>
            <w:rStyle w:val="ae"/>
            <w:b/>
            <w:bCs/>
            <w:smallCaps/>
            <w:noProof/>
            <w:sz w:val="28"/>
            <w:szCs w:val="28"/>
          </w:rPr>
          <w:t>1. Нормативы стоимости жизни</w:t>
        </w:r>
        <w:r w:rsidR="00940570" w:rsidRPr="00940570">
          <w:rPr>
            <w:noProof/>
            <w:webHidden/>
            <w:sz w:val="28"/>
            <w:szCs w:val="28"/>
          </w:rPr>
          <w:tab/>
        </w:r>
        <w:r w:rsidR="00940570" w:rsidRPr="00940570">
          <w:rPr>
            <w:noProof/>
            <w:webHidden/>
            <w:sz w:val="28"/>
            <w:szCs w:val="28"/>
          </w:rPr>
          <w:fldChar w:fldCharType="begin"/>
        </w:r>
        <w:r w:rsidR="00940570" w:rsidRPr="00940570">
          <w:rPr>
            <w:noProof/>
            <w:webHidden/>
            <w:sz w:val="28"/>
            <w:szCs w:val="28"/>
          </w:rPr>
          <w:instrText xml:space="preserve"> PAGEREF _Toc73974388 \h </w:instrText>
        </w:r>
        <w:r w:rsidR="00940570" w:rsidRPr="00940570">
          <w:rPr>
            <w:noProof/>
            <w:webHidden/>
            <w:sz w:val="28"/>
            <w:szCs w:val="28"/>
          </w:rPr>
        </w:r>
        <w:r w:rsidR="00940570" w:rsidRPr="00940570">
          <w:rPr>
            <w:noProof/>
            <w:webHidden/>
            <w:sz w:val="28"/>
            <w:szCs w:val="28"/>
          </w:rPr>
          <w:fldChar w:fldCharType="separate"/>
        </w:r>
        <w:r w:rsidR="00976451">
          <w:rPr>
            <w:noProof/>
            <w:webHidden/>
            <w:sz w:val="28"/>
            <w:szCs w:val="28"/>
          </w:rPr>
          <w:t>3</w:t>
        </w:r>
        <w:r w:rsidR="00940570" w:rsidRPr="00940570">
          <w:rPr>
            <w:noProof/>
            <w:webHidden/>
            <w:sz w:val="28"/>
            <w:szCs w:val="28"/>
          </w:rPr>
          <w:fldChar w:fldCharType="end"/>
        </w:r>
      </w:hyperlink>
    </w:p>
    <w:p w:rsidR="00940570" w:rsidRPr="00940570" w:rsidRDefault="00F70EC5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3974389" w:history="1">
        <w:r w:rsidR="00940570" w:rsidRPr="00940570">
          <w:rPr>
            <w:rStyle w:val="ae"/>
            <w:b/>
            <w:bCs/>
            <w:smallCaps/>
            <w:noProof/>
            <w:sz w:val="28"/>
            <w:szCs w:val="28"/>
          </w:rPr>
          <w:t>2. Рынок труда</w:t>
        </w:r>
        <w:r w:rsidR="00940570" w:rsidRPr="00940570">
          <w:rPr>
            <w:noProof/>
            <w:webHidden/>
            <w:sz w:val="28"/>
            <w:szCs w:val="28"/>
          </w:rPr>
          <w:tab/>
        </w:r>
        <w:r w:rsidR="00940570" w:rsidRPr="00940570">
          <w:rPr>
            <w:noProof/>
            <w:webHidden/>
            <w:sz w:val="28"/>
            <w:szCs w:val="28"/>
          </w:rPr>
          <w:fldChar w:fldCharType="begin"/>
        </w:r>
        <w:r w:rsidR="00940570" w:rsidRPr="00940570">
          <w:rPr>
            <w:noProof/>
            <w:webHidden/>
            <w:sz w:val="28"/>
            <w:szCs w:val="28"/>
          </w:rPr>
          <w:instrText xml:space="preserve"> PAGEREF _Toc73974389 \h </w:instrText>
        </w:r>
        <w:r w:rsidR="00940570" w:rsidRPr="00940570">
          <w:rPr>
            <w:noProof/>
            <w:webHidden/>
            <w:sz w:val="28"/>
            <w:szCs w:val="28"/>
          </w:rPr>
        </w:r>
        <w:r w:rsidR="00940570" w:rsidRPr="00940570">
          <w:rPr>
            <w:noProof/>
            <w:webHidden/>
            <w:sz w:val="28"/>
            <w:szCs w:val="28"/>
          </w:rPr>
          <w:fldChar w:fldCharType="separate"/>
        </w:r>
        <w:r w:rsidR="00976451">
          <w:rPr>
            <w:noProof/>
            <w:webHidden/>
            <w:sz w:val="28"/>
            <w:szCs w:val="28"/>
          </w:rPr>
          <w:t>4</w:t>
        </w:r>
        <w:r w:rsidR="00940570" w:rsidRPr="00940570">
          <w:rPr>
            <w:noProof/>
            <w:webHidden/>
            <w:sz w:val="28"/>
            <w:szCs w:val="28"/>
          </w:rPr>
          <w:fldChar w:fldCharType="end"/>
        </w:r>
      </w:hyperlink>
    </w:p>
    <w:p w:rsidR="00940570" w:rsidRPr="00940570" w:rsidRDefault="00F70EC5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3974390" w:history="1">
        <w:r w:rsidR="00940570" w:rsidRPr="00940570">
          <w:rPr>
            <w:rStyle w:val="ae"/>
            <w:b/>
            <w:bCs/>
            <w:smallCaps/>
            <w:noProof/>
            <w:sz w:val="28"/>
            <w:szCs w:val="28"/>
          </w:rPr>
          <w:t>3. Оплата труда</w:t>
        </w:r>
        <w:r w:rsidR="00940570" w:rsidRPr="00940570">
          <w:rPr>
            <w:noProof/>
            <w:webHidden/>
            <w:sz w:val="28"/>
            <w:szCs w:val="28"/>
          </w:rPr>
          <w:tab/>
        </w:r>
        <w:r w:rsidR="00940570" w:rsidRPr="00940570">
          <w:rPr>
            <w:noProof/>
            <w:webHidden/>
            <w:sz w:val="28"/>
            <w:szCs w:val="28"/>
          </w:rPr>
          <w:fldChar w:fldCharType="begin"/>
        </w:r>
        <w:r w:rsidR="00940570" w:rsidRPr="00940570">
          <w:rPr>
            <w:noProof/>
            <w:webHidden/>
            <w:sz w:val="28"/>
            <w:szCs w:val="28"/>
          </w:rPr>
          <w:instrText xml:space="preserve"> PAGEREF _Toc73974390 \h </w:instrText>
        </w:r>
        <w:r w:rsidR="00940570" w:rsidRPr="00940570">
          <w:rPr>
            <w:noProof/>
            <w:webHidden/>
            <w:sz w:val="28"/>
            <w:szCs w:val="28"/>
          </w:rPr>
        </w:r>
        <w:r w:rsidR="00940570" w:rsidRPr="00940570">
          <w:rPr>
            <w:noProof/>
            <w:webHidden/>
            <w:sz w:val="28"/>
            <w:szCs w:val="28"/>
          </w:rPr>
          <w:fldChar w:fldCharType="separate"/>
        </w:r>
        <w:r w:rsidR="00976451">
          <w:rPr>
            <w:noProof/>
            <w:webHidden/>
            <w:sz w:val="28"/>
            <w:szCs w:val="28"/>
          </w:rPr>
          <w:t>6</w:t>
        </w:r>
        <w:r w:rsidR="00940570" w:rsidRPr="00940570">
          <w:rPr>
            <w:noProof/>
            <w:webHidden/>
            <w:sz w:val="28"/>
            <w:szCs w:val="28"/>
          </w:rPr>
          <w:fldChar w:fldCharType="end"/>
        </w:r>
      </w:hyperlink>
    </w:p>
    <w:p w:rsidR="00940570" w:rsidRPr="00940570" w:rsidRDefault="00F70EC5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3974391" w:history="1">
        <w:r w:rsidR="00940570" w:rsidRPr="00940570">
          <w:rPr>
            <w:rStyle w:val="ae"/>
            <w:b/>
            <w:smallCaps/>
            <w:noProof/>
            <w:sz w:val="28"/>
            <w:szCs w:val="28"/>
          </w:rPr>
          <w:t>4. Пенсионное обеспечение</w:t>
        </w:r>
        <w:r w:rsidR="00940570" w:rsidRPr="00940570">
          <w:rPr>
            <w:noProof/>
            <w:webHidden/>
            <w:sz w:val="28"/>
            <w:szCs w:val="28"/>
          </w:rPr>
          <w:tab/>
        </w:r>
        <w:r w:rsidR="00940570" w:rsidRPr="00940570">
          <w:rPr>
            <w:noProof/>
            <w:webHidden/>
            <w:sz w:val="28"/>
            <w:szCs w:val="28"/>
          </w:rPr>
          <w:fldChar w:fldCharType="begin"/>
        </w:r>
        <w:r w:rsidR="00940570" w:rsidRPr="00940570">
          <w:rPr>
            <w:noProof/>
            <w:webHidden/>
            <w:sz w:val="28"/>
            <w:szCs w:val="28"/>
          </w:rPr>
          <w:instrText xml:space="preserve"> PAGEREF _Toc73974391 \h </w:instrText>
        </w:r>
        <w:r w:rsidR="00940570" w:rsidRPr="00940570">
          <w:rPr>
            <w:noProof/>
            <w:webHidden/>
            <w:sz w:val="28"/>
            <w:szCs w:val="28"/>
          </w:rPr>
        </w:r>
        <w:r w:rsidR="00940570" w:rsidRPr="00940570">
          <w:rPr>
            <w:noProof/>
            <w:webHidden/>
            <w:sz w:val="28"/>
            <w:szCs w:val="28"/>
          </w:rPr>
          <w:fldChar w:fldCharType="separate"/>
        </w:r>
        <w:r w:rsidR="00976451">
          <w:rPr>
            <w:noProof/>
            <w:webHidden/>
            <w:sz w:val="28"/>
            <w:szCs w:val="28"/>
          </w:rPr>
          <w:t>9</w:t>
        </w:r>
        <w:r w:rsidR="00940570" w:rsidRPr="00940570">
          <w:rPr>
            <w:noProof/>
            <w:webHidden/>
            <w:sz w:val="28"/>
            <w:szCs w:val="28"/>
          </w:rPr>
          <w:fldChar w:fldCharType="end"/>
        </w:r>
      </w:hyperlink>
    </w:p>
    <w:p w:rsidR="00940570" w:rsidRPr="00940570" w:rsidRDefault="00F70EC5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3974392" w:history="1">
        <w:r w:rsidR="00940570" w:rsidRPr="00940570">
          <w:rPr>
            <w:rStyle w:val="ae"/>
            <w:b/>
            <w:bCs/>
            <w:smallCaps/>
            <w:noProof/>
            <w:sz w:val="28"/>
            <w:szCs w:val="28"/>
          </w:rPr>
          <w:t>5. Уровень жизни населения</w:t>
        </w:r>
        <w:r w:rsidR="00940570" w:rsidRPr="00940570">
          <w:rPr>
            <w:noProof/>
            <w:webHidden/>
            <w:sz w:val="28"/>
            <w:szCs w:val="28"/>
          </w:rPr>
          <w:tab/>
        </w:r>
        <w:r w:rsidR="00940570" w:rsidRPr="00940570">
          <w:rPr>
            <w:noProof/>
            <w:webHidden/>
            <w:sz w:val="28"/>
            <w:szCs w:val="28"/>
          </w:rPr>
          <w:fldChar w:fldCharType="begin"/>
        </w:r>
        <w:r w:rsidR="00940570" w:rsidRPr="00940570">
          <w:rPr>
            <w:noProof/>
            <w:webHidden/>
            <w:sz w:val="28"/>
            <w:szCs w:val="28"/>
          </w:rPr>
          <w:instrText xml:space="preserve"> PAGEREF _Toc73974392 \h </w:instrText>
        </w:r>
        <w:r w:rsidR="00940570" w:rsidRPr="00940570">
          <w:rPr>
            <w:noProof/>
            <w:webHidden/>
            <w:sz w:val="28"/>
            <w:szCs w:val="28"/>
          </w:rPr>
        </w:r>
        <w:r w:rsidR="00940570" w:rsidRPr="00940570">
          <w:rPr>
            <w:noProof/>
            <w:webHidden/>
            <w:sz w:val="28"/>
            <w:szCs w:val="28"/>
          </w:rPr>
          <w:fldChar w:fldCharType="separate"/>
        </w:r>
        <w:r w:rsidR="00976451">
          <w:rPr>
            <w:noProof/>
            <w:webHidden/>
            <w:sz w:val="28"/>
            <w:szCs w:val="28"/>
          </w:rPr>
          <w:t>10</w:t>
        </w:r>
        <w:r w:rsidR="00940570" w:rsidRPr="00940570">
          <w:rPr>
            <w:noProof/>
            <w:webHidden/>
            <w:sz w:val="28"/>
            <w:szCs w:val="28"/>
          </w:rPr>
          <w:fldChar w:fldCharType="end"/>
        </w:r>
      </w:hyperlink>
    </w:p>
    <w:p w:rsidR="00940570" w:rsidRPr="00940570" w:rsidRDefault="00F70EC5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3974393" w:history="1">
        <w:r w:rsidR="00940570" w:rsidRPr="00940570">
          <w:rPr>
            <w:rStyle w:val="ae"/>
            <w:b/>
            <w:bCs/>
            <w:smallCaps/>
            <w:noProof/>
            <w:sz w:val="28"/>
            <w:szCs w:val="28"/>
          </w:rPr>
          <w:t>6. Демографическая ситуация</w:t>
        </w:r>
        <w:r w:rsidR="00940570" w:rsidRPr="00940570">
          <w:rPr>
            <w:noProof/>
            <w:webHidden/>
            <w:sz w:val="28"/>
            <w:szCs w:val="28"/>
          </w:rPr>
          <w:tab/>
        </w:r>
        <w:r w:rsidR="00940570" w:rsidRPr="00940570">
          <w:rPr>
            <w:noProof/>
            <w:webHidden/>
            <w:sz w:val="28"/>
            <w:szCs w:val="28"/>
          </w:rPr>
          <w:fldChar w:fldCharType="begin"/>
        </w:r>
        <w:r w:rsidR="00940570" w:rsidRPr="00940570">
          <w:rPr>
            <w:noProof/>
            <w:webHidden/>
            <w:sz w:val="28"/>
            <w:szCs w:val="28"/>
          </w:rPr>
          <w:instrText xml:space="preserve"> PAGEREF _Toc73974393 \h </w:instrText>
        </w:r>
        <w:r w:rsidR="00940570" w:rsidRPr="00940570">
          <w:rPr>
            <w:noProof/>
            <w:webHidden/>
            <w:sz w:val="28"/>
            <w:szCs w:val="28"/>
          </w:rPr>
        </w:r>
        <w:r w:rsidR="00940570" w:rsidRPr="00940570">
          <w:rPr>
            <w:noProof/>
            <w:webHidden/>
            <w:sz w:val="28"/>
            <w:szCs w:val="28"/>
          </w:rPr>
          <w:fldChar w:fldCharType="separate"/>
        </w:r>
        <w:r w:rsidR="00976451">
          <w:rPr>
            <w:noProof/>
            <w:webHidden/>
            <w:sz w:val="28"/>
            <w:szCs w:val="28"/>
          </w:rPr>
          <w:t>10</w:t>
        </w:r>
        <w:r w:rsidR="00940570" w:rsidRPr="00940570">
          <w:rPr>
            <w:noProof/>
            <w:webHidden/>
            <w:sz w:val="28"/>
            <w:szCs w:val="28"/>
          </w:rPr>
          <w:fldChar w:fldCharType="end"/>
        </w:r>
      </w:hyperlink>
    </w:p>
    <w:p w:rsidR="00940570" w:rsidRPr="00940570" w:rsidRDefault="00F70EC5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3974394" w:history="1">
        <w:r w:rsidR="00940570" w:rsidRPr="00940570">
          <w:rPr>
            <w:rStyle w:val="ae"/>
            <w:b/>
            <w:smallCaps/>
            <w:noProof/>
            <w:sz w:val="28"/>
            <w:szCs w:val="28"/>
          </w:rPr>
          <w:t>7. Динамика основных показателей социально-трудовой сферы</w:t>
        </w:r>
        <w:r w:rsidR="00940570" w:rsidRPr="00940570">
          <w:rPr>
            <w:noProof/>
            <w:webHidden/>
            <w:sz w:val="28"/>
            <w:szCs w:val="28"/>
          </w:rPr>
          <w:tab/>
        </w:r>
        <w:r w:rsidR="00940570" w:rsidRPr="00940570">
          <w:rPr>
            <w:noProof/>
            <w:webHidden/>
            <w:sz w:val="28"/>
            <w:szCs w:val="28"/>
          </w:rPr>
          <w:fldChar w:fldCharType="begin"/>
        </w:r>
        <w:r w:rsidR="00940570" w:rsidRPr="00940570">
          <w:rPr>
            <w:noProof/>
            <w:webHidden/>
            <w:sz w:val="28"/>
            <w:szCs w:val="28"/>
          </w:rPr>
          <w:instrText xml:space="preserve"> PAGEREF _Toc73974394 \h </w:instrText>
        </w:r>
        <w:r w:rsidR="00940570" w:rsidRPr="00940570">
          <w:rPr>
            <w:noProof/>
            <w:webHidden/>
            <w:sz w:val="28"/>
            <w:szCs w:val="28"/>
          </w:rPr>
        </w:r>
        <w:r w:rsidR="00940570" w:rsidRPr="00940570">
          <w:rPr>
            <w:noProof/>
            <w:webHidden/>
            <w:sz w:val="28"/>
            <w:szCs w:val="28"/>
          </w:rPr>
          <w:fldChar w:fldCharType="separate"/>
        </w:r>
        <w:r w:rsidR="00976451">
          <w:rPr>
            <w:noProof/>
            <w:webHidden/>
            <w:sz w:val="28"/>
            <w:szCs w:val="28"/>
          </w:rPr>
          <w:t>12</w:t>
        </w:r>
        <w:r w:rsidR="00940570" w:rsidRPr="00940570">
          <w:rPr>
            <w:noProof/>
            <w:webHidden/>
            <w:sz w:val="28"/>
            <w:szCs w:val="28"/>
          </w:rPr>
          <w:fldChar w:fldCharType="end"/>
        </w:r>
      </w:hyperlink>
    </w:p>
    <w:p w:rsidR="00940570" w:rsidRDefault="00F70EC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3974395" w:history="1">
        <w:r w:rsidR="00940570" w:rsidRPr="00940570">
          <w:rPr>
            <w:rStyle w:val="ae"/>
            <w:b/>
            <w:bCs/>
            <w:smallCaps/>
            <w:noProof/>
            <w:sz w:val="28"/>
            <w:szCs w:val="28"/>
          </w:rPr>
          <w:t>8. Основные тенденции</w:t>
        </w:r>
        <w:r w:rsidR="00940570" w:rsidRPr="00940570">
          <w:rPr>
            <w:noProof/>
            <w:webHidden/>
            <w:sz w:val="28"/>
            <w:szCs w:val="28"/>
          </w:rPr>
          <w:tab/>
        </w:r>
        <w:r w:rsidR="00940570" w:rsidRPr="00940570">
          <w:rPr>
            <w:noProof/>
            <w:webHidden/>
            <w:sz w:val="28"/>
            <w:szCs w:val="28"/>
          </w:rPr>
          <w:fldChar w:fldCharType="begin"/>
        </w:r>
        <w:r w:rsidR="00940570" w:rsidRPr="00940570">
          <w:rPr>
            <w:noProof/>
            <w:webHidden/>
            <w:sz w:val="28"/>
            <w:szCs w:val="28"/>
          </w:rPr>
          <w:instrText xml:space="preserve"> PAGEREF _Toc73974395 \h </w:instrText>
        </w:r>
        <w:r w:rsidR="00940570" w:rsidRPr="00940570">
          <w:rPr>
            <w:noProof/>
            <w:webHidden/>
            <w:sz w:val="28"/>
            <w:szCs w:val="28"/>
          </w:rPr>
        </w:r>
        <w:r w:rsidR="00940570" w:rsidRPr="00940570">
          <w:rPr>
            <w:noProof/>
            <w:webHidden/>
            <w:sz w:val="28"/>
            <w:szCs w:val="28"/>
          </w:rPr>
          <w:fldChar w:fldCharType="separate"/>
        </w:r>
        <w:r w:rsidR="00976451">
          <w:rPr>
            <w:noProof/>
            <w:webHidden/>
            <w:sz w:val="28"/>
            <w:szCs w:val="28"/>
          </w:rPr>
          <w:t>13</w:t>
        </w:r>
        <w:r w:rsidR="00940570" w:rsidRPr="00940570">
          <w:rPr>
            <w:noProof/>
            <w:webHidden/>
            <w:sz w:val="28"/>
            <w:szCs w:val="28"/>
          </w:rPr>
          <w:fldChar w:fldCharType="end"/>
        </w:r>
      </w:hyperlink>
    </w:p>
    <w:p w:rsidR="00E570FE" w:rsidRPr="005E681A" w:rsidRDefault="00411B07" w:rsidP="001F2A55">
      <w:pPr>
        <w:spacing w:line="360" w:lineRule="auto"/>
        <w:rPr>
          <w:sz w:val="28"/>
          <w:szCs w:val="28"/>
        </w:rPr>
      </w:pPr>
      <w:r w:rsidRPr="005E681A">
        <w:rPr>
          <w:color w:val="000000"/>
          <w:sz w:val="28"/>
          <w:szCs w:val="28"/>
        </w:rPr>
        <w:fldChar w:fldCharType="end"/>
      </w:r>
    </w:p>
    <w:p w:rsidR="00E570FE" w:rsidRPr="005E681A" w:rsidRDefault="00E570FE">
      <w:pPr>
        <w:rPr>
          <w:b/>
          <w:smallCaps/>
          <w:sz w:val="32"/>
          <w:szCs w:val="20"/>
        </w:rPr>
      </w:pPr>
      <w:r w:rsidRPr="005E681A">
        <w:rPr>
          <w:b/>
          <w:smallCaps/>
          <w:sz w:val="32"/>
        </w:rPr>
        <w:br w:type="page"/>
      </w:r>
    </w:p>
    <w:p w:rsidR="00291756" w:rsidRPr="005E681A" w:rsidRDefault="00E21F7F" w:rsidP="000D6740">
      <w:pPr>
        <w:ind w:firstLine="709"/>
        <w:jc w:val="both"/>
        <w:rPr>
          <w:rFonts w:eastAsia="Calibri"/>
          <w:lang w:eastAsia="en-US"/>
        </w:rPr>
      </w:pPr>
      <w:r w:rsidRPr="005E681A">
        <w:rPr>
          <w:rFonts w:eastAsia="Calibri"/>
          <w:lang w:eastAsia="en-US"/>
        </w:rPr>
        <w:lastRenderedPageBreak/>
        <w:t xml:space="preserve">Мониторинг осуществляется в соответствии с </w:t>
      </w:r>
      <w:r w:rsidR="00291756" w:rsidRPr="005E681A">
        <w:rPr>
          <w:rFonts w:eastAsia="Calibri"/>
          <w:lang w:eastAsia="en-US"/>
        </w:rPr>
        <w:t>П</w:t>
      </w:r>
      <w:r w:rsidRPr="005E681A">
        <w:rPr>
          <w:rFonts w:eastAsia="Calibri"/>
          <w:lang w:eastAsia="en-US"/>
        </w:rPr>
        <w:t xml:space="preserve">остановлением Правительства Российской Федерации от 22.03.1995 № 291 «Об утверждении Положения о всероссийском мониторинге социально-трудовой сферы», постановлением </w:t>
      </w:r>
      <w:r w:rsidR="00B256C0" w:rsidRPr="005E681A">
        <w:rPr>
          <w:rFonts w:eastAsia="Calibri"/>
          <w:lang w:eastAsia="en-US"/>
        </w:rPr>
        <w:t>Г</w:t>
      </w:r>
      <w:r w:rsidRPr="005E681A">
        <w:rPr>
          <w:rFonts w:eastAsia="Calibri"/>
          <w:lang w:eastAsia="en-US"/>
        </w:rPr>
        <w:t>лавы администрации Новосибирской области от</w:t>
      </w:r>
      <w:r w:rsidR="001E6277" w:rsidRPr="005E681A">
        <w:rPr>
          <w:rFonts w:eastAsia="Calibri"/>
          <w:lang w:val="en-GB" w:eastAsia="en-US"/>
        </w:rPr>
        <w:t> </w:t>
      </w:r>
      <w:r w:rsidRPr="005E681A">
        <w:rPr>
          <w:rFonts w:eastAsia="Calibri"/>
          <w:lang w:eastAsia="en-US"/>
        </w:rPr>
        <w:t>25.12.1995 № 527 (в</w:t>
      </w:r>
      <w:r w:rsidR="00C70DA8" w:rsidRPr="005E681A">
        <w:rPr>
          <w:rFonts w:eastAsia="Calibri"/>
          <w:lang w:eastAsia="en-US"/>
        </w:rPr>
        <w:t xml:space="preserve"> </w:t>
      </w:r>
      <w:r w:rsidRPr="005E681A">
        <w:rPr>
          <w:rFonts w:eastAsia="Calibri"/>
          <w:lang w:eastAsia="en-US"/>
        </w:rPr>
        <w:t>редакции постановления Губернатора Новосибирской области от </w:t>
      </w:r>
      <w:r w:rsidR="00F2666C" w:rsidRPr="005E681A">
        <w:rPr>
          <w:rFonts w:eastAsia="Calibri"/>
          <w:lang w:eastAsia="en-US"/>
        </w:rPr>
        <w:t>01</w:t>
      </w:r>
      <w:r w:rsidRPr="005E681A">
        <w:rPr>
          <w:rFonts w:eastAsia="Calibri"/>
          <w:lang w:eastAsia="en-US"/>
        </w:rPr>
        <w:t>.0</w:t>
      </w:r>
      <w:r w:rsidR="00F2666C" w:rsidRPr="005E681A">
        <w:rPr>
          <w:rFonts w:eastAsia="Calibri"/>
          <w:lang w:eastAsia="en-US"/>
        </w:rPr>
        <w:t>2</w:t>
      </w:r>
      <w:r w:rsidRPr="005E681A">
        <w:rPr>
          <w:rFonts w:eastAsia="Calibri"/>
          <w:lang w:eastAsia="en-US"/>
        </w:rPr>
        <w:t>.20</w:t>
      </w:r>
      <w:r w:rsidR="00F2666C" w:rsidRPr="005E681A">
        <w:rPr>
          <w:rFonts w:eastAsia="Calibri"/>
          <w:lang w:eastAsia="en-US"/>
        </w:rPr>
        <w:t>18</w:t>
      </w:r>
      <w:r w:rsidRPr="005E681A">
        <w:rPr>
          <w:rFonts w:eastAsia="Calibri"/>
          <w:lang w:eastAsia="en-US"/>
        </w:rPr>
        <w:t> № 20) «Об</w:t>
      </w:r>
      <w:r w:rsidR="006179C0" w:rsidRPr="005E681A">
        <w:rPr>
          <w:rFonts w:eastAsia="Calibri"/>
          <w:lang w:eastAsia="en-US"/>
        </w:rPr>
        <w:t> </w:t>
      </w:r>
      <w:r w:rsidRPr="005E681A">
        <w:rPr>
          <w:rFonts w:eastAsia="Calibri"/>
          <w:lang w:eastAsia="en-US"/>
        </w:rPr>
        <w:t xml:space="preserve">организации областного мониторинга социально-трудовой сферы» </w:t>
      </w:r>
      <w:r w:rsidR="00291756" w:rsidRPr="005E681A">
        <w:rPr>
          <w:rFonts w:eastAsia="Calibri"/>
          <w:lang w:eastAsia="en-US"/>
        </w:rPr>
        <w:t xml:space="preserve">в целях своевременного выявления происходящих изменений </w:t>
      </w:r>
      <w:r w:rsidR="006D02E3" w:rsidRPr="005E681A">
        <w:rPr>
          <w:rFonts w:eastAsia="Calibri"/>
          <w:lang w:eastAsia="en-US"/>
        </w:rPr>
        <w:t xml:space="preserve">и их системного анализа </w:t>
      </w:r>
      <w:r w:rsidR="0039689E" w:rsidRPr="005E681A">
        <w:rPr>
          <w:rFonts w:eastAsia="Calibri"/>
          <w:lang w:eastAsia="en-US"/>
        </w:rPr>
        <w:t>в социально-трудовой сфере Новосибирской области</w:t>
      </w:r>
      <w:r w:rsidR="00291756" w:rsidRPr="005E681A">
        <w:rPr>
          <w:rFonts w:eastAsia="Calibri"/>
          <w:lang w:eastAsia="en-US"/>
        </w:rPr>
        <w:t>.</w:t>
      </w:r>
    </w:p>
    <w:p w:rsidR="00E21F7F" w:rsidRPr="005E681A" w:rsidRDefault="00E21F7F" w:rsidP="000D6740">
      <w:pPr>
        <w:ind w:firstLine="709"/>
        <w:jc w:val="both"/>
        <w:rPr>
          <w:rFonts w:eastAsia="Calibri"/>
          <w:lang w:eastAsia="en-US"/>
        </w:rPr>
      </w:pPr>
      <w:r w:rsidRPr="005E681A">
        <w:rPr>
          <w:rFonts w:eastAsia="Calibri"/>
          <w:lang w:eastAsia="en-US"/>
        </w:rPr>
        <w:t>Мониторинг проводит министерство труда</w:t>
      </w:r>
      <w:r w:rsidR="00EF3C4C" w:rsidRPr="005E681A">
        <w:rPr>
          <w:rFonts w:eastAsia="Calibri"/>
          <w:lang w:eastAsia="en-US"/>
        </w:rPr>
        <w:t xml:space="preserve"> и социального развития</w:t>
      </w:r>
      <w:r w:rsidRPr="005E681A">
        <w:rPr>
          <w:rFonts w:eastAsia="Calibri"/>
          <w:lang w:eastAsia="en-US"/>
        </w:rPr>
        <w:t xml:space="preserve"> Новосибирской области, базируясь на данных территориального органа Федеральной службы государственной статистики по</w:t>
      </w:r>
      <w:r w:rsidR="001E6277" w:rsidRPr="005E681A">
        <w:rPr>
          <w:rFonts w:eastAsia="Calibri"/>
          <w:lang w:val="en-GB" w:eastAsia="en-US"/>
        </w:rPr>
        <w:t> </w:t>
      </w:r>
      <w:r w:rsidRPr="005E681A">
        <w:rPr>
          <w:rFonts w:eastAsia="Calibri"/>
          <w:lang w:eastAsia="en-US"/>
        </w:rPr>
        <w:t>Новосибирской области</w:t>
      </w:r>
      <w:r w:rsidR="00477785" w:rsidRPr="005E681A">
        <w:rPr>
          <w:rFonts w:eastAsia="Calibri"/>
          <w:lang w:eastAsia="en-US"/>
        </w:rPr>
        <w:t xml:space="preserve">, </w:t>
      </w:r>
      <w:r w:rsidR="007C0D27" w:rsidRPr="005E681A">
        <w:rPr>
          <w:rFonts w:eastAsia="Calibri"/>
          <w:lang w:eastAsia="en-US"/>
        </w:rPr>
        <w:t>О</w:t>
      </w:r>
      <w:r w:rsidR="00477785" w:rsidRPr="005E681A">
        <w:rPr>
          <w:rFonts w:eastAsia="Calibri"/>
          <w:lang w:eastAsia="en-US"/>
        </w:rPr>
        <w:t>тделения П</w:t>
      </w:r>
      <w:r w:rsidRPr="005E681A">
        <w:rPr>
          <w:rFonts w:eastAsia="Calibri"/>
          <w:lang w:eastAsia="en-US"/>
        </w:rPr>
        <w:t>енсионного фонда Российской Феде</w:t>
      </w:r>
      <w:r w:rsidR="00EC781A" w:rsidRPr="005E681A">
        <w:rPr>
          <w:rFonts w:eastAsia="Calibri"/>
          <w:lang w:eastAsia="en-US"/>
        </w:rPr>
        <w:t>рации по Новосибирской области</w:t>
      </w:r>
      <w:r w:rsidR="00806C7F" w:rsidRPr="005E681A">
        <w:rPr>
          <w:rFonts w:eastAsia="Calibri"/>
          <w:lang w:eastAsia="en-US"/>
        </w:rPr>
        <w:t xml:space="preserve"> и собственных расчетах.</w:t>
      </w:r>
    </w:p>
    <w:p w:rsidR="00341ABE" w:rsidRPr="005E681A" w:rsidRDefault="00341ABE" w:rsidP="000D674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2281" w:rsidRPr="005E681A" w:rsidRDefault="007C2281" w:rsidP="000D674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5069F" w:rsidRPr="005E681A" w:rsidRDefault="00260663" w:rsidP="000D6740">
      <w:pPr>
        <w:pStyle w:val="1"/>
        <w:keepNext w:val="0"/>
        <w:rPr>
          <w:b/>
          <w:bCs/>
          <w:smallCaps/>
          <w:szCs w:val="28"/>
        </w:rPr>
      </w:pPr>
      <w:bookmarkStart w:id="0" w:name="_Toc73974388"/>
      <w:r w:rsidRPr="005E681A">
        <w:rPr>
          <w:b/>
          <w:bCs/>
          <w:smallCaps/>
          <w:szCs w:val="28"/>
        </w:rPr>
        <w:t>1</w:t>
      </w:r>
      <w:r w:rsidR="0055069F" w:rsidRPr="005E681A">
        <w:rPr>
          <w:b/>
          <w:bCs/>
          <w:smallCaps/>
          <w:szCs w:val="28"/>
        </w:rPr>
        <w:t>. </w:t>
      </w:r>
      <w:r w:rsidR="00BE4E07" w:rsidRPr="005E681A">
        <w:rPr>
          <w:b/>
          <w:bCs/>
          <w:smallCaps/>
          <w:szCs w:val="28"/>
        </w:rPr>
        <w:t>Н</w:t>
      </w:r>
      <w:r w:rsidR="0055069F" w:rsidRPr="005E681A">
        <w:rPr>
          <w:b/>
          <w:bCs/>
          <w:smallCaps/>
          <w:szCs w:val="28"/>
        </w:rPr>
        <w:t>ормативы стоимости жизни</w:t>
      </w:r>
      <w:bookmarkEnd w:id="0"/>
    </w:p>
    <w:p w:rsidR="002E789B" w:rsidRPr="005E681A" w:rsidRDefault="002E789B" w:rsidP="000D6740">
      <w:pPr>
        <w:jc w:val="right"/>
      </w:pPr>
    </w:p>
    <w:tbl>
      <w:tblPr>
        <w:tblW w:w="10188" w:type="dxa"/>
        <w:tblInd w:w="-2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48"/>
        <w:gridCol w:w="1080"/>
        <w:gridCol w:w="1080"/>
        <w:gridCol w:w="1080"/>
      </w:tblGrid>
      <w:tr w:rsidR="00C2047B" w:rsidRPr="005E681A" w:rsidTr="006B7272">
        <w:trPr>
          <w:trHeight w:val="398"/>
          <w:tblHeader/>
        </w:trPr>
        <w:tc>
          <w:tcPr>
            <w:tcW w:w="6948" w:type="dxa"/>
            <w:shd w:val="diagStripe" w:color="B8CCE4" w:themeColor="accent1" w:themeTint="66" w:fill="auto"/>
            <w:vAlign w:val="center"/>
          </w:tcPr>
          <w:p w:rsidR="00C2047B" w:rsidRPr="005E681A" w:rsidRDefault="00C2047B" w:rsidP="000D6740">
            <w:pPr>
              <w:suppressLineNumbers/>
              <w:suppressAutoHyphens/>
              <w:jc w:val="center"/>
              <w:rPr>
                <w:snapToGrid w:val="0"/>
              </w:rPr>
            </w:pPr>
            <w:r w:rsidRPr="005E681A">
              <w:rPr>
                <w:b/>
                <w:snapToGrid w:val="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80" w:type="dxa"/>
            <w:shd w:val="diagStripe" w:color="B8CCE4" w:themeColor="accent1" w:themeTint="66" w:fill="auto"/>
            <w:vAlign w:val="center"/>
          </w:tcPr>
          <w:p w:rsidR="00C2047B" w:rsidRPr="005E681A" w:rsidRDefault="00C2047B" w:rsidP="0062088B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5E681A">
              <w:rPr>
                <w:b/>
                <w:snapToGrid w:val="0"/>
              </w:rPr>
              <w:t>201</w:t>
            </w:r>
            <w:r w:rsidR="0062088B" w:rsidRPr="005E681A">
              <w:rPr>
                <w:b/>
                <w:snapToGrid w:val="0"/>
              </w:rPr>
              <w:t>9</w:t>
            </w:r>
            <w:r w:rsidR="00A70A17" w:rsidRPr="005E681A">
              <w:rPr>
                <w:b/>
                <w:snapToGrid w:val="0"/>
              </w:rPr>
              <w:t xml:space="preserve"> </w:t>
            </w:r>
            <w:r w:rsidRPr="005E681A">
              <w:rPr>
                <w:b/>
                <w:snapToGrid w:val="0"/>
              </w:rPr>
              <w:t>г</w:t>
            </w:r>
            <w:r w:rsidR="00A70A17" w:rsidRPr="005E681A">
              <w:rPr>
                <w:b/>
                <w:snapToGrid w:val="0"/>
              </w:rPr>
              <w:t>од</w:t>
            </w:r>
          </w:p>
        </w:tc>
        <w:tc>
          <w:tcPr>
            <w:tcW w:w="1080" w:type="dxa"/>
            <w:shd w:val="diagStripe" w:color="B8CCE4" w:themeColor="accent1" w:themeTint="66" w:fill="auto"/>
            <w:vAlign w:val="center"/>
          </w:tcPr>
          <w:p w:rsidR="00C2047B" w:rsidRPr="005E681A" w:rsidRDefault="00C2047B" w:rsidP="0062088B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5E681A">
              <w:rPr>
                <w:b/>
                <w:snapToGrid w:val="0"/>
              </w:rPr>
              <w:t>20</w:t>
            </w:r>
            <w:r w:rsidR="0062088B" w:rsidRPr="005E681A">
              <w:rPr>
                <w:b/>
                <w:snapToGrid w:val="0"/>
              </w:rPr>
              <w:t>20</w:t>
            </w:r>
            <w:r w:rsidR="00A70A17" w:rsidRPr="005E681A">
              <w:rPr>
                <w:b/>
                <w:snapToGrid w:val="0"/>
              </w:rPr>
              <w:t xml:space="preserve"> </w:t>
            </w:r>
            <w:r w:rsidRPr="005E681A">
              <w:rPr>
                <w:b/>
                <w:snapToGrid w:val="0"/>
              </w:rPr>
              <w:t>г</w:t>
            </w:r>
            <w:r w:rsidR="00A70A17" w:rsidRPr="005E681A">
              <w:rPr>
                <w:b/>
                <w:snapToGrid w:val="0"/>
              </w:rPr>
              <w:t>од</w:t>
            </w:r>
          </w:p>
        </w:tc>
        <w:tc>
          <w:tcPr>
            <w:tcW w:w="1080" w:type="dxa"/>
            <w:shd w:val="diagStripe" w:color="B8CCE4" w:themeColor="accent1" w:themeTint="66" w:fill="auto"/>
            <w:vAlign w:val="center"/>
          </w:tcPr>
          <w:p w:rsidR="00C2047B" w:rsidRPr="005E681A" w:rsidRDefault="00C2047B" w:rsidP="0062088B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5E681A">
              <w:rPr>
                <w:b/>
                <w:snapToGrid w:val="0"/>
              </w:rPr>
              <w:t>202</w:t>
            </w:r>
            <w:r w:rsidR="0062088B" w:rsidRPr="005E681A">
              <w:rPr>
                <w:b/>
                <w:snapToGrid w:val="0"/>
              </w:rPr>
              <w:t>1</w:t>
            </w:r>
            <w:r w:rsidR="00A70A17" w:rsidRPr="005E681A">
              <w:rPr>
                <w:b/>
                <w:snapToGrid w:val="0"/>
              </w:rPr>
              <w:t xml:space="preserve"> </w:t>
            </w:r>
            <w:r w:rsidRPr="005E681A">
              <w:rPr>
                <w:b/>
                <w:snapToGrid w:val="0"/>
              </w:rPr>
              <w:t>г</w:t>
            </w:r>
            <w:r w:rsidR="00A70A17" w:rsidRPr="005E681A">
              <w:rPr>
                <w:b/>
                <w:snapToGrid w:val="0"/>
              </w:rPr>
              <w:t>од</w:t>
            </w:r>
          </w:p>
        </w:tc>
      </w:tr>
      <w:tr w:rsidR="00CF3659" w:rsidRPr="005E681A" w:rsidTr="00F47078">
        <w:trPr>
          <w:trHeight w:val="403"/>
        </w:trPr>
        <w:tc>
          <w:tcPr>
            <w:tcW w:w="6948" w:type="dxa"/>
            <w:shd w:val="clear" w:color="auto" w:fill="FFFFFF"/>
          </w:tcPr>
          <w:p w:rsidR="00CF3659" w:rsidRPr="005E681A" w:rsidRDefault="00CF3659" w:rsidP="006D02E3">
            <w:pPr>
              <w:suppressLineNumbers/>
              <w:suppressAutoHyphens/>
              <w:rPr>
                <w:snapToGrid w:val="0"/>
              </w:rPr>
            </w:pPr>
            <w:r w:rsidRPr="005E681A">
              <w:rPr>
                <w:b/>
                <w:snapToGrid w:val="0"/>
              </w:rPr>
              <w:t xml:space="preserve">Величина прожиточного минимума </w:t>
            </w:r>
            <w:r w:rsidRPr="006D02E3">
              <w:rPr>
                <w:snapToGrid w:val="0"/>
              </w:rPr>
              <w:t>соответствующего года</w:t>
            </w:r>
            <w:r w:rsidRPr="005E681A">
              <w:rPr>
                <w:snapToGrid w:val="0"/>
              </w:rPr>
              <w:t xml:space="preserve"> в</w:t>
            </w:r>
            <w:r w:rsidR="005568D6">
              <w:rPr>
                <w:snapToGrid w:val="0"/>
              </w:rPr>
              <w:t> </w:t>
            </w:r>
            <w:r w:rsidR="006D02E3">
              <w:rPr>
                <w:snapToGrid w:val="0"/>
              </w:rPr>
              <w:t>расчете</w:t>
            </w:r>
            <w:r w:rsidRPr="005E681A">
              <w:rPr>
                <w:snapToGrid w:val="0"/>
              </w:rPr>
              <w:t xml:space="preserve"> на душу населения, рублей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3659" w:rsidRPr="005E681A" w:rsidRDefault="006B26CD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11361*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3659" w:rsidRPr="005E681A" w:rsidRDefault="006B26CD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11905*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3659" w:rsidRPr="005E681A" w:rsidRDefault="00C17421" w:rsidP="000D6740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12284</w:t>
            </w:r>
          </w:p>
        </w:tc>
      </w:tr>
      <w:tr w:rsidR="00CF3659" w:rsidRPr="005E681A" w:rsidTr="00F47078">
        <w:trPr>
          <w:trHeight w:val="604"/>
        </w:trPr>
        <w:tc>
          <w:tcPr>
            <w:tcW w:w="6948" w:type="dxa"/>
            <w:shd w:val="clear" w:color="auto" w:fill="FFFFFF"/>
          </w:tcPr>
          <w:p w:rsidR="00CF3659" w:rsidRPr="005E681A" w:rsidRDefault="00CF3659" w:rsidP="000D6740">
            <w:pPr>
              <w:suppressLineNumbers/>
              <w:suppressAutoHyphens/>
              <w:rPr>
                <w:snapToGrid w:val="0"/>
              </w:rPr>
            </w:pPr>
            <w:r w:rsidRPr="005E681A">
              <w:rPr>
                <w:b/>
                <w:snapToGrid w:val="0"/>
              </w:rPr>
              <w:t>Величина минимального потребительского бюджета</w:t>
            </w:r>
            <w:r w:rsidRPr="005E681A">
              <w:rPr>
                <w:snapToGrid w:val="0"/>
              </w:rPr>
              <w:t xml:space="preserve">, </w:t>
            </w:r>
          </w:p>
          <w:p w:rsidR="00CF3659" w:rsidRPr="005E681A" w:rsidRDefault="00CF3659" w:rsidP="00010CCF">
            <w:pPr>
              <w:suppressLineNumbers/>
              <w:suppressAutoHyphens/>
              <w:rPr>
                <w:snapToGrid w:val="0"/>
              </w:rPr>
            </w:pPr>
            <w:r w:rsidRPr="005E681A">
              <w:rPr>
                <w:snapToGrid w:val="0"/>
              </w:rPr>
              <w:t xml:space="preserve">на </w:t>
            </w:r>
            <w:r w:rsidR="00010CCF" w:rsidRPr="005E681A">
              <w:rPr>
                <w:snapToGrid w:val="0"/>
              </w:rPr>
              <w:t>1</w:t>
            </w:r>
            <w:r w:rsidRPr="005E681A">
              <w:rPr>
                <w:snapToGrid w:val="0"/>
              </w:rPr>
              <w:t xml:space="preserve"> </w:t>
            </w:r>
            <w:r w:rsidR="00010CCF" w:rsidRPr="005E681A">
              <w:rPr>
                <w:snapToGrid w:val="0"/>
              </w:rPr>
              <w:t>апреля</w:t>
            </w:r>
            <w:r w:rsidRPr="005E681A">
              <w:rPr>
                <w:snapToGrid w:val="0"/>
              </w:rPr>
              <w:t xml:space="preserve"> соответствующего года, рублей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3659" w:rsidRPr="005E681A" w:rsidRDefault="00C17421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23135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3659" w:rsidRPr="005E681A" w:rsidRDefault="00C17421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23646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F3659" w:rsidRPr="005E681A" w:rsidRDefault="00C17421" w:rsidP="000D6740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24657</w:t>
            </w:r>
          </w:p>
        </w:tc>
      </w:tr>
    </w:tbl>
    <w:p w:rsidR="00924133" w:rsidRPr="005E681A" w:rsidRDefault="00984981" w:rsidP="000D6740">
      <w:pPr>
        <w:pStyle w:val="2"/>
        <w:suppressLineNumbers/>
        <w:suppressAutoHyphens/>
        <w:ind w:firstLine="0"/>
        <w:rPr>
          <w:sz w:val="24"/>
          <w:szCs w:val="24"/>
        </w:rPr>
      </w:pPr>
      <w:r w:rsidRPr="005E681A">
        <w:rPr>
          <w:sz w:val="24"/>
          <w:szCs w:val="24"/>
        </w:rPr>
        <w:t>*</w:t>
      </w:r>
      <w:r w:rsidR="006B26CD" w:rsidRPr="005E681A">
        <w:rPr>
          <w:sz w:val="24"/>
          <w:szCs w:val="24"/>
        </w:rPr>
        <w:t xml:space="preserve">) </w:t>
      </w:r>
      <w:r w:rsidRPr="005E681A">
        <w:rPr>
          <w:sz w:val="24"/>
          <w:szCs w:val="24"/>
        </w:rPr>
        <w:t>в</w:t>
      </w:r>
      <w:r w:rsidR="006B26CD" w:rsidRPr="005E681A">
        <w:rPr>
          <w:sz w:val="24"/>
          <w:szCs w:val="24"/>
        </w:rPr>
        <w:t xml:space="preserve"> среднем за </w:t>
      </w:r>
      <w:r w:rsidRPr="005E681A">
        <w:rPr>
          <w:sz w:val="24"/>
          <w:szCs w:val="24"/>
        </w:rPr>
        <w:t>год</w:t>
      </w:r>
    </w:p>
    <w:p w:rsidR="00D30F07" w:rsidRPr="005E681A" w:rsidRDefault="00D30F07" w:rsidP="000D6740">
      <w:pPr>
        <w:pStyle w:val="2"/>
        <w:suppressLineNumbers/>
        <w:suppressAutoHyphens/>
        <w:ind w:firstLine="0"/>
        <w:rPr>
          <w:sz w:val="24"/>
          <w:szCs w:val="24"/>
        </w:rPr>
      </w:pPr>
    </w:p>
    <w:p w:rsidR="003C6378" w:rsidRPr="005E681A" w:rsidRDefault="00BD792C" w:rsidP="000D6740">
      <w:pPr>
        <w:pStyle w:val="2"/>
        <w:suppressLineNumbers/>
        <w:suppressAutoHyphens/>
        <w:rPr>
          <w:i/>
          <w:szCs w:val="28"/>
          <w:u w:val="single"/>
        </w:rPr>
      </w:pPr>
      <w:r w:rsidRPr="005E681A">
        <w:rPr>
          <w:i/>
          <w:szCs w:val="28"/>
          <w:u w:val="single"/>
        </w:rPr>
        <w:t>Основные тенденции:</w:t>
      </w:r>
    </w:p>
    <w:p w:rsidR="00787416" w:rsidRPr="005E681A" w:rsidRDefault="00787416" w:rsidP="001325F2">
      <w:pPr>
        <w:pStyle w:val="2"/>
        <w:suppressLineNumbers/>
        <w:suppressAutoHyphens/>
        <w:rPr>
          <w:szCs w:val="28"/>
        </w:rPr>
      </w:pPr>
      <w:r w:rsidRPr="005E681A">
        <w:rPr>
          <w:szCs w:val="28"/>
        </w:rPr>
        <w:t>Для оценки уровня жизни населения и проведения социальной политики в Новосибирской области используются два показателя из системы потребительских бюджетов – величина прожиточн</w:t>
      </w:r>
      <w:r w:rsidR="00BE4E07" w:rsidRPr="005E681A">
        <w:rPr>
          <w:szCs w:val="28"/>
        </w:rPr>
        <w:t>ого</w:t>
      </w:r>
      <w:r w:rsidRPr="005E681A">
        <w:rPr>
          <w:szCs w:val="28"/>
        </w:rPr>
        <w:t xml:space="preserve"> минимум</w:t>
      </w:r>
      <w:r w:rsidR="00BE4E07" w:rsidRPr="005E681A">
        <w:rPr>
          <w:szCs w:val="28"/>
        </w:rPr>
        <w:t>а</w:t>
      </w:r>
      <w:r w:rsidRPr="005E681A">
        <w:rPr>
          <w:szCs w:val="28"/>
        </w:rPr>
        <w:t xml:space="preserve"> (далее – ВПМ) и минимальный потребительский бюджет (далее – МПБ).</w:t>
      </w:r>
    </w:p>
    <w:p w:rsidR="001325F2" w:rsidRPr="005E681A" w:rsidRDefault="00787416" w:rsidP="001325F2">
      <w:pPr>
        <w:pStyle w:val="2"/>
        <w:suppressLineNumbers/>
        <w:suppressAutoHyphens/>
        <w:rPr>
          <w:szCs w:val="28"/>
        </w:rPr>
      </w:pPr>
      <w:r w:rsidRPr="005E681A">
        <w:rPr>
          <w:szCs w:val="28"/>
          <w:lang w:val="en-US"/>
        </w:rPr>
        <w:t>C</w:t>
      </w:r>
      <w:r w:rsidR="001325F2" w:rsidRPr="005E681A">
        <w:rPr>
          <w:szCs w:val="28"/>
        </w:rPr>
        <w:t xml:space="preserve"> 2021 года величина прожиточного минимума </w:t>
      </w:r>
      <w:r w:rsidR="006D02E3">
        <w:rPr>
          <w:szCs w:val="28"/>
        </w:rPr>
        <w:t xml:space="preserve">в расчете </w:t>
      </w:r>
      <w:r w:rsidR="001325F2" w:rsidRPr="005E681A">
        <w:rPr>
          <w:szCs w:val="28"/>
        </w:rPr>
        <w:t>на душу населения и по</w:t>
      </w:r>
      <w:r w:rsidRPr="005E681A">
        <w:rPr>
          <w:szCs w:val="28"/>
          <w:lang w:val="en-US"/>
        </w:rPr>
        <w:t> </w:t>
      </w:r>
      <w:r w:rsidR="001325F2" w:rsidRPr="005E681A">
        <w:rPr>
          <w:szCs w:val="28"/>
        </w:rPr>
        <w:t>основным социально-демографическим группам населени</w:t>
      </w:r>
      <w:r w:rsidR="005568D6">
        <w:rPr>
          <w:szCs w:val="28"/>
        </w:rPr>
        <w:t>я в соответствии с Федеральным з</w:t>
      </w:r>
      <w:r w:rsidR="001325F2" w:rsidRPr="005E681A">
        <w:rPr>
          <w:szCs w:val="28"/>
        </w:rPr>
        <w:t>аконом от 29.12.2020 №</w:t>
      </w:r>
      <w:r w:rsidR="001B6998" w:rsidRPr="005E681A">
        <w:rPr>
          <w:szCs w:val="28"/>
        </w:rPr>
        <w:t> </w:t>
      </w:r>
      <w:r w:rsidR="001325F2" w:rsidRPr="005E681A">
        <w:rPr>
          <w:szCs w:val="28"/>
        </w:rPr>
        <w:t>473-ФЗ «О внесении изменений в отдельные законодательные акты Российской Федерации» устанавлива</w:t>
      </w:r>
      <w:r w:rsidR="00F77297">
        <w:rPr>
          <w:szCs w:val="28"/>
        </w:rPr>
        <w:t>ются</w:t>
      </w:r>
      <w:r w:rsidR="001325F2" w:rsidRPr="005E681A">
        <w:rPr>
          <w:szCs w:val="28"/>
        </w:rPr>
        <w:t xml:space="preserve"> не</w:t>
      </w:r>
      <w:r w:rsidR="00E902CC" w:rsidRPr="005E681A">
        <w:rPr>
          <w:szCs w:val="28"/>
        </w:rPr>
        <w:t> </w:t>
      </w:r>
      <w:r w:rsidR="001325F2" w:rsidRPr="005E681A">
        <w:rPr>
          <w:szCs w:val="28"/>
        </w:rPr>
        <w:t xml:space="preserve">ежеквартально, а ежегодно в порядке, определяемом Правительством Российской Федерации. </w:t>
      </w:r>
    </w:p>
    <w:p w:rsidR="00C17421" w:rsidRPr="005E681A" w:rsidRDefault="005568D6" w:rsidP="00C17421">
      <w:pPr>
        <w:pStyle w:val="2"/>
        <w:suppressLineNumbers/>
        <w:suppressAutoHyphens/>
        <w:rPr>
          <w:szCs w:val="28"/>
        </w:rPr>
      </w:pPr>
      <w:r>
        <w:rPr>
          <w:szCs w:val="28"/>
        </w:rPr>
        <w:t>ВПМ</w:t>
      </w:r>
      <w:r w:rsidR="003E0F7A" w:rsidRPr="005E681A">
        <w:rPr>
          <w:szCs w:val="28"/>
        </w:rPr>
        <w:t xml:space="preserve"> в</w:t>
      </w:r>
      <w:r w:rsidR="00787416" w:rsidRPr="005E681A">
        <w:rPr>
          <w:szCs w:val="28"/>
        </w:rPr>
        <w:t xml:space="preserve"> Новосибирской области на 2021 год </w:t>
      </w:r>
      <w:r w:rsidR="00C17421" w:rsidRPr="005E681A">
        <w:rPr>
          <w:szCs w:val="28"/>
        </w:rPr>
        <w:t>в расчете на душу населения установлена в размере 12284 рубля, для</w:t>
      </w:r>
      <w:r w:rsidR="001B6998" w:rsidRPr="005E681A">
        <w:rPr>
          <w:szCs w:val="28"/>
        </w:rPr>
        <w:t> </w:t>
      </w:r>
      <w:r w:rsidR="00C17421" w:rsidRPr="005E681A">
        <w:rPr>
          <w:szCs w:val="28"/>
        </w:rPr>
        <w:t>трудоспособного населения</w:t>
      </w:r>
      <w:r>
        <w:rPr>
          <w:szCs w:val="28"/>
        </w:rPr>
        <w:t> </w:t>
      </w:r>
      <w:r w:rsidR="00C17421" w:rsidRPr="005E681A">
        <w:rPr>
          <w:szCs w:val="28"/>
        </w:rPr>
        <w:t>–</w:t>
      </w:r>
      <w:r>
        <w:rPr>
          <w:szCs w:val="28"/>
        </w:rPr>
        <w:t> </w:t>
      </w:r>
      <w:r w:rsidR="00C17421" w:rsidRPr="005E681A">
        <w:rPr>
          <w:szCs w:val="28"/>
        </w:rPr>
        <w:t>13054 рубля, пенсионеров</w:t>
      </w:r>
      <w:r>
        <w:rPr>
          <w:szCs w:val="28"/>
        </w:rPr>
        <w:t> </w:t>
      </w:r>
      <w:r w:rsidR="00C17421" w:rsidRPr="005E681A">
        <w:rPr>
          <w:szCs w:val="28"/>
        </w:rPr>
        <w:t>–</w:t>
      </w:r>
      <w:r>
        <w:rPr>
          <w:szCs w:val="28"/>
        </w:rPr>
        <w:t> </w:t>
      </w:r>
      <w:r w:rsidR="00C17421" w:rsidRPr="005E681A">
        <w:rPr>
          <w:szCs w:val="28"/>
        </w:rPr>
        <w:t>10378 рублей, детей</w:t>
      </w:r>
      <w:r>
        <w:rPr>
          <w:szCs w:val="28"/>
        </w:rPr>
        <w:t> </w:t>
      </w:r>
      <w:r w:rsidR="00C17421" w:rsidRPr="005E681A">
        <w:rPr>
          <w:szCs w:val="28"/>
        </w:rPr>
        <w:t>–</w:t>
      </w:r>
      <w:r>
        <w:rPr>
          <w:szCs w:val="28"/>
        </w:rPr>
        <w:t> </w:t>
      </w:r>
      <w:r w:rsidR="00C17421" w:rsidRPr="005E681A">
        <w:rPr>
          <w:szCs w:val="28"/>
        </w:rPr>
        <w:t>12729 рублей.</w:t>
      </w:r>
    </w:p>
    <w:p w:rsidR="003A74E9" w:rsidRPr="005E681A" w:rsidRDefault="00787416" w:rsidP="000D6740">
      <w:pPr>
        <w:pStyle w:val="2"/>
        <w:suppressLineNumbers/>
        <w:suppressAutoHyphens/>
      </w:pPr>
      <w:r w:rsidRPr="005E681A">
        <w:rPr>
          <w:szCs w:val="28"/>
        </w:rPr>
        <w:t>МПБ</w:t>
      </w:r>
      <w:r w:rsidR="003E0F7A" w:rsidRPr="005E681A">
        <w:rPr>
          <w:szCs w:val="28"/>
        </w:rPr>
        <w:t>,</w:t>
      </w:r>
      <w:r w:rsidRPr="005E681A">
        <w:rPr>
          <w:i/>
          <w:szCs w:val="28"/>
        </w:rPr>
        <w:t xml:space="preserve"> </w:t>
      </w:r>
      <w:r w:rsidR="003E0F7A" w:rsidRPr="005E681A">
        <w:rPr>
          <w:szCs w:val="28"/>
        </w:rPr>
        <w:t>обеспечивающий более высокие жизненные</w:t>
      </w:r>
      <w:r w:rsidR="00711478">
        <w:rPr>
          <w:szCs w:val="28"/>
        </w:rPr>
        <w:t xml:space="preserve"> стандарты, по сравнению с ВПМ, </w:t>
      </w:r>
      <w:r w:rsidR="001B6998" w:rsidRPr="005E681A">
        <w:t xml:space="preserve">на 1 апреля 2021 года </w:t>
      </w:r>
      <w:r w:rsidR="007B0059">
        <w:t xml:space="preserve">составил </w:t>
      </w:r>
      <w:r w:rsidR="001A6C8F" w:rsidRPr="005E681A">
        <w:t>24657</w:t>
      </w:r>
      <w:r w:rsidR="003A74E9" w:rsidRPr="005E681A">
        <w:t xml:space="preserve"> рублей, для городского населения – </w:t>
      </w:r>
      <w:r w:rsidR="001A6C8F" w:rsidRPr="005E681A">
        <w:t>27799</w:t>
      </w:r>
      <w:r w:rsidR="006D70CA" w:rsidRPr="005E681A">
        <w:t xml:space="preserve"> </w:t>
      </w:r>
      <w:r w:rsidR="003A74E9" w:rsidRPr="005E681A">
        <w:t>рубл</w:t>
      </w:r>
      <w:r w:rsidR="001A6C8F" w:rsidRPr="005E681A">
        <w:t>ей</w:t>
      </w:r>
      <w:r w:rsidR="003A74E9" w:rsidRPr="005E681A">
        <w:t>, для сельских жителей – </w:t>
      </w:r>
      <w:r w:rsidR="001A6C8F" w:rsidRPr="005E681A">
        <w:t>16973</w:t>
      </w:r>
      <w:r w:rsidR="003A74E9" w:rsidRPr="005E681A">
        <w:t xml:space="preserve"> рубл</w:t>
      </w:r>
      <w:r w:rsidR="001A6C8F" w:rsidRPr="005E681A">
        <w:t>я</w:t>
      </w:r>
      <w:r w:rsidR="003A74E9" w:rsidRPr="005E681A">
        <w:t>. По сравнению с</w:t>
      </w:r>
      <w:r w:rsidR="0043025E" w:rsidRPr="005E681A">
        <w:t> </w:t>
      </w:r>
      <w:r w:rsidR="003A74E9" w:rsidRPr="005E681A">
        <w:t>1</w:t>
      </w:r>
      <w:r w:rsidR="00F42E7F" w:rsidRPr="005E681A">
        <w:t> </w:t>
      </w:r>
      <w:r w:rsidR="001A6C8F" w:rsidRPr="005E681A">
        <w:t>апреля</w:t>
      </w:r>
      <w:r w:rsidR="003A74E9" w:rsidRPr="005E681A">
        <w:t xml:space="preserve"> 20</w:t>
      </w:r>
      <w:r w:rsidR="00FF07EC" w:rsidRPr="005E681A">
        <w:t>20</w:t>
      </w:r>
      <w:r w:rsidR="003A74E9" w:rsidRPr="005E681A">
        <w:t xml:space="preserve"> года </w:t>
      </w:r>
      <w:r w:rsidR="00986F4C" w:rsidRPr="005E681A">
        <w:t>этот показатель</w:t>
      </w:r>
      <w:r w:rsidR="003A74E9" w:rsidRPr="005E681A">
        <w:t xml:space="preserve"> в целом по области </w:t>
      </w:r>
      <w:r w:rsidR="00123966" w:rsidRPr="005E681A">
        <w:t>увеличился</w:t>
      </w:r>
      <w:r w:rsidR="003A74E9" w:rsidRPr="005E681A">
        <w:t xml:space="preserve"> на</w:t>
      </w:r>
      <w:r w:rsidR="003120CE" w:rsidRPr="005E681A">
        <w:t> </w:t>
      </w:r>
      <w:r w:rsidR="001A6C8F" w:rsidRPr="005E681A">
        <w:t>1011</w:t>
      </w:r>
      <w:r w:rsidR="003120CE" w:rsidRPr="005E681A">
        <w:t> </w:t>
      </w:r>
      <w:r w:rsidR="003A74E9" w:rsidRPr="005E681A">
        <w:t>рубл</w:t>
      </w:r>
      <w:r w:rsidR="006D70CA" w:rsidRPr="005E681A">
        <w:t>ей</w:t>
      </w:r>
      <w:r w:rsidR="003A74E9" w:rsidRPr="005E681A">
        <w:t xml:space="preserve">. Для городских жителей увеличение составило </w:t>
      </w:r>
      <w:r w:rsidR="001A6C8F" w:rsidRPr="005E681A">
        <w:t>1119</w:t>
      </w:r>
      <w:r w:rsidR="003A74E9" w:rsidRPr="005E681A">
        <w:t xml:space="preserve"> рубл</w:t>
      </w:r>
      <w:r w:rsidR="002021D2" w:rsidRPr="005E681A">
        <w:t>ей</w:t>
      </w:r>
      <w:r w:rsidR="003A74E9" w:rsidRPr="005E681A">
        <w:t>, для</w:t>
      </w:r>
      <w:r w:rsidR="00F77297">
        <w:t> </w:t>
      </w:r>
      <w:r w:rsidR="003A74E9" w:rsidRPr="005E681A">
        <w:t>сельских жителей – </w:t>
      </w:r>
      <w:r w:rsidR="001A6C8F" w:rsidRPr="005E681A">
        <w:t>731</w:t>
      </w:r>
      <w:r w:rsidR="003A74E9" w:rsidRPr="005E681A">
        <w:t xml:space="preserve"> рубл</w:t>
      </w:r>
      <w:r w:rsidR="001A6C8F" w:rsidRPr="005E681A">
        <w:t>ь</w:t>
      </w:r>
      <w:r w:rsidR="003A74E9" w:rsidRPr="005E681A">
        <w:t xml:space="preserve">. </w:t>
      </w:r>
      <w:r w:rsidR="00986F4C" w:rsidRPr="005E681A">
        <w:t>Р</w:t>
      </w:r>
      <w:r w:rsidR="003A74E9" w:rsidRPr="005E681A">
        <w:t>азница в стоимостной величине данного показателя между городским и сельским населением постоянно повышается. На</w:t>
      </w:r>
      <w:r w:rsidR="007B0059">
        <w:t> </w:t>
      </w:r>
      <w:r w:rsidR="003A74E9" w:rsidRPr="005E681A">
        <w:t>1</w:t>
      </w:r>
      <w:r w:rsidR="007B0059">
        <w:t> </w:t>
      </w:r>
      <w:r w:rsidR="001A6C8F" w:rsidRPr="005E681A">
        <w:t>апреля</w:t>
      </w:r>
      <w:r w:rsidR="003A74E9" w:rsidRPr="005E681A">
        <w:t xml:space="preserve"> 202</w:t>
      </w:r>
      <w:r w:rsidR="00FF07EC" w:rsidRPr="005E681A">
        <w:t>1</w:t>
      </w:r>
      <w:r w:rsidR="003A74E9" w:rsidRPr="005E681A">
        <w:t xml:space="preserve"> года она </w:t>
      </w:r>
      <w:r w:rsidR="002021D2" w:rsidRPr="005E681A">
        <w:t>составила</w:t>
      </w:r>
      <w:r w:rsidR="003A74E9" w:rsidRPr="005E681A">
        <w:t xml:space="preserve"> </w:t>
      </w:r>
      <w:r w:rsidR="001A6C8F" w:rsidRPr="005E681A">
        <w:t>10826</w:t>
      </w:r>
      <w:r w:rsidR="00970DF5" w:rsidRPr="005E681A">
        <w:t xml:space="preserve"> </w:t>
      </w:r>
      <w:r w:rsidR="003A74E9" w:rsidRPr="005E681A">
        <w:t>рубл</w:t>
      </w:r>
      <w:r w:rsidR="001A6C8F" w:rsidRPr="005E681A">
        <w:t>ей</w:t>
      </w:r>
      <w:r w:rsidR="00970DF5" w:rsidRPr="005E681A">
        <w:t xml:space="preserve"> (на 1 </w:t>
      </w:r>
      <w:r w:rsidR="001A6C8F" w:rsidRPr="005E681A">
        <w:t>апреля</w:t>
      </w:r>
      <w:r w:rsidR="00970DF5" w:rsidRPr="005E681A">
        <w:t xml:space="preserve"> 20</w:t>
      </w:r>
      <w:r w:rsidR="00FF07EC" w:rsidRPr="005E681A">
        <w:t>20</w:t>
      </w:r>
      <w:r w:rsidR="00970DF5" w:rsidRPr="005E681A">
        <w:t xml:space="preserve"> года – </w:t>
      </w:r>
      <w:r w:rsidR="001A6C8F" w:rsidRPr="005E681A">
        <w:t>10438</w:t>
      </w:r>
      <w:r w:rsidR="00970DF5" w:rsidRPr="005E681A">
        <w:t xml:space="preserve"> рублей).</w:t>
      </w:r>
    </w:p>
    <w:p w:rsidR="00341ABE" w:rsidRPr="005E681A" w:rsidRDefault="00341ABE" w:rsidP="000D6740">
      <w:pPr>
        <w:pStyle w:val="2"/>
        <w:suppressLineNumbers/>
        <w:suppressAutoHyphens/>
      </w:pPr>
    </w:p>
    <w:p w:rsidR="00C37922" w:rsidRPr="005E681A" w:rsidRDefault="00260663" w:rsidP="000D6740">
      <w:pPr>
        <w:pStyle w:val="1"/>
        <w:keepNext w:val="0"/>
        <w:rPr>
          <w:b/>
          <w:bCs/>
          <w:smallCaps/>
          <w:szCs w:val="28"/>
        </w:rPr>
      </w:pPr>
      <w:bookmarkStart w:id="1" w:name="_Toc73974389"/>
      <w:r w:rsidRPr="005E681A">
        <w:rPr>
          <w:b/>
          <w:bCs/>
          <w:smallCaps/>
          <w:szCs w:val="28"/>
        </w:rPr>
        <w:lastRenderedPageBreak/>
        <w:t>2</w:t>
      </w:r>
      <w:r w:rsidR="000F259A" w:rsidRPr="005E681A">
        <w:rPr>
          <w:b/>
          <w:bCs/>
          <w:smallCaps/>
          <w:szCs w:val="28"/>
        </w:rPr>
        <w:t>.</w:t>
      </w:r>
      <w:r w:rsidR="0014447D" w:rsidRPr="005E681A">
        <w:rPr>
          <w:b/>
          <w:bCs/>
          <w:smallCaps/>
          <w:szCs w:val="28"/>
        </w:rPr>
        <w:t> </w:t>
      </w:r>
      <w:r w:rsidR="00C37922" w:rsidRPr="005E681A">
        <w:rPr>
          <w:b/>
          <w:bCs/>
          <w:smallCaps/>
          <w:szCs w:val="28"/>
        </w:rPr>
        <w:t>Рынок труда</w:t>
      </w:r>
      <w:bookmarkEnd w:id="1"/>
      <w:r w:rsidR="00C37922" w:rsidRPr="005E681A">
        <w:rPr>
          <w:b/>
          <w:bCs/>
          <w:smallCaps/>
          <w:szCs w:val="28"/>
        </w:rPr>
        <w:t xml:space="preserve"> </w:t>
      </w:r>
    </w:p>
    <w:p w:rsidR="002E789B" w:rsidRPr="005E681A" w:rsidRDefault="00C37922" w:rsidP="000D6740">
      <w:pPr>
        <w:jc w:val="right"/>
        <w:rPr>
          <w:snapToGrid w:val="0"/>
        </w:rPr>
      </w:pPr>
      <w:r w:rsidRPr="005E681A">
        <w:rPr>
          <w:snapToGrid w:val="0"/>
        </w:rPr>
        <w:tab/>
      </w:r>
      <w:r w:rsidRPr="005E681A">
        <w:rPr>
          <w:snapToGrid w:val="0"/>
        </w:rPr>
        <w:tab/>
      </w:r>
    </w:p>
    <w:tbl>
      <w:tblPr>
        <w:tblW w:w="10021" w:type="dxa"/>
        <w:tblInd w:w="-255" w:type="dxa"/>
        <w:tblBorders>
          <w:top w:val="single" w:sz="12" w:space="0" w:color="000000"/>
          <w:left w:val="single" w:sz="12" w:space="0" w:color="366092"/>
          <w:bottom w:val="single" w:sz="12" w:space="0" w:color="auto"/>
          <w:right w:val="single" w:sz="12" w:space="0" w:color="auto"/>
          <w:insideH w:val="single" w:sz="12" w:space="0" w:color="000000"/>
          <w:insideV w:val="single" w:sz="12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19"/>
        <w:gridCol w:w="1134"/>
        <w:gridCol w:w="1134"/>
        <w:gridCol w:w="1134"/>
      </w:tblGrid>
      <w:tr w:rsidR="00A70A17" w:rsidRPr="005E681A" w:rsidTr="00EE20FF">
        <w:trPr>
          <w:trHeight w:val="401"/>
          <w:tblHeader/>
        </w:trPr>
        <w:tc>
          <w:tcPr>
            <w:tcW w:w="6619" w:type="dxa"/>
            <w:tcBorders>
              <w:bottom w:val="single" w:sz="12" w:space="0" w:color="000000"/>
            </w:tcBorders>
            <w:shd w:val="diagStripe" w:color="B8CCE4" w:themeColor="accent1" w:themeTint="66" w:fill="auto"/>
            <w:vAlign w:val="center"/>
          </w:tcPr>
          <w:p w:rsidR="00A70A17" w:rsidRPr="005E681A" w:rsidRDefault="00A70A17" w:rsidP="000D6740">
            <w:pPr>
              <w:suppressLineNumbers/>
              <w:suppressAutoHyphens/>
              <w:jc w:val="center"/>
              <w:rPr>
                <w:snapToGrid w:val="0"/>
              </w:rPr>
            </w:pPr>
            <w:r w:rsidRPr="005E681A">
              <w:rPr>
                <w:b/>
                <w:snapToGrid w:val="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diagStripe" w:color="B8CCE4" w:themeColor="accent1" w:themeTint="66" w:fill="auto"/>
            <w:vAlign w:val="center"/>
          </w:tcPr>
          <w:p w:rsidR="00A70A17" w:rsidRPr="005E681A" w:rsidRDefault="00A70A17" w:rsidP="00EE20FF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5E681A">
              <w:rPr>
                <w:b/>
                <w:snapToGrid w:val="0"/>
              </w:rPr>
              <w:t>201</w:t>
            </w:r>
            <w:r w:rsidR="00EE20FF" w:rsidRPr="005E681A">
              <w:rPr>
                <w:b/>
                <w:snapToGrid w:val="0"/>
              </w:rPr>
              <w:t>9</w:t>
            </w:r>
            <w:r w:rsidRPr="005E681A">
              <w:rPr>
                <w:b/>
                <w:snapToGrid w:val="0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diagStripe" w:color="B8CCE4" w:themeColor="accent1" w:themeTint="66" w:fill="auto"/>
            <w:vAlign w:val="center"/>
          </w:tcPr>
          <w:p w:rsidR="00A70A17" w:rsidRPr="005E681A" w:rsidRDefault="00A70A17" w:rsidP="00EE20FF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5E681A">
              <w:rPr>
                <w:b/>
                <w:snapToGrid w:val="0"/>
              </w:rPr>
              <w:t>20</w:t>
            </w:r>
            <w:r w:rsidR="00EE20FF" w:rsidRPr="005E681A">
              <w:rPr>
                <w:b/>
                <w:snapToGrid w:val="0"/>
              </w:rPr>
              <w:t>20</w:t>
            </w:r>
            <w:r w:rsidRPr="005E681A">
              <w:rPr>
                <w:b/>
                <w:snapToGrid w:val="0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diagStripe" w:color="B8CCE4" w:themeColor="accent1" w:themeTint="66" w:fill="auto"/>
            <w:vAlign w:val="center"/>
          </w:tcPr>
          <w:p w:rsidR="00A70A17" w:rsidRPr="005E681A" w:rsidRDefault="00A70A17" w:rsidP="000D6740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5E681A">
              <w:rPr>
                <w:b/>
                <w:snapToGrid w:val="0"/>
              </w:rPr>
              <w:t>2</w:t>
            </w:r>
            <w:r w:rsidR="00EE20FF" w:rsidRPr="005E681A">
              <w:rPr>
                <w:b/>
                <w:snapToGrid w:val="0"/>
              </w:rPr>
              <w:t>021</w:t>
            </w:r>
            <w:r w:rsidRPr="005E681A">
              <w:rPr>
                <w:b/>
                <w:snapToGrid w:val="0"/>
              </w:rPr>
              <w:t xml:space="preserve"> год</w:t>
            </w:r>
          </w:p>
        </w:tc>
      </w:tr>
      <w:tr w:rsidR="00EE20FF" w:rsidRPr="005E681A" w:rsidTr="00EE20FF">
        <w:trPr>
          <w:trHeight w:val="401"/>
          <w:tblHeader/>
        </w:trPr>
        <w:tc>
          <w:tcPr>
            <w:tcW w:w="6619" w:type="dxa"/>
            <w:tcBorders>
              <w:bottom w:val="single" w:sz="12" w:space="0" w:color="000000"/>
              <w:right w:val="nil"/>
            </w:tcBorders>
            <w:shd w:val="clear" w:color="B8CCE4" w:themeColor="accent1" w:themeTint="66" w:fill="auto"/>
            <w:vAlign w:val="center"/>
          </w:tcPr>
          <w:p w:rsidR="00EE20FF" w:rsidRPr="005E681A" w:rsidRDefault="00EE20FF" w:rsidP="000D6740">
            <w:pPr>
              <w:suppressLineNumbers/>
              <w:suppressAutoHyphens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left w:val="nil"/>
              <w:bottom w:val="single" w:sz="12" w:space="0" w:color="000000"/>
            </w:tcBorders>
            <w:shd w:val="clear" w:color="B8CCE4" w:themeColor="accent1" w:themeTint="66" w:fill="auto"/>
            <w:vAlign w:val="center"/>
          </w:tcPr>
          <w:p w:rsidR="00EE20FF" w:rsidRPr="005E681A" w:rsidRDefault="00EE20FF" w:rsidP="000D6740">
            <w:pPr>
              <w:suppressLineNumbers/>
              <w:suppressAutoHyphens/>
              <w:jc w:val="center"/>
              <w:rPr>
                <w:b/>
                <w:snapToGrid w:val="0"/>
                <w:sz w:val="20"/>
                <w:szCs w:val="20"/>
              </w:rPr>
            </w:pPr>
            <w:r w:rsidRPr="005E681A">
              <w:rPr>
                <w:b/>
                <w:snapToGrid w:val="0"/>
                <w:sz w:val="20"/>
                <w:szCs w:val="20"/>
              </w:rPr>
              <w:t>Январь-март</w:t>
            </w:r>
          </w:p>
        </w:tc>
      </w:tr>
      <w:tr w:rsidR="00AB3029" w:rsidRPr="005E681A" w:rsidTr="009D54C1">
        <w:trPr>
          <w:trHeight w:val="340"/>
        </w:trPr>
        <w:tc>
          <w:tcPr>
            <w:tcW w:w="6619" w:type="dxa"/>
            <w:tcBorders>
              <w:top w:val="single" w:sz="12" w:space="0" w:color="000000"/>
            </w:tcBorders>
            <w:shd w:val="clear" w:color="auto" w:fill="auto"/>
          </w:tcPr>
          <w:p w:rsidR="00AB3029" w:rsidRPr="005E681A" w:rsidRDefault="00AB3029" w:rsidP="000D6740">
            <w:pPr>
              <w:suppressLineNumbers/>
              <w:suppressAutoHyphens/>
              <w:rPr>
                <w:snapToGrid w:val="0"/>
              </w:rPr>
            </w:pPr>
            <w:r w:rsidRPr="005E681A">
              <w:rPr>
                <w:b/>
                <w:snapToGrid w:val="0"/>
              </w:rPr>
              <w:t>Численность рабочей силы</w:t>
            </w:r>
            <w:r w:rsidR="00A10468" w:rsidRPr="005E681A">
              <w:rPr>
                <w:b/>
                <w:snapToGrid w:val="0"/>
              </w:rPr>
              <w:t xml:space="preserve"> </w:t>
            </w:r>
            <w:r w:rsidRPr="005E681A">
              <w:rPr>
                <w:snapToGrid w:val="0"/>
              </w:rPr>
              <w:t>, тыс. человек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</w:tcPr>
          <w:p w:rsidR="00AB3029" w:rsidRPr="005E681A" w:rsidRDefault="00AB3029" w:rsidP="00EE20FF">
            <w:pPr>
              <w:jc w:val="center"/>
              <w:rPr>
                <w:sz w:val="28"/>
                <w:szCs w:val="28"/>
              </w:rPr>
            </w:pPr>
            <w:r w:rsidRPr="005E681A">
              <w:rPr>
                <w:sz w:val="28"/>
                <w:szCs w:val="28"/>
              </w:rPr>
              <w:t>14</w:t>
            </w:r>
            <w:r w:rsidR="00EE20FF" w:rsidRPr="005E681A">
              <w:rPr>
                <w:sz w:val="28"/>
                <w:szCs w:val="28"/>
              </w:rPr>
              <w:t>31,8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</w:tcPr>
          <w:p w:rsidR="00AB3029" w:rsidRPr="005E681A" w:rsidRDefault="00EE20FF" w:rsidP="000D6740">
            <w:pPr>
              <w:jc w:val="center"/>
              <w:rPr>
                <w:sz w:val="28"/>
                <w:szCs w:val="28"/>
              </w:rPr>
            </w:pPr>
            <w:r w:rsidRPr="005E681A">
              <w:rPr>
                <w:sz w:val="28"/>
                <w:szCs w:val="28"/>
              </w:rPr>
              <w:t>1402,7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</w:tcPr>
          <w:p w:rsidR="00AB3029" w:rsidRPr="005E681A" w:rsidRDefault="00EE20FF" w:rsidP="000D6740">
            <w:pPr>
              <w:jc w:val="center"/>
              <w:rPr>
                <w:b/>
                <w:sz w:val="28"/>
                <w:szCs w:val="28"/>
              </w:rPr>
            </w:pPr>
            <w:r w:rsidRPr="005E681A">
              <w:rPr>
                <w:b/>
                <w:sz w:val="28"/>
                <w:szCs w:val="28"/>
              </w:rPr>
              <w:t>1425,3</w:t>
            </w:r>
          </w:p>
        </w:tc>
      </w:tr>
      <w:tr w:rsidR="00AB3029" w:rsidRPr="005E681A" w:rsidTr="0027541B">
        <w:trPr>
          <w:trHeight w:val="351"/>
        </w:trPr>
        <w:tc>
          <w:tcPr>
            <w:tcW w:w="6619" w:type="dxa"/>
            <w:shd w:val="clear" w:color="auto" w:fill="auto"/>
          </w:tcPr>
          <w:p w:rsidR="00AB3029" w:rsidRPr="005E681A" w:rsidRDefault="00AB3029" w:rsidP="000D6740">
            <w:pPr>
              <w:suppressLineNumbers/>
              <w:suppressAutoHyphens/>
              <w:rPr>
                <w:snapToGrid w:val="0"/>
              </w:rPr>
            </w:pPr>
            <w:r w:rsidRPr="005E681A">
              <w:rPr>
                <w:b/>
                <w:snapToGrid w:val="0"/>
              </w:rPr>
              <w:t>Численность занятого населения</w:t>
            </w:r>
            <w:r w:rsidRPr="005E681A">
              <w:rPr>
                <w:snapToGrid w:val="0"/>
              </w:rPr>
              <w:t>, тыс. человек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B3029" w:rsidRPr="005E681A" w:rsidRDefault="00AB3029" w:rsidP="00EE20FF">
            <w:pPr>
              <w:jc w:val="center"/>
              <w:rPr>
                <w:sz w:val="28"/>
                <w:szCs w:val="28"/>
              </w:rPr>
            </w:pPr>
            <w:r w:rsidRPr="005E681A">
              <w:rPr>
                <w:sz w:val="28"/>
                <w:szCs w:val="28"/>
              </w:rPr>
              <w:t>13</w:t>
            </w:r>
            <w:r w:rsidR="00EE20FF" w:rsidRPr="005E681A">
              <w:rPr>
                <w:sz w:val="28"/>
                <w:szCs w:val="28"/>
              </w:rPr>
              <w:t>45,3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B3029" w:rsidRPr="005E681A" w:rsidRDefault="00AB3029" w:rsidP="00EE20FF">
            <w:pPr>
              <w:jc w:val="center"/>
              <w:rPr>
                <w:sz w:val="28"/>
                <w:szCs w:val="28"/>
              </w:rPr>
            </w:pPr>
            <w:r w:rsidRPr="005E681A">
              <w:rPr>
                <w:sz w:val="28"/>
                <w:szCs w:val="28"/>
              </w:rPr>
              <w:t>13</w:t>
            </w:r>
            <w:r w:rsidR="00EE20FF" w:rsidRPr="005E681A">
              <w:rPr>
                <w:sz w:val="28"/>
                <w:szCs w:val="28"/>
              </w:rPr>
              <w:t>23,9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B3029" w:rsidRPr="005E681A" w:rsidRDefault="00EE20FF" w:rsidP="000D6740">
            <w:pPr>
              <w:ind w:firstLineChars="9" w:firstLine="25"/>
              <w:jc w:val="center"/>
              <w:rPr>
                <w:b/>
                <w:sz w:val="28"/>
                <w:szCs w:val="28"/>
              </w:rPr>
            </w:pPr>
            <w:r w:rsidRPr="005E681A">
              <w:rPr>
                <w:b/>
                <w:sz w:val="28"/>
                <w:szCs w:val="28"/>
              </w:rPr>
              <w:t>1324,7</w:t>
            </w:r>
          </w:p>
        </w:tc>
      </w:tr>
      <w:tr w:rsidR="00BA65B5" w:rsidRPr="005E681A" w:rsidTr="00424EFA">
        <w:trPr>
          <w:trHeight w:val="545"/>
        </w:trPr>
        <w:tc>
          <w:tcPr>
            <w:tcW w:w="6619" w:type="dxa"/>
            <w:shd w:val="clear" w:color="auto" w:fill="auto"/>
          </w:tcPr>
          <w:p w:rsidR="00BA65B5" w:rsidRPr="005E681A" w:rsidRDefault="00BA65B5" w:rsidP="000D6740">
            <w:pPr>
              <w:suppressLineNumbers/>
              <w:suppressAutoHyphens/>
              <w:rPr>
                <w:snapToGrid w:val="0"/>
              </w:rPr>
            </w:pPr>
            <w:r w:rsidRPr="005E681A">
              <w:rPr>
                <w:b/>
                <w:snapToGrid w:val="0"/>
              </w:rPr>
              <w:t>Среднесписочная численность работников предприятий и организаций</w:t>
            </w:r>
            <w:r w:rsidRPr="005E681A">
              <w:rPr>
                <w:snapToGrid w:val="0"/>
              </w:rPr>
              <w:t xml:space="preserve">, тыс. человек </w:t>
            </w:r>
          </w:p>
          <w:p w:rsidR="00BA65B5" w:rsidRPr="005E681A" w:rsidRDefault="00BA65B5" w:rsidP="000D6740">
            <w:pPr>
              <w:suppressLineNumbers/>
              <w:suppressAutoHyphens/>
              <w:rPr>
                <w:snapToGrid w:val="0"/>
              </w:rPr>
            </w:pPr>
          </w:p>
          <w:p w:rsidR="00BA65B5" w:rsidRPr="005E681A" w:rsidRDefault="00BA65B5" w:rsidP="000D6740">
            <w:pPr>
              <w:suppressLineNumbers/>
              <w:suppressAutoHyphens/>
              <w:rPr>
                <w:b/>
                <w:snapToGrid w:val="0"/>
              </w:rPr>
            </w:pPr>
            <w:r w:rsidRPr="005E681A">
              <w:rPr>
                <w:snapToGrid w:val="0"/>
              </w:rPr>
              <w:t>в % к соответствующему периоду прошлого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5B5" w:rsidRPr="005E681A" w:rsidRDefault="002021D2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9</w:t>
            </w:r>
            <w:r w:rsidR="00195516" w:rsidRPr="005E681A">
              <w:rPr>
                <w:snapToGrid w:val="0"/>
                <w:color w:val="000000"/>
                <w:sz w:val="28"/>
                <w:szCs w:val="28"/>
              </w:rPr>
              <w:t>34,9</w:t>
            </w:r>
          </w:p>
          <w:p w:rsidR="00BA65B5" w:rsidRPr="005E681A" w:rsidRDefault="00BA65B5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BA65B5" w:rsidRPr="005E681A" w:rsidRDefault="00BB7B63" w:rsidP="00195516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10</w:t>
            </w:r>
            <w:r w:rsidR="00195516" w:rsidRPr="005E681A">
              <w:rPr>
                <w:snapToGrid w:val="0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5B5" w:rsidRPr="005E681A" w:rsidRDefault="00195516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927,0</w:t>
            </w:r>
          </w:p>
          <w:p w:rsidR="00BA65B5" w:rsidRPr="005E681A" w:rsidRDefault="00BA65B5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BA65B5" w:rsidRPr="005E681A" w:rsidRDefault="00195516" w:rsidP="000D6740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99,2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5B5" w:rsidRPr="005E681A" w:rsidRDefault="00AF67D4" w:rsidP="000D6740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90</w:t>
            </w:r>
            <w:r w:rsidR="0001150A" w:rsidRPr="005E681A">
              <w:rPr>
                <w:b/>
                <w:snapToGrid w:val="0"/>
                <w:color w:val="000000"/>
                <w:sz w:val="28"/>
                <w:szCs w:val="28"/>
              </w:rPr>
              <w:t>3,0</w:t>
            </w:r>
          </w:p>
          <w:p w:rsidR="00BA65B5" w:rsidRPr="005E681A" w:rsidRDefault="00BA65B5" w:rsidP="000D6740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BA65B5" w:rsidRPr="005E681A" w:rsidRDefault="00A45159" w:rsidP="0001150A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97,</w:t>
            </w:r>
            <w:r w:rsidR="0001150A" w:rsidRPr="005E681A">
              <w:rPr>
                <w:b/>
                <w:snapToGrid w:val="0"/>
                <w:color w:val="000000"/>
                <w:sz w:val="28"/>
                <w:szCs w:val="28"/>
              </w:rPr>
              <w:t>6</w:t>
            </w:r>
          </w:p>
        </w:tc>
      </w:tr>
      <w:tr w:rsidR="000E208B" w:rsidRPr="005E681A" w:rsidTr="00424EFA">
        <w:trPr>
          <w:trHeight w:val="271"/>
        </w:trPr>
        <w:tc>
          <w:tcPr>
            <w:tcW w:w="10021" w:type="dxa"/>
            <w:gridSpan w:val="4"/>
            <w:shd w:val="clear" w:color="auto" w:fill="auto"/>
            <w:vAlign w:val="center"/>
          </w:tcPr>
          <w:p w:rsidR="000E208B" w:rsidRPr="005E681A" w:rsidRDefault="000E208B" w:rsidP="00195516">
            <w:pPr>
              <w:suppressLineNumbers/>
              <w:suppressAutoHyphens/>
              <w:rPr>
                <w:b/>
                <w:snapToGrid w:val="0"/>
                <w:color w:val="000000"/>
                <w:sz w:val="22"/>
                <w:szCs w:val="22"/>
              </w:rPr>
            </w:pPr>
            <w:r w:rsidRPr="005E681A">
              <w:rPr>
                <w:b/>
                <w:snapToGrid w:val="0"/>
                <w:color w:val="000000"/>
                <w:sz w:val="20"/>
                <w:szCs w:val="20"/>
              </w:rPr>
              <w:t xml:space="preserve">                              </w:t>
            </w:r>
            <w:r w:rsidR="00837377" w:rsidRPr="005E681A">
              <w:rPr>
                <w:b/>
                <w:snapToGrid w:val="0"/>
                <w:color w:val="000000"/>
                <w:sz w:val="20"/>
                <w:szCs w:val="20"/>
              </w:rPr>
              <w:t xml:space="preserve">          </w:t>
            </w:r>
            <w:r w:rsidRPr="005E681A">
              <w:rPr>
                <w:b/>
                <w:snapToGrid w:val="0"/>
                <w:color w:val="000000"/>
                <w:sz w:val="20"/>
                <w:szCs w:val="20"/>
              </w:rPr>
              <w:t xml:space="preserve">           </w:t>
            </w: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="009355F6" w:rsidRPr="005E681A">
              <w:rPr>
                <w:b/>
                <w:snapToGrid w:val="0"/>
                <w:color w:val="000000"/>
                <w:sz w:val="22"/>
                <w:szCs w:val="22"/>
              </w:rPr>
              <w:t xml:space="preserve">на 31 </w:t>
            </w:r>
            <w:r w:rsidR="00195516" w:rsidRPr="005E681A">
              <w:rPr>
                <w:b/>
                <w:snapToGrid w:val="0"/>
                <w:color w:val="000000"/>
                <w:sz w:val="22"/>
                <w:szCs w:val="22"/>
              </w:rPr>
              <w:t>марта</w:t>
            </w:r>
          </w:p>
        </w:tc>
      </w:tr>
      <w:tr w:rsidR="00BA65B5" w:rsidRPr="005E681A" w:rsidTr="00424EFA">
        <w:trPr>
          <w:trHeight w:val="552"/>
        </w:trPr>
        <w:tc>
          <w:tcPr>
            <w:tcW w:w="6619" w:type="dxa"/>
            <w:shd w:val="clear" w:color="auto" w:fill="auto"/>
          </w:tcPr>
          <w:p w:rsidR="00BA65B5" w:rsidRPr="005E681A" w:rsidRDefault="00BA65B5" w:rsidP="000D6740">
            <w:pPr>
              <w:suppressLineNumbers/>
              <w:suppressAutoHyphens/>
              <w:rPr>
                <w:b/>
                <w:snapToGrid w:val="0"/>
              </w:rPr>
            </w:pPr>
            <w:r w:rsidRPr="005E681A">
              <w:rPr>
                <w:b/>
                <w:snapToGrid w:val="0"/>
              </w:rPr>
              <w:t xml:space="preserve">Численность зарегистрированных безработных, </w:t>
            </w:r>
            <w:r w:rsidRPr="005E681A">
              <w:rPr>
                <w:snapToGrid w:val="0"/>
              </w:rPr>
              <w:t>тыс. 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5B5" w:rsidRPr="005E681A" w:rsidRDefault="00195516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15,4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5B5" w:rsidRPr="005E681A" w:rsidRDefault="00195516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14,8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5B5" w:rsidRPr="005E681A" w:rsidRDefault="0049378D" w:rsidP="000D6740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50,7</w:t>
            </w:r>
          </w:p>
        </w:tc>
      </w:tr>
      <w:tr w:rsidR="00BA65B5" w:rsidRPr="005E681A" w:rsidTr="00424EFA">
        <w:trPr>
          <w:trHeight w:val="546"/>
        </w:trPr>
        <w:tc>
          <w:tcPr>
            <w:tcW w:w="6619" w:type="dxa"/>
            <w:shd w:val="clear" w:color="auto" w:fill="auto"/>
          </w:tcPr>
          <w:p w:rsidR="00BA65B5" w:rsidRPr="005E681A" w:rsidRDefault="00BA65B5" w:rsidP="000D6740">
            <w:pPr>
              <w:suppressLineNumbers/>
              <w:suppressAutoHyphens/>
              <w:rPr>
                <w:snapToGrid w:val="0"/>
              </w:rPr>
            </w:pPr>
            <w:r w:rsidRPr="005E681A">
              <w:rPr>
                <w:b/>
                <w:snapToGrid w:val="0"/>
              </w:rPr>
              <w:t>Уровень официальной  безработицы</w:t>
            </w:r>
            <w:r w:rsidRPr="005E681A">
              <w:rPr>
                <w:snapToGrid w:val="0"/>
              </w:rPr>
              <w:t xml:space="preserve">, </w:t>
            </w:r>
            <w:r w:rsidR="004358FF" w:rsidRPr="005E681A">
              <w:rPr>
                <w:snapToGrid w:val="0"/>
              </w:rPr>
              <w:t xml:space="preserve">в </w:t>
            </w:r>
            <w:r w:rsidRPr="005E681A">
              <w:rPr>
                <w:snapToGrid w:val="0"/>
              </w:rPr>
              <w:t xml:space="preserve">% к численности </w:t>
            </w:r>
            <w:r w:rsidR="005355DE" w:rsidRPr="005E681A">
              <w:rPr>
                <w:snapToGrid w:val="0"/>
              </w:rPr>
              <w:t>рабочей силы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5B5" w:rsidRPr="005E681A" w:rsidRDefault="00195516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5B5" w:rsidRPr="005E681A" w:rsidRDefault="00195516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5B5" w:rsidRPr="005E681A" w:rsidRDefault="00A95D24" w:rsidP="000D6740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49378D" w:rsidRPr="005E681A">
              <w:rPr>
                <w:b/>
                <w:snapToGrid w:val="0"/>
                <w:color w:val="000000"/>
                <w:sz w:val="28"/>
                <w:szCs w:val="28"/>
              </w:rPr>
              <w:t>,6</w:t>
            </w:r>
          </w:p>
        </w:tc>
      </w:tr>
      <w:tr w:rsidR="00BA65B5" w:rsidRPr="005E681A" w:rsidTr="00424EFA">
        <w:trPr>
          <w:trHeight w:val="384"/>
        </w:trPr>
        <w:tc>
          <w:tcPr>
            <w:tcW w:w="6619" w:type="dxa"/>
            <w:shd w:val="clear" w:color="auto" w:fill="auto"/>
          </w:tcPr>
          <w:p w:rsidR="00BA65B5" w:rsidRPr="005E681A" w:rsidRDefault="00BA65B5" w:rsidP="000D6740">
            <w:pPr>
              <w:suppressLineNumbers/>
              <w:suppressAutoHyphens/>
              <w:rPr>
                <w:snapToGrid w:val="0"/>
              </w:rPr>
            </w:pPr>
            <w:r w:rsidRPr="005E681A">
              <w:rPr>
                <w:b/>
                <w:snapToGrid w:val="0"/>
              </w:rPr>
              <w:t>Напряженность на рынке труда</w:t>
            </w:r>
            <w:r w:rsidRPr="005E681A">
              <w:rPr>
                <w:snapToGrid w:val="0"/>
              </w:rPr>
              <w:t>, численность незанятых граждан на 1 вакансию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5B5" w:rsidRPr="005E681A" w:rsidRDefault="00B57C28" w:rsidP="00195516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0,</w:t>
            </w:r>
            <w:r w:rsidR="00195516" w:rsidRPr="005E681A">
              <w:rPr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5B5" w:rsidRPr="005E681A" w:rsidRDefault="00195516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5B5" w:rsidRPr="005E681A" w:rsidRDefault="0049378D" w:rsidP="000D6740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1,3</w:t>
            </w:r>
          </w:p>
        </w:tc>
      </w:tr>
    </w:tbl>
    <w:p w:rsidR="00C51E81" w:rsidRPr="005E681A" w:rsidRDefault="00C51E81" w:rsidP="000D6740">
      <w:pPr>
        <w:pStyle w:val="2"/>
        <w:suppressLineNumbers/>
        <w:suppressAutoHyphens/>
        <w:rPr>
          <w:i/>
          <w:szCs w:val="28"/>
          <w:u w:val="single"/>
        </w:rPr>
      </w:pPr>
    </w:p>
    <w:p w:rsidR="00406AED" w:rsidRPr="005E681A" w:rsidRDefault="00406AED" w:rsidP="000D6740">
      <w:pPr>
        <w:pStyle w:val="2"/>
        <w:suppressLineNumbers/>
        <w:suppressAutoHyphens/>
        <w:rPr>
          <w:i/>
          <w:szCs w:val="28"/>
          <w:u w:val="single"/>
        </w:rPr>
      </w:pPr>
      <w:r w:rsidRPr="005E681A">
        <w:rPr>
          <w:i/>
          <w:szCs w:val="28"/>
          <w:u w:val="single"/>
        </w:rPr>
        <w:t>Основные тенденции:</w:t>
      </w:r>
    </w:p>
    <w:p w:rsidR="0049378D" w:rsidRPr="005E681A" w:rsidRDefault="0094386F" w:rsidP="000D6740">
      <w:pPr>
        <w:pStyle w:val="a3"/>
        <w:ind w:firstLine="709"/>
        <w:jc w:val="both"/>
        <w:rPr>
          <w:rFonts w:ascii="Times New Roman" w:hAnsi="Times New Roman"/>
          <w:b w:val="0"/>
          <w:i w:val="0"/>
          <w:smallCaps w:val="0"/>
          <w:szCs w:val="28"/>
        </w:rPr>
      </w:pPr>
      <w:r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В </w:t>
      </w:r>
      <w:r w:rsidR="0049378D" w:rsidRPr="005E681A">
        <w:rPr>
          <w:rFonts w:ascii="Times New Roman" w:hAnsi="Times New Roman"/>
          <w:b w:val="0"/>
          <w:i w:val="0"/>
          <w:smallCaps w:val="0"/>
          <w:szCs w:val="28"/>
        </w:rPr>
        <w:t>январе-марте</w:t>
      </w:r>
      <w:r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202</w:t>
      </w:r>
      <w:r w:rsidR="0049378D" w:rsidRPr="005E681A">
        <w:rPr>
          <w:rFonts w:ascii="Times New Roman" w:hAnsi="Times New Roman"/>
          <w:b w:val="0"/>
          <w:i w:val="0"/>
          <w:smallCaps w:val="0"/>
          <w:szCs w:val="28"/>
        </w:rPr>
        <w:t>1</w:t>
      </w:r>
      <w:r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года </w:t>
      </w:r>
      <w:r w:rsidR="0049378D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ситуация на </w:t>
      </w:r>
      <w:r w:rsidRPr="005E681A">
        <w:rPr>
          <w:rFonts w:ascii="Times New Roman" w:hAnsi="Times New Roman"/>
          <w:b w:val="0"/>
          <w:i w:val="0"/>
          <w:smallCaps w:val="0"/>
          <w:szCs w:val="28"/>
        </w:rPr>
        <w:t>рын</w:t>
      </w:r>
      <w:r w:rsidR="0049378D" w:rsidRPr="005E681A">
        <w:rPr>
          <w:rFonts w:ascii="Times New Roman" w:hAnsi="Times New Roman"/>
          <w:b w:val="0"/>
          <w:i w:val="0"/>
          <w:smallCaps w:val="0"/>
          <w:szCs w:val="28"/>
        </w:rPr>
        <w:t>ке</w:t>
      </w:r>
      <w:r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труда Новосибирской области </w:t>
      </w:r>
      <w:r w:rsidR="0049378D" w:rsidRPr="005E681A">
        <w:rPr>
          <w:rFonts w:ascii="Times New Roman" w:hAnsi="Times New Roman"/>
          <w:b w:val="0"/>
          <w:i w:val="0"/>
          <w:smallCaps w:val="0"/>
          <w:szCs w:val="28"/>
        </w:rPr>
        <w:t>характеризовалась</w:t>
      </w:r>
      <w:r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49378D" w:rsidRPr="005E681A">
        <w:rPr>
          <w:rFonts w:ascii="Times New Roman" w:hAnsi="Times New Roman"/>
          <w:b w:val="0"/>
          <w:i w:val="0"/>
          <w:smallCaps w:val="0"/>
          <w:szCs w:val="28"/>
        </w:rPr>
        <w:t>повышением</w:t>
      </w:r>
      <w:r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06443A">
        <w:rPr>
          <w:rFonts w:ascii="Times New Roman" w:hAnsi="Times New Roman"/>
          <w:b w:val="0"/>
          <w:i w:val="0"/>
          <w:smallCaps w:val="0"/>
          <w:szCs w:val="28"/>
        </w:rPr>
        <w:t>численности рабочей силы</w:t>
      </w:r>
      <w:r w:rsidR="00814B88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и занятости населения</w:t>
      </w:r>
      <w:r w:rsidR="0049378D" w:rsidRPr="005E681A">
        <w:rPr>
          <w:rFonts w:ascii="Times New Roman" w:hAnsi="Times New Roman"/>
          <w:b w:val="0"/>
          <w:i w:val="0"/>
          <w:smallCaps w:val="0"/>
          <w:szCs w:val="28"/>
        </w:rPr>
        <w:t>.</w:t>
      </w:r>
    </w:p>
    <w:p w:rsidR="00140DF5" w:rsidRPr="005E681A" w:rsidRDefault="00814B88" w:rsidP="000D6740">
      <w:pPr>
        <w:pStyle w:val="a3"/>
        <w:ind w:firstLine="709"/>
        <w:jc w:val="both"/>
        <w:rPr>
          <w:rFonts w:ascii="Times New Roman" w:hAnsi="Times New Roman"/>
          <w:b w:val="0"/>
          <w:i w:val="0"/>
          <w:smallCaps w:val="0"/>
          <w:szCs w:val="28"/>
        </w:rPr>
      </w:pPr>
      <w:r w:rsidRPr="005E681A">
        <w:rPr>
          <w:rFonts w:ascii="Times New Roman" w:hAnsi="Times New Roman"/>
          <w:b w:val="0"/>
          <w:i w:val="0"/>
          <w:smallCaps w:val="0"/>
          <w:szCs w:val="28"/>
        </w:rPr>
        <w:t>По данным</w:t>
      </w:r>
      <w:r w:rsidR="005B08B4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выборочных обследований </w:t>
      </w:r>
      <w:r w:rsidR="00A10468" w:rsidRPr="005E681A">
        <w:rPr>
          <w:rFonts w:ascii="Times New Roman" w:hAnsi="Times New Roman"/>
          <w:b w:val="0"/>
          <w:i w:val="0"/>
          <w:smallCaps w:val="0"/>
          <w:szCs w:val="28"/>
        </w:rPr>
        <w:t>рабочей силы</w:t>
      </w:r>
      <w:r w:rsidR="005B08B4" w:rsidRPr="005E681A">
        <w:rPr>
          <w:rFonts w:ascii="Times New Roman" w:hAnsi="Times New Roman"/>
          <w:b w:val="0"/>
          <w:i w:val="0"/>
          <w:smallCaps w:val="0"/>
          <w:szCs w:val="28"/>
        </w:rPr>
        <w:t>, с применением критериев Международной организации труда (далее – МОТ), численность рабочей силы в</w:t>
      </w:r>
      <w:r w:rsidR="008F3ABC" w:rsidRPr="005E681A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5B08B4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Новосибирской области </w:t>
      </w:r>
      <w:r w:rsidR="00FF2738" w:rsidRPr="005E681A">
        <w:rPr>
          <w:rFonts w:ascii="Times New Roman" w:hAnsi="Times New Roman"/>
          <w:b w:val="0"/>
          <w:i w:val="0"/>
          <w:smallCaps w:val="0"/>
          <w:szCs w:val="28"/>
        </w:rPr>
        <w:t>по сравнению с</w:t>
      </w:r>
      <w:r w:rsidR="007245B9" w:rsidRPr="005E681A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соответствующим периодом </w:t>
      </w:r>
      <w:r w:rsidR="00FF2738" w:rsidRPr="005E681A">
        <w:rPr>
          <w:rFonts w:ascii="Times New Roman" w:hAnsi="Times New Roman"/>
          <w:b w:val="0"/>
          <w:i w:val="0"/>
          <w:smallCaps w:val="0"/>
          <w:szCs w:val="28"/>
        </w:rPr>
        <w:t>20</w:t>
      </w:r>
      <w:r w:rsidRPr="005E681A">
        <w:rPr>
          <w:rFonts w:ascii="Times New Roman" w:hAnsi="Times New Roman"/>
          <w:b w:val="0"/>
          <w:i w:val="0"/>
          <w:smallCaps w:val="0"/>
          <w:szCs w:val="28"/>
        </w:rPr>
        <w:t>20</w:t>
      </w:r>
      <w:r w:rsidR="00FF2738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год</w:t>
      </w:r>
      <w:r w:rsidRPr="005E681A">
        <w:rPr>
          <w:rFonts w:ascii="Times New Roman" w:hAnsi="Times New Roman"/>
          <w:b w:val="0"/>
          <w:i w:val="0"/>
          <w:smallCaps w:val="0"/>
          <w:szCs w:val="28"/>
        </w:rPr>
        <w:t>а</w:t>
      </w:r>
      <w:r w:rsidR="00FF2738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Pr="005E681A">
        <w:rPr>
          <w:rFonts w:ascii="Times New Roman" w:hAnsi="Times New Roman"/>
          <w:b w:val="0"/>
          <w:i w:val="0"/>
          <w:smallCaps w:val="0"/>
          <w:szCs w:val="28"/>
        </w:rPr>
        <w:t>увеличилась</w:t>
      </w:r>
      <w:r w:rsidR="00F248A1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FF2738" w:rsidRPr="005E681A">
        <w:rPr>
          <w:rFonts w:ascii="Times New Roman" w:hAnsi="Times New Roman"/>
          <w:b w:val="0"/>
          <w:i w:val="0"/>
          <w:smallCaps w:val="0"/>
          <w:szCs w:val="28"/>
        </w:rPr>
        <w:t>на</w:t>
      </w:r>
      <w:r w:rsidR="00C7419F" w:rsidRPr="005E681A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Pr="005E681A">
        <w:rPr>
          <w:rFonts w:ascii="Times New Roman" w:hAnsi="Times New Roman"/>
          <w:b w:val="0"/>
          <w:i w:val="0"/>
          <w:smallCaps w:val="0"/>
          <w:szCs w:val="28"/>
        </w:rPr>
        <w:t>22,6</w:t>
      </w:r>
      <w:r w:rsidR="00FF2738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тыс. человек, составив </w:t>
      </w:r>
      <w:r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в январе-марте 2021 года </w:t>
      </w:r>
      <w:r w:rsidR="00F248A1" w:rsidRPr="005E681A">
        <w:rPr>
          <w:rFonts w:ascii="Times New Roman" w:hAnsi="Times New Roman"/>
          <w:b w:val="0"/>
          <w:i w:val="0"/>
          <w:smallCaps w:val="0"/>
          <w:szCs w:val="28"/>
        </w:rPr>
        <w:t>1</w:t>
      </w:r>
      <w:r w:rsidRPr="005E681A">
        <w:rPr>
          <w:rFonts w:ascii="Times New Roman" w:hAnsi="Times New Roman"/>
          <w:b w:val="0"/>
          <w:i w:val="0"/>
          <w:smallCaps w:val="0"/>
          <w:szCs w:val="28"/>
        </w:rPr>
        <w:t>425,3</w:t>
      </w:r>
      <w:r w:rsidR="00FF2738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тыс. человек. </w:t>
      </w:r>
      <w:r w:rsidR="005B08B4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Уровень участия </w:t>
      </w:r>
      <w:r w:rsidR="007777FB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населения </w:t>
      </w:r>
      <w:r w:rsidR="005B08B4" w:rsidRPr="005E681A">
        <w:rPr>
          <w:rFonts w:ascii="Times New Roman" w:hAnsi="Times New Roman"/>
          <w:b w:val="0"/>
          <w:i w:val="0"/>
          <w:smallCaps w:val="0"/>
          <w:szCs w:val="28"/>
        </w:rPr>
        <w:t>в</w:t>
      </w:r>
      <w:r w:rsidR="001F68D1" w:rsidRPr="005E681A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5B08B4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рабочей силе </w:t>
      </w:r>
      <w:r w:rsidR="00C7419F" w:rsidRPr="005E681A">
        <w:rPr>
          <w:rFonts w:ascii="Times New Roman" w:hAnsi="Times New Roman"/>
          <w:b w:val="0"/>
          <w:i w:val="0"/>
          <w:smallCaps w:val="0"/>
          <w:szCs w:val="28"/>
        </w:rPr>
        <w:t>состави</w:t>
      </w:r>
      <w:r w:rsidR="007245B9" w:rsidRPr="005E681A">
        <w:rPr>
          <w:rFonts w:ascii="Times New Roman" w:hAnsi="Times New Roman"/>
          <w:b w:val="0"/>
          <w:i w:val="0"/>
          <w:smallCaps w:val="0"/>
          <w:szCs w:val="28"/>
        </w:rPr>
        <w:t>л</w:t>
      </w:r>
      <w:r w:rsidR="005B08B4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Pr="005E681A">
        <w:rPr>
          <w:rFonts w:ascii="Times New Roman" w:hAnsi="Times New Roman"/>
          <w:b w:val="0"/>
          <w:i w:val="0"/>
          <w:smallCaps w:val="0"/>
          <w:szCs w:val="28"/>
        </w:rPr>
        <w:t>62,1</w:t>
      </w:r>
      <w:r w:rsidR="005B08B4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% </w:t>
      </w:r>
      <w:r w:rsidR="00FF2738" w:rsidRPr="005E681A">
        <w:rPr>
          <w:rFonts w:ascii="Times New Roman" w:hAnsi="Times New Roman"/>
          <w:b w:val="0"/>
          <w:i w:val="0"/>
          <w:smallCaps w:val="0"/>
          <w:szCs w:val="28"/>
        </w:rPr>
        <w:t>(</w:t>
      </w:r>
      <w:r w:rsidR="00C021D1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в </w:t>
      </w:r>
      <w:r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январе-марте </w:t>
      </w:r>
      <w:r w:rsidR="00FF2738" w:rsidRPr="005E681A">
        <w:rPr>
          <w:rFonts w:ascii="Times New Roman" w:hAnsi="Times New Roman"/>
          <w:b w:val="0"/>
          <w:i w:val="0"/>
          <w:smallCaps w:val="0"/>
          <w:szCs w:val="28"/>
        </w:rPr>
        <w:t>20</w:t>
      </w:r>
      <w:r w:rsidRPr="005E681A">
        <w:rPr>
          <w:rFonts w:ascii="Times New Roman" w:hAnsi="Times New Roman"/>
          <w:b w:val="0"/>
          <w:i w:val="0"/>
          <w:smallCaps w:val="0"/>
          <w:szCs w:val="28"/>
        </w:rPr>
        <w:t>20</w:t>
      </w:r>
      <w:r w:rsidR="00FF2738" w:rsidRPr="005E681A">
        <w:rPr>
          <w:rFonts w:ascii="Times New Roman" w:hAnsi="Times New Roman"/>
          <w:b w:val="0"/>
          <w:i w:val="0"/>
          <w:smallCaps w:val="0"/>
          <w:szCs w:val="28"/>
        </w:rPr>
        <w:t> г</w:t>
      </w:r>
      <w:r w:rsidR="00A70A17" w:rsidRPr="005E681A">
        <w:rPr>
          <w:rFonts w:ascii="Times New Roman" w:hAnsi="Times New Roman"/>
          <w:b w:val="0"/>
          <w:i w:val="0"/>
          <w:smallCaps w:val="0"/>
          <w:szCs w:val="28"/>
        </w:rPr>
        <w:t>од</w:t>
      </w:r>
      <w:r w:rsidRPr="005E681A">
        <w:rPr>
          <w:rFonts w:ascii="Times New Roman" w:hAnsi="Times New Roman"/>
          <w:b w:val="0"/>
          <w:i w:val="0"/>
          <w:smallCaps w:val="0"/>
          <w:szCs w:val="28"/>
        </w:rPr>
        <w:t>а</w:t>
      </w:r>
      <w:r w:rsidR="00FF2738" w:rsidRPr="005E681A">
        <w:rPr>
          <w:rFonts w:ascii="Times New Roman" w:hAnsi="Times New Roman"/>
          <w:b w:val="0"/>
          <w:i w:val="0"/>
          <w:smallCaps w:val="0"/>
          <w:szCs w:val="28"/>
        </w:rPr>
        <w:t> – 6</w:t>
      </w:r>
      <w:r w:rsidRPr="005E681A">
        <w:rPr>
          <w:rFonts w:ascii="Times New Roman" w:hAnsi="Times New Roman"/>
          <w:b w:val="0"/>
          <w:i w:val="0"/>
          <w:smallCaps w:val="0"/>
          <w:szCs w:val="28"/>
        </w:rPr>
        <w:t>1,2</w:t>
      </w:r>
      <w:r w:rsidR="00FF2738" w:rsidRPr="005E681A">
        <w:rPr>
          <w:rFonts w:ascii="Times New Roman" w:hAnsi="Times New Roman"/>
          <w:b w:val="0"/>
          <w:i w:val="0"/>
          <w:smallCaps w:val="0"/>
          <w:szCs w:val="28"/>
        </w:rPr>
        <w:t>%)</w:t>
      </w:r>
      <w:r w:rsidR="00A478C9" w:rsidRPr="005E681A">
        <w:rPr>
          <w:rFonts w:ascii="Times New Roman" w:hAnsi="Times New Roman"/>
          <w:b w:val="0"/>
          <w:i w:val="0"/>
          <w:smallCaps w:val="0"/>
          <w:szCs w:val="28"/>
        </w:rPr>
        <w:t>.</w:t>
      </w:r>
      <w:r w:rsidR="00E162DC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Pr="005E681A">
        <w:rPr>
          <w:rFonts w:ascii="Times New Roman" w:hAnsi="Times New Roman"/>
          <w:b w:val="0"/>
          <w:i w:val="0"/>
          <w:smallCaps w:val="0"/>
          <w:szCs w:val="28"/>
        </w:rPr>
        <w:t>Ч</w:t>
      </w:r>
      <w:r w:rsidR="004F717F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исленность занятого населения </w:t>
      </w:r>
      <w:r w:rsidRPr="005E681A">
        <w:rPr>
          <w:rFonts w:ascii="Times New Roman" w:hAnsi="Times New Roman"/>
          <w:b w:val="0"/>
          <w:i w:val="0"/>
          <w:smallCaps w:val="0"/>
          <w:szCs w:val="28"/>
        </w:rPr>
        <w:t>увеличилась</w:t>
      </w:r>
      <w:r w:rsidR="004F717F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на</w:t>
      </w:r>
      <w:r w:rsidR="00AA37AD" w:rsidRPr="005E681A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9C6A28" w:rsidRPr="005E681A">
        <w:rPr>
          <w:rFonts w:ascii="Times New Roman" w:hAnsi="Times New Roman"/>
          <w:b w:val="0"/>
          <w:i w:val="0"/>
          <w:smallCaps w:val="0"/>
          <w:szCs w:val="28"/>
        </w:rPr>
        <w:t>0,8</w:t>
      </w:r>
      <w:r w:rsidR="004F717F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тыс. человек</w:t>
      </w:r>
      <w:r w:rsidR="008F09CA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, при этом уровень занятости </w:t>
      </w:r>
      <w:r w:rsidR="007245B9" w:rsidRPr="005E681A">
        <w:rPr>
          <w:rFonts w:ascii="Times New Roman" w:hAnsi="Times New Roman"/>
          <w:b w:val="0"/>
          <w:i w:val="0"/>
          <w:smallCaps w:val="0"/>
          <w:szCs w:val="28"/>
        </w:rPr>
        <w:t>составил</w:t>
      </w:r>
      <w:r w:rsidR="00C7419F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9C6A28" w:rsidRPr="005E681A">
        <w:rPr>
          <w:rFonts w:ascii="Times New Roman" w:hAnsi="Times New Roman"/>
          <w:b w:val="0"/>
          <w:i w:val="0"/>
          <w:smallCaps w:val="0"/>
          <w:szCs w:val="28"/>
        </w:rPr>
        <w:t>57,8</w:t>
      </w:r>
      <w:r w:rsidR="008F09CA" w:rsidRPr="005E681A">
        <w:rPr>
          <w:rFonts w:ascii="Times New Roman" w:hAnsi="Times New Roman"/>
          <w:b w:val="0"/>
          <w:i w:val="0"/>
          <w:smallCaps w:val="0"/>
          <w:szCs w:val="28"/>
        </w:rPr>
        <w:t>%</w:t>
      </w:r>
      <w:r w:rsidR="00F1039A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(</w:t>
      </w:r>
      <w:r w:rsidR="00C021D1" w:rsidRPr="005E681A">
        <w:rPr>
          <w:rFonts w:ascii="Times New Roman" w:hAnsi="Times New Roman"/>
          <w:b w:val="0"/>
          <w:i w:val="0"/>
          <w:smallCaps w:val="0"/>
          <w:szCs w:val="28"/>
        </w:rPr>
        <w:t>в</w:t>
      </w:r>
      <w:r w:rsidR="00DE156C" w:rsidRPr="005E681A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9C6A28" w:rsidRPr="005E681A">
        <w:rPr>
          <w:rFonts w:ascii="Times New Roman" w:hAnsi="Times New Roman"/>
          <w:b w:val="0"/>
          <w:i w:val="0"/>
          <w:smallCaps w:val="0"/>
          <w:szCs w:val="28"/>
        </w:rPr>
        <w:t>январе-марте</w:t>
      </w:r>
      <w:r w:rsidR="00E0505C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20</w:t>
      </w:r>
      <w:r w:rsidR="009C6A28" w:rsidRPr="005E681A">
        <w:rPr>
          <w:rFonts w:ascii="Times New Roman" w:hAnsi="Times New Roman"/>
          <w:b w:val="0"/>
          <w:i w:val="0"/>
          <w:smallCaps w:val="0"/>
          <w:szCs w:val="28"/>
        </w:rPr>
        <w:t>20</w:t>
      </w:r>
      <w:r w:rsidR="00AA37AD" w:rsidRPr="005E681A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E0505C" w:rsidRPr="005E681A">
        <w:rPr>
          <w:rFonts w:ascii="Times New Roman" w:hAnsi="Times New Roman"/>
          <w:b w:val="0"/>
          <w:i w:val="0"/>
          <w:smallCaps w:val="0"/>
          <w:szCs w:val="28"/>
        </w:rPr>
        <w:t>г</w:t>
      </w:r>
      <w:r w:rsidR="00A70A17" w:rsidRPr="005E681A">
        <w:rPr>
          <w:rFonts w:ascii="Times New Roman" w:hAnsi="Times New Roman"/>
          <w:b w:val="0"/>
          <w:i w:val="0"/>
          <w:smallCaps w:val="0"/>
          <w:szCs w:val="28"/>
        </w:rPr>
        <w:t>од</w:t>
      </w:r>
      <w:r w:rsidR="009C6A28" w:rsidRPr="005E681A">
        <w:rPr>
          <w:rFonts w:ascii="Times New Roman" w:hAnsi="Times New Roman"/>
          <w:b w:val="0"/>
          <w:i w:val="0"/>
          <w:smallCaps w:val="0"/>
          <w:szCs w:val="28"/>
        </w:rPr>
        <w:t>а</w:t>
      </w:r>
      <w:r w:rsidR="00E0505C" w:rsidRPr="005E681A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C51E81" w:rsidRPr="005E681A">
        <w:rPr>
          <w:rFonts w:ascii="Times New Roman" w:hAnsi="Times New Roman"/>
          <w:b w:val="0"/>
          <w:i w:val="0"/>
          <w:smallCaps w:val="0"/>
          <w:szCs w:val="28"/>
        </w:rPr>
        <w:t>– </w:t>
      </w:r>
      <w:r w:rsidR="009C6A28" w:rsidRPr="005E681A">
        <w:rPr>
          <w:rFonts w:ascii="Times New Roman" w:hAnsi="Times New Roman"/>
          <w:b w:val="0"/>
          <w:i w:val="0"/>
          <w:smallCaps w:val="0"/>
          <w:szCs w:val="28"/>
        </w:rPr>
        <w:t>57,7</w:t>
      </w:r>
      <w:r w:rsidR="00C51E81" w:rsidRPr="005E681A">
        <w:rPr>
          <w:rFonts w:ascii="Times New Roman" w:hAnsi="Times New Roman"/>
          <w:b w:val="0"/>
          <w:i w:val="0"/>
          <w:smallCaps w:val="0"/>
          <w:szCs w:val="28"/>
        </w:rPr>
        <w:t>%)</w:t>
      </w:r>
      <w:r w:rsidR="00E162DC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. </w:t>
      </w:r>
      <w:r w:rsidR="00ED0193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Численность неработающих граждан, ищущих работу и готовых приступить к ней, рассчитанная </w:t>
      </w:r>
      <w:r w:rsidR="007245B9" w:rsidRPr="005E681A">
        <w:rPr>
          <w:rFonts w:ascii="Times New Roman" w:hAnsi="Times New Roman"/>
          <w:b w:val="0"/>
          <w:i w:val="0"/>
          <w:smallCaps w:val="0"/>
          <w:szCs w:val="28"/>
        </w:rPr>
        <w:t>по результатам</w:t>
      </w:r>
      <w:r w:rsidR="00ED0193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выборочн</w:t>
      </w:r>
      <w:r w:rsidR="007245B9" w:rsidRPr="005E681A">
        <w:rPr>
          <w:rFonts w:ascii="Times New Roman" w:hAnsi="Times New Roman"/>
          <w:b w:val="0"/>
          <w:i w:val="0"/>
          <w:smallCaps w:val="0"/>
          <w:szCs w:val="28"/>
        </w:rPr>
        <w:t>ых</w:t>
      </w:r>
      <w:r w:rsidR="00ED0193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057711" w:rsidRPr="005E681A">
        <w:rPr>
          <w:rFonts w:ascii="Times New Roman" w:hAnsi="Times New Roman"/>
          <w:b w:val="0"/>
          <w:i w:val="0"/>
          <w:smallCaps w:val="0"/>
          <w:szCs w:val="28"/>
        </w:rPr>
        <w:t>обследовани</w:t>
      </w:r>
      <w:r w:rsidR="007245B9" w:rsidRPr="005E681A">
        <w:rPr>
          <w:rFonts w:ascii="Times New Roman" w:hAnsi="Times New Roman"/>
          <w:b w:val="0"/>
          <w:i w:val="0"/>
          <w:smallCaps w:val="0"/>
          <w:szCs w:val="28"/>
        </w:rPr>
        <w:t>й</w:t>
      </w:r>
      <w:r w:rsidR="00ED0193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по методике МОТ </w:t>
      </w:r>
      <w:r w:rsidR="00AA37AD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составила </w:t>
      </w:r>
      <w:r w:rsidR="009C6A28" w:rsidRPr="005E681A">
        <w:rPr>
          <w:rFonts w:ascii="Times New Roman" w:hAnsi="Times New Roman"/>
          <w:b w:val="0"/>
          <w:i w:val="0"/>
          <w:smallCaps w:val="0"/>
          <w:szCs w:val="28"/>
        </w:rPr>
        <w:t>100,6</w:t>
      </w:r>
      <w:r w:rsidR="00ED0193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тыс.</w:t>
      </w:r>
      <w:r w:rsidR="00AA37AD" w:rsidRPr="005E681A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C7419F" w:rsidRPr="005E681A">
        <w:rPr>
          <w:rFonts w:ascii="Times New Roman" w:hAnsi="Times New Roman"/>
          <w:b w:val="0"/>
          <w:i w:val="0"/>
          <w:smallCaps w:val="0"/>
          <w:szCs w:val="28"/>
        </w:rPr>
        <w:t>человек</w:t>
      </w:r>
      <w:r w:rsidR="00140DF5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(</w:t>
      </w:r>
      <w:r w:rsidR="00C021D1" w:rsidRPr="005E681A">
        <w:rPr>
          <w:rFonts w:ascii="Times New Roman" w:hAnsi="Times New Roman"/>
          <w:b w:val="0"/>
          <w:i w:val="0"/>
          <w:smallCaps w:val="0"/>
          <w:szCs w:val="28"/>
        </w:rPr>
        <w:t>в</w:t>
      </w:r>
      <w:r w:rsidR="00140DF5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9C6A28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январе-марте </w:t>
      </w:r>
      <w:r w:rsidR="00140DF5" w:rsidRPr="005E681A">
        <w:rPr>
          <w:rFonts w:ascii="Times New Roman" w:hAnsi="Times New Roman"/>
          <w:b w:val="0"/>
          <w:i w:val="0"/>
          <w:smallCaps w:val="0"/>
          <w:szCs w:val="28"/>
        </w:rPr>
        <w:t>20</w:t>
      </w:r>
      <w:r w:rsidR="009C6A28" w:rsidRPr="005E681A">
        <w:rPr>
          <w:rFonts w:ascii="Times New Roman" w:hAnsi="Times New Roman"/>
          <w:b w:val="0"/>
          <w:i w:val="0"/>
          <w:smallCaps w:val="0"/>
          <w:szCs w:val="28"/>
        </w:rPr>
        <w:t>20</w:t>
      </w:r>
      <w:r w:rsidR="00140DF5" w:rsidRPr="005E681A">
        <w:rPr>
          <w:rFonts w:ascii="Times New Roman" w:hAnsi="Times New Roman"/>
          <w:b w:val="0"/>
          <w:i w:val="0"/>
          <w:smallCaps w:val="0"/>
          <w:szCs w:val="28"/>
        </w:rPr>
        <w:t> г</w:t>
      </w:r>
      <w:r w:rsidR="00A70A17" w:rsidRPr="005E681A">
        <w:rPr>
          <w:rFonts w:ascii="Times New Roman" w:hAnsi="Times New Roman"/>
          <w:b w:val="0"/>
          <w:i w:val="0"/>
          <w:smallCaps w:val="0"/>
          <w:szCs w:val="28"/>
        </w:rPr>
        <w:t>од</w:t>
      </w:r>
      <w:r w:rsidR="009C6A28" w:rsidRPr="005E681A">
        <w:rPr>
          <w:rFonts w:ascii="Times New Roman" w:hAnsi="Times New Roman"/>
          <w:b w:val="0"/>
          <w:i w:val="0"/>
          <w:smallCaps w:val="0"/>
          <w:szCs w:val="28"/>
        </w:rPr>
        <w:t>а</w:t>
      </w:r>
      <w:r w:rsidR="00140DF5" w:rsidRPr="005E681A">
        <w:rPr>
          <w:rFonts w:ascii="Times New Roman" w:hAnsi="Times New Roman"/>
          <w:b w:val="0"/>
          <w:i w:val="0"/>
          <w:smallCaps w:val="0"/>
          <w:szCs w:val="28"/>
        </w:rPr>
        <w:t> –</w:t>
      </w:r>
      <w:r w:rsidR="008A02DF" w:rsidRPr="005E681A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9C6A28" w:rsidRPr="005E681A">
        <w:rPr>
          <w:rFonts w:ascii="Times New Roman" w:hAnsi="Times New Roman"/>
          <w:b w:val="0"/>
          <w:i w:val="0"/>
          <w:smallCaps w:val="0"/>
          <w:szCs w:val="28"/>
        </w:rPr>
        <w:t>78,8</w:t>
      </w:r>
      <w:r w:rsidR="00E162DC" w:rsidRPr="005E681A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140DF5" w:rsidRPr="005E681A">
        <w:rPr>
          <w:rFonts w:ascii="Times New Roman" w:hAnsi="Times New Roman"/>
          <w:b w:val="0"/>
          <w:i w:val="0"/>
          <w:smallCaps w:val="0"/>
          <w:szCs w:val="28"/>
        </w:rPr>
        <w:t>тыс. чел</w:t>
      </w:r>
      <w:r w:rsidR="007245B9" w:rsidRPr="005E681A">
        <w:rPr>
          <w:rFonts w:ascii="Times New Roman" w:hAnsi="Times New Roman"/>
          <w:b w:val="0"/>
          <w:i w:val="0"/>
          <w:smallCaps w:val="0"/>
          <w:szCs w:val="28"/>
        </w:rPr>
        <w:t>овек</w:t>
      </w:r>
      <w:r w:rsidR="00140DF5" w:rsidRPr="005E681A">
        <w:rPr>
          <w:rFonts w:ascii="Times New Roman" w:hAnsi="Times New Roman"/>
          <w:b w:val="0"/>
          <w:i w:val="0"/>
          <w:smallCaps w:val="0"/>
          <w:szCs w:val="28"/>
        </w:rPr>
        <w:t>).</w:t>
      </w:r>
    </w:p>
    <w:p w:rsidR="001B7738" w:rsidRDefault="002F11EE" w:rsidP="002F11EE">
      <w:pPr>
        <w:ind w:firstLine="709"/>
        <w:jc w:val="both"/>
        <w:rPr>
          <w:sz w:val="28"/>
          <w:szCs w:val="28"/>
        </w:rPr>
      </w:pPr>
      <w:r w:rsidRPr="002F11EE">
        <w:rPr>
          <w:sz w:val="28"/>
          <w:szCs w:val="28"/>
        </w:rPr>
        <w:t>В результате реализации комплекса мер по достижению в 2021 году стабильного рынка труда Новосибирской области н</w:t>
      </w:r>
      <w:r w:rsidR="00ED0193" w:rsidRPr="002F11EE">
        <w:rPr>
          <w:sz w:val="28"/>
          <w:szCs w:val="28"/>
        </w:rPr>
        <w:t xml:space="preserve">а официальном рынке труда </w:t>
      </w:r>
      <w:r w:rsidRPr="002F11EE">
        <w:rPr>
          <w:sz w:val="28"/>
          <w:szCs w:val="28"/>
        </w:rPr>
        <w:t>наблюдал</w:t>
      </w:r>
      <w:r w:rsidR="001B7738">
        <w:rPr>
          <w:sz w:val="28"/>
          <w:szCs w:val="28"/>
        </w:rPr>
        <w:t>ась положительная динамика.</w:t>
      </w:r>
    </w:p>
    <w:p w:rsidR="002F11EE" w:rsidRDefault="002F11EE" w:rsidP="002F11EE">
      <w:pPr>
        <w:ind w:firstLine="709"/>
        <w:jc w:val="both"/>
        <w:rPr>
          <w:sz w:val="28"/>
          <w:szCs w:val="28"/>
        </w:rPr>
      </w:pPr>
      <w:r w:rsidRPr="002F11EE">
        <w:rPr>
          <w:sz w:val="28"/>
          <w:szCs w:val="28"/>
        </w:rPr>
        <w:t xml:space="preserve">По сравнению с 1 января 2021 года численность зарегистрированных </w:t>
      </w:r>
      <w:r w:rsidR="001B7738" w:rsidRPr="002F11EE">
        <w:rPr>
          <w:sz w:val="28"/>
          <w:szCs w:val="28"/>
        </w:rPr>
        <w:t>в</w:t>
      </w:r>
      <w:r w:rsidR="001B7738">
        <w:rPr>
          <w:sz w:val="28"/>
          <w:szCs w:val="28"/>
        </w:rPr>
        <w:t> </w:t>
      </w:r>
      <w:r w:rsidR="001B7738" w:rsidRPr="002F11EE">
        <w:rPr>
          <w:sz w:val="28"/>
          <w:szCs w:val="28"/>
        </w:rPr>
        <w:t xml:space="preserve">государственных учреждениях занятости населения </w:t>
      </w:r>
      <w:r w:rsidR="001B7738">
        <w:rPr>
          <w:sz w:val="28"/>
          <w:szCs w:val="28"/>
        </w:rPr>
        <w:t>безработных граждан</w:t>
      </w:r>
      <w:r w:rsidR="001B7738" w:rsidRPr="002F11EE">
        <w:rPr>
          <w:sz w:val="28"/>
          <w:szCs w:val="28"/>
        </w:rPr>
        <w:t xml:space="preserve"> </w:t>
      </w:r>
      <w:r w:rsidRPr="002F11EE">
        <w:rPr>
          <w:sz w:val="28"/>
          <w:szCs w:val="28"/>
        </w:rPr>
        <w:t xml:space="preserve">снизилась </w:t>
      </w:r>
      <w:r>
        <w:rPr>
          <w:sz w:val="28"/>
          <w:szCs w:val="28"/>
        </w:rPr>
        <w:t xml:space="preserve">на </w:t>
      </w:r>
      <w:r w:rsidRPr="002F11EE">
        <w:rPr>
          <w:sz w:val="28"/>
          <w:szCs w:val="28"/>
        </w:rPr>
        <w:t>21,7 тыс. человек</w:t>
      </w:r>
      <w:r>
        <w:rPr>
          <w:sz w:val="28"/>
          <w:szCs w:val="28"/>
        </w:rPr>
        <w:t xml:space="preserve"> и составила н</w:t>
      </w:r>
      <w:r w:rsidRPr="002F11EE">
        <w:rPr>
          <w:sz w:val="28"/>
          <w:szCs w:val="28"/>
        </w:rPr>
        <w:t>а 1 апреля 2021 года</w:t>
      </w:r>
      <w:r w:rsidR="001B7738">
        <w:rPr>
          <w:sz w:val="28"/>
          <w:szCs w:val="28"/>
        </w:rPr>
        <w:t xml:space="preserve"> </w:t>
      </w:r>
      <w:r w:rsidRPr="002F11EE">
        <w:rPr>
          <w:sz w:val="28"/>
          <w:szCs w:val="28"/>
        </w:rPr>
        <w:t>50,7 тыс. человек</w:t>
      </w:r>
      <w:r>
        <w:rPr>
          <w:sz w:val="28"/>
          <w:szCs w:val="28"/>
        </w:rPr>
        <w:t>.</w:t>
      </w:r>
      <w:r w:rsidRPr="002F11E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2F11EE">
        <w:rPr>
          <w:sz w:val="28"/>
          <w:szCs w:val="28"/>
        </w:rPr>
        <w:t>ровень официальной безработицы </w:t>
      </w:r>
      <w:r w:rsidR="001B7738">
        <w:rPr>
          <w:sz w:val="28"/>
          <w:szCs w:val="28"/>
        </w:rPr>
        <w:t>уменьшился</w:t>
      </w:r>
      <w:r w:rsidRPr="002F11EE">
        <w:rPr>
          <w:sz w:val="28"/>
          <w:szCs w:val="28"/>
        </w:rPr>
        <w:t xml:space="preserve"> на 1,5 процентных пункта</w:t>
      </w:r>
      <w:r>
        <w:rPr>
          <w:sz w:val="28"/>
          <w:szCs w:val="28"/>
        </w:rPr>
        <w:t xml:space="preserve"> и составил 3,6%,</w:t>
      </w:r>
      <w:r w:rsidRPr="002F11EE">
        <w:rPr>
          <w:sz w:val="28"/>
          <w:szCs w:val="28"/>
        </w:rPr>
        <w:t xml:space="preserve"> напряженность </w:t>
      </w:r>
      <w:r w:rsidR="00EC7DBD">
        <w:rPr>
          <w:sz w:val="28"/>
          <w:szCs w:val="28"/>
        </w:rPr>
        <w:t xml:space="preserve">снизилась на 0,7 единиц и </w:t>
      </w:r>
      <w:r w:rsidRPr="002F11EE">
        <w:rPr>
          <w:sz w:val="28"/>
          <w:szCs w:val="28"/>
        </w:rPr>
        <w:t>составила 1,3 незанятых гражданина на 1 ваканс</w:t>
      </w:r>
      <w:r w:rsidR="00EC7DBD">
        <w:rPr>
          <w:sz w:val="28"/>
          <w:szCs w:val="28"/>
        </w:rPr>
        <w:t>ию</w:t>
      </w:r>
      <w:r w:rsidRPr="002F11EE">
        <w:rPr>
          <w:sz w:val="28"/>
          <w:szCs w:val="28"/>
        </w:rPr>
        <w:t>.</w:t>
      </w:r>
    </w:p>
    <w:p w:rsidR="00A463C4" w:rsidRPr="005E681A" w:rsidRDefault="001B7738" w:rsidP="000D6740">
      <w:pPr>
        <w:pStyle w:val="a3"/>
        <w:ind w:firstLine="709"/>
        <w:jc w:val="both"/>
        <w:rPr>
          <w:rFonts w:ascii="Times New Roman" w:hAnsi="Times New Roman"/>
          <w:b w:val="0"/>
          <w:i w:val="0"/>
          <w:smallCaps w:val="0"/>
          <w:szCs w:val="28"/>
        </w:rPr>
      </w:pPr>
      <w:r>
        <w:rPr>
          <w:rFonts w:ascii="Times New Roman" w:hAnsi="Times New Roman"/>
          <w:b w:val="0"/>
          <w:i w:val="0"/>
          <w:smallCaps w:val="0"/>
          <w:szCs w:val="28"/>
        </w:rPr>
        <w:t xml:space="preserve">В то же время в организациях области сохраняется </w:t>
      </w:r>
      <w:r w:rsidR="00FD7948">
        <w:rPr>
          <w:rFonts w:ascii="Times New Roman" w:hAnsi="Times New Roman"/>
          <w:b w:val="0"/>
          <w:i w:val="0"/>
          <w:smallCaps w:val="0"/>
          <w:szCs w:val="28"/>
        </w:rPr>
        <w:t xml:space="preserve">процесс </w:t>
      </w:r>
      <w:r>
        <w:rPr>
          <w:rFonts w:ascii="Times New Roman" w:hAnsi="Times New Roman"/>
          <w:b w:val="0"/>
          <w:i w:val="0"/>
          <w:smallCaps w:val="0"/>
          <w:szCs w:val="28"/>
        </w:rPr>
        <w:t>снижени</w:t>
      </w:r>
      <w:r w:rsidR="00FD7948">
        <w:rPr>
          <w:rFonts w:ascii="Times New Roman" w:hAnsi="Times New Roman"/>
          <w:b w:val="0"/>
          <w:i w:val="0"/>
          <w:smallCaps w:val="0"/>
          <w:szCs w:val="28"/>
        </w:rPr>
        <w:t>я численности работающих</w:t>
      </w:r>
      <w:r>
        <w:rPr>
          <w:rFonts w:ascii="Times New Roman" w:hAnsi="Times New Roman"/>
          <w:b w:val="0"/>
          <w:i w:val="0"/>
          <w:smallCaps w:val="0"/>
          <w:szCs w:val="28"/>
        </w:rPr>
        <w:t xml:space="preserve">. </w:t>
      </w:r>
      <w:r w:rsidR="00A93F31" w:rsidRPr="005E681A">
        <w:rPr>
          <w:rFonts w:ascii="Times New Roman" w:hAnsi="Times New Roman"/>
          <w:b w:val="0"/>
          <w:i w:val="0"/>
          <w:smallCaps w:val="0"/>
          <w:szCs w:val="28"/>
        </w:rPr>
        <w:t>В</w:t>
      </w:r>
      <w:r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01150A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январе-марте </w:t>
      </w:r>
      <w:r w:rsidR="00A93F31" w:rsidRPr="005E681A">
        <w:rPr>
          <w:rFonts w:ascii="Times New Roman" w:hAnsi="Times New Roman"/>
          <w:b w:val="0"/>
          <w:i w:val="0"/>
          <w:smallCaps w:val="0"/>
          <w:szCs w:val="28"/>
        </w:rPr>
        <w:t>202</w:t>
      </w:r>
      <w:r w:rsidR="0001150A" w:rsidRPr="005E681A">
        <w:rPr>
          <w:rFonts w:ascii="Times New Roman" w:hAnsi="Times New Roman"/>
          <w:b w:val="0"/>
          <w:i w:val="0"/>
          <w:smallCaps w:val="0"/>
          <w:szCs w:val="28"/>
        </w:rPr>
        <w:t>1</w:t>
      </w:r>
      <w:r w:rsidR="00A93F31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год</w:t>
      </w:r>
      <w:r w:rsidR="0001150A" w:rsidRPr="005E681A">
        <w:rPr>
          <w:rFonts w:ascii="Times New Roman" w:hAnsi="Times New Roman"/>
          <w:b w:val="0"/>
          <w:i w:val="0"/>
          <w:smallCaps w:val="0"/>
          <w:szCs w:val="28"/>
        </w:rPr>
        <w:t>а</w:t>
      </w:r>
      <w:r w:rsidR="00A93F31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среднесписочная численность работников организаций</w:t>
      </w:r>
      <w:r w:rsidR="00AF0FA1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Новосибирской области по сравнению </w:t>
      </w:r>
      <w:r w:rsidR="00374EE2" w:rsidRPr="005E681A">
        <w:rPr>
          <w:rFonts w:ascii="Times New Roman" w:hAnsi="Times New Roman"/>
          <w:b w:val="0"/>
          <w:i w:val="0"/>
          <w:smallCaps w:val="0"/>
          <w:szCs w:val="28"/>
        </w:rPr>
        <w:lastRenderedPageBreak/>
        <w:t>с</w:t>
      </w:r>
      <w:r w:rsidR="00374EE2">
        <w:rPr>
          <w:rFonts w:ascii="Times New Roman" w:hAnsi="Times New Roman"/>
          <w:b w:val="0"/>
          <w:i w:val="0"/>
          <w:smallCaps w:val="0"/>
          <w:szCs w:val="28"/>
        </w:rPr>
        <w:t> соответствующим</w:t>
      </w:r>
      <w:r w:rsidR="0001150A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периодом </w:t>
      </w:r>
      <w:r w:rsidR="00AF0FA1" w:rsidRPr="005E681A">
        <w:rPr>
          <w:rFonts w:ascii="Times New Roman" w:hAnsi="Times New Roman"/>
          <w:b w:val="0"/>
          <w:i w:val="0"/>
          <w:smallCaps w:val="0"/>
          <w:szCs w:val="28"/>
        </w:rPr>
        <w:t>20</w:t>
      </w:r>
      <w:r w:rsidR="0001150A" w:rsidRPr="005E681A">
        <w:rPr>
          <w:rFonts w:ascii="Times New Roman" w:hAnsi="Times New Roman"/>
          <w:b w:val="0"/>
          <w:i w:val="0"/>
          <w:smallCaps w:val="0"/>
          <w:szCs w:val="28"/>
        </w:rPr>
        <w:t>20</w:t>
      </w:r>
      <w:r w:rsidR="00AF0FA1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год</w:t>
      </w:r>
      <w:r w:rsidR="0001150A" w:rsidRPr="005E681A">
        <w:rPr>
          <w:rFonts w:ascii="Times New Roman" w:hAnsi="Times New Roman"/>
          <w:b w:val="0"/>
          <w:i w:val="0"/>
          <w:smallCaps w:val="0"/>
          <w:szCs w:val="28"/>
        </w:rPr>
        <w:t>а</w:t>
      </w:r>
      <w:r w:rsidR="00A93F31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A3341B" w:rsidRPr="005E681A">
        <w:rPr>
          <w:rFonts w:ascii="Times New Roman" w:hAnsi="Times New Roman"/>
          <w:b w:val="0"/>
          <w:i w:val="0"/>
          <w:smallCaps w:val="0"/>
          <w:szCs w:val="28"/>
        </w:rPr>
        <w:t>уменьшилась</w:t>
      </w:r>
      <w:r w:rsidR="00A93F31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на </w:t>
      </w:r>
      <w:r w:rsidR="001F5373" w:rsidRPr="005E681A">
        <w:rPr>
          <w:rFonts w:ascii="Times New Roman" w:hAnsi="Times New Roman"/>
          <w:b w:val="0"/>
          <w:i w:val="0"/>
          <w:smallCaps w:val="0"/>
          <w:szCs w:val="28"/>
        </w:rPr>
        <w:t>2,</w:t>
      </w:r>
      <w:r w:rsidR="0001150A" w:rsidRPr="005E681A">
        <w:rPr>
          <w:rFonts w:ascii="Times New Roman" w:hAnsi="Times New Roman"/>
          <w:b w:val="0"/>
          <w:i w:val="0"/>
          <w:smallCaps w:val="0"/>
          <w:szCs w:val="28"/>
        </w:rPr>
        <w:t>4</w:t>
      </w:r>
      <w:r w:rsidR="00A93F31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% и составила </w:t>
      </w:r>
      <w:r w:rsidR="001F5373" w:rsidRPr="005E681A">
        <w:rPr>
          <w:rFonts w:ascii="Times New Roman" w:hAnsi="Times New Roman"/>
          <w:b w:val="0"/>
          <w:i w:val="0"/>
          <w:smallCaps w:val="0"/>
          <w:szCs w:val="28"/>
        </w:rPr>
        <w:t>9</w:t>
      </w:r>
      <w:r w:rsidR="00254B67" w:rsidRPr="005E681A">
        <w:rPr>
          <w:rFonts w:ascii="Times New Roman" w:hAnsi="Times New Roman"/>
          <w:b w:val="0"/>
          <w:i w:val="0"/>
          <w:smallCaps w:val="0"/>
          <w:szCs w:val="28"/>
        </w:rPr>
        <w:t>0</w:t>
      </w:r>
      <w:r w:rsidR="0001150A" w:rsidRPr="005E681A">
        <w:rPr>
          <w:rFonts w:ascii="Times New Roman" w:hAnsi="Times New Roman"/>
          <w:b w:val="0"/>
          <w:i w:val="0"/>
          <w:smallCaps w:val="0"/>
          <w:szCs w:val="28"/>
        </w:rPr>
        <w:t>3,0</w:t>
      </w:r>
      <w:r w:rsidR="00A93F31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тыс.</w:t>
      </w:r>
      <w:r w:rsidR="004F1D97" w:rsidRPr="005E681A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E162DC" w:rsidRPr="005E681A">
        <w:rPr>
          <w:rFonts w:ascii="Times New Roman" w:hAnsi="Times New Roman"/>
          <w:b w:val="0"/>
          <w:i w:val="0"/>
          <w:smallCaps w:val="0"/>
          <w:szCs w:val="28"/>
        </w:rPr>
        <w:t>человек.</w:t>
      </w:r>
    </w:p>
    <w:p w:rsidR="00881B7A" w:rsidRPr="005E681A" w:rsidRDefault="00F33195" w:rsidP="00881B7A">
      <w:pPr>
        <w:pStyle w:val="a3"/>
        <w:ind w:firstLine="709"/>
        <w:jc w:val="both"/>
        <w:rPr>
          <w:rFonts w:ascii="Times New Roman" w:hAnsi="Times New Roman"/>
          <w:b w:val="0"/>
          <w:i w:val="0"/>
          <w:smallCaps w:val="0"/>
          <w:szCs w:val="28"/>
        </w:rPr>
      </w:pPr>
      <w:r w:rsidRPr="005E681A">
        <w:rPr>
          <w:rFonts w:ascii="Times New Roman" w:hAnsi="Times New Roman"/>
          <w:b w:val="0"/>
          <w:i w:val="0"/>
          <w:smallCaps w:val="0"/>
          <w:szCs w:val="28"/>
        </w:rPr>
        <w:t>Численность работников с</w:t>
      </w:r>
      <w:r w:rsidR="00A463C4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низилась в </w:t>
      </w:r>
      <w:r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большинстве видов </w:t>
      </w:r>
      <w:r w:rsidR="00A463C4" w:rsidRPr="005E681A">
        <w:rPr>
          <w:rFonts w:ascii="Times New Roman" w:hAnsi="Times New Roman"/>
          <w:b w:val="0"/>
          <w:i w:val="0"/>
          <w:smallCaps w:val="0"/>
          <w:szCs w:val="28"/>
        </w:rPr>
        <w:t>экономической деятельности</w:t>
      </w:r>
      <w:r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(в 1</w:t>
      </w:r>
      <w:r w:rsidR="0001150A" w:rsidRPr="005E681A">
        <w:rPr>
          <w:rFonts w:ascii="Times New Roman" w:hAnsi="Times New Roman"/>
          <w:b w:val="0"/>
          <w:i w:val="0"/>
          <w:smallCaps w:val="0"/>
          <w:szCs w:val="28"/>
        </w:rPr>
        <w:t>6</w:t>
      </w:r>
      <w:r w:rsidR="00907482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из 19</w:t>
      </w:r>
      <w:r w:rsidRPr="005E681A">
        <w:rPr>
          <w:rFonts w:ascii="Times New Roman" w:hAnsi="Times New Roman"/>
          <w:b w:val="0"/>
          <w:i w:val="0"/>
          <w:smallCaps w:val="0"/>
          <w:szCs w:val="28"/>
        </w:rPr>
        <w:t>)</w:t>
      </w:r>
      <w:r w:rsidR="00CD3AB5" w:rsidRPr="005E681A">
        <w:rPr>
          <w:rFonts w:ascii="Times New Roman" w:hAnsi="Times New Roman"/>
          <w:b w:val="0"/>
          <w:i w:val="0"/>
          <w:smallCaps w:val="0"/>
          <w:szCs w:val="28"/>
        </w:rPr>
        <w:t>. Н</w:t>
      </w:r>
      <w:r w:rsidR="00F520C0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аибольшее снижение работающих </w:t>
      </w:r>
      <w:r w:rsidRPr="005E681A">
        <w:rPr>
          <w:rFonts w:ascii="Times New Roman" w:hAnsi="Times New Roman"/>
          <w:b w:val="0"/>
          <w:i w:val="0"/>
          <w:smallCaps w:val="0"/>
          <w:szCs w:val="28"/>
        </w:rPr>
        <w:t>отмечено</w:t>
      </w:r>
      <w:r w:rsidR="00F520C0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в</w:t>
      </w:r>
      <w:r w:rsidR="00DE156C" w:rsidRPr="005E681A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FC6AD4" w:rsidRPr="005E681A">
        <w:rPr>
          <w:rFonts w:ascii="Times New Roman" w:hAnsi="Times New Roman"/>
          <w:b w:val="0"/>
          <w:i w:val="0"/>
          <w:smallCaps w:val="0"/>
          <w:szCs w:val="28"/>
        </w:rPr>
        <w:t>организациях сельского, лесного хозяйства, охоты, рыболовства и рыбоводства (на</w:t>
      </w:r>
      <w:r w:rsidR="00127C4C" w:rsidRPr="005E681A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FC6AD4" w:rsidRPr="005E681A">
        <w:rPr>
          <w:rFonts w:ascii="Times New Roman" w:hAnsi="Times New Roman"/>
          <w:b w:val="0"/>
          <w:i w:val="0"/>
          <w:smallCaps w:val="0"/>
          <w:szCs w:val="28"/>
        </w:rPr>
        <w:t>10,3%)</w:t>
      </w:r>
      <w:r w:rsidR="00881B7A" w:rsidRPr="005E681A">
        <w:rPr>
          <w:rFonts w:ascii="Times New Roman" w:hAnsi="Times New Roman"/>
          <w:b w:val="0"/>
          <w:i w:val="0"/>
          <w:smallCaps w:val="0"/>
          <w:szCs w:val="28"/>
        </w:rPr>
        <w:t>,</w:t>
      </w:r>
      <w:r w:rsidR="00FC6AD4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4F1D97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сфере </w:t>
      </w:r>
      <w:r w:rsidR="00FC6AD4" w:rsidRPr="005E681A">
        <w:rPr>
          <w:rFonts w:ascii="Times New Roman" w:hAnsi="Times New Roman"/>
          <w:b w:val="0"/>
          <w:i w:val="0"/>
          <w:smallCaps w:val="0"/>
          <w:szCs w:val="28"/>
        </w:rPr>
        <w:t>деятельности гостиниц и предприятий общественного питания</w:t>
      </w:r>
      <w:r w:rsidR="00881B7A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(на 9,0%).</w:t>
      </w:r>
      <w:r w:rsidR="00127C4C"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Увеличилась численность работающих – в строительстве (на 2,1%). Сохранилась – в образовании и деятельности в области культуры, спорта, организации досуга и развлечений.</w:t>
      </w:r>
    </w:p>
    <w:p w:rsidR="00907482" w:rsidRPr="005E681A" w:rsidRDefault="00F33195" w:rsidP="000D6740">
      <w:pPr>
        <w:pStyle w:val="a3"/>
        <w:ind w:firstLine="709"/>
        <w:jc w:val="both"/>
        <w:rPr>
          <w:rFonts w:ascii="Times New Roman" w:hAnsi="Times New Roman"/>
          <w:b w:val="0"/>
          <w:i w:val="0"/>
          <w:smallCaps w:val="0"/>
          <w:szCs w:val="28"/>
        </w:rPr>
      </w:pPr>
      <w:r w:rsidRPr="005E681A">
        <w:rPr>
          <w:noProof/>
        </w:rPr>
        <w:drawing>
          <wp:anchor distT="0" distB="0" distL="114300" distR="114300" simplePos="0" relativeHeight="251660288" behindDoc="1" locked="0" layoutInCell="1" allowOverlap="1" wp14:anchorId="0B5CD0D8" wp14:editId="02C4AF96">
            <wp:simplePos x="0" y="0"/>
            <wp:positionH relativeFrom="column">
              <wp:posOffset>-55880</wp:posOffset>
            </wp:positionH>
            <wp:positionV relativeFrom="paragraph">
              <wp:posOffset>700405</wp:posOffset>
            </wp:positionV>
            <wp:extent cx="6254115" cy="4965700"/>
            <wp:effectExtent l="0" t="0" r="0" b="0"/>
            <wp:wrapTopAndBottom/>
            <wp:docPr id="3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0C6" w:rsidRPr="005E681A">
        <w:rPr>
          <w:rFonts w:ascii="Times New Roman" w:hAnsi="Times New Roman"/>
          <w:b w:val="0"/>
          <w:i w:val="0"/>
          <w:smallCaps w:val="0"/>
          <w:szCs w:val="28"/>
        </w:rPr>
        <w:t>Динамика среднесписочной численности работников организаций Новосибирской области по видам экономической деятельности приведена на диаграмме 2.</w:t>
      </w:r>
    </w:p>
    <w:p w:rsidR="00175C36" w:rsidRPr="005E681A" w:rsidRDefault="008A02DF" w:rsidP="008A02DF">
      <w:pPr>
        <w:rPr>
          <w:sz w:val="28"/>
          <w:szCs w:val="28"/>
        </w:rPr>
      </w:pPr>
      <w:r w:rsidRPr="005E681A">
        <w:rPr>
          <w:b/>
          <w:i/>
          <w:smallCaps/>
          <w:szCs w:val="28"/>
        </w:rPr>
        <w:br w:type="page"/>
      </w:r>
    </w:p>
    <w:p w:rsidR="009531F8" w:rsidRPr="005E681A" w:rsidRDefault="00260663" w:rsidP="000D6740">
      <w:pPr>
        <w:pStyle w:val="1"/>
        <w:keepNext w:val="0"/>
        <w:rPr>
          <w:b/>
          <w:bCs/>
          <w:smallCaps/>
          <w:szCs w:val="28"/>
        </w:rPr>
      </w:pPr>
      <w:bookmarkStart w:id="2" w:name="_Toc73974390"/>
      <w:r w:rsidRPr="005E681A">
        <w:rPr>
          <w:b/>
          <w:bCs/>
          <w:smallCaps/>
          <w:szCs w:val="28"/>
        </w:rPr>
        <w:lastRenderedPageBreak/>
        <w:t>3</w:t>
      </w:r>
      <w:r w:rsidR="000F259A" w:rsidRPr="005E681A">
        <w:rPr>
          <w:b/>
          <w:bCs/>
          <w:smallCaps/>
          <w:szCs w:val="28"/>
        </w:rPr>
        <w:t>.</w:t>
      </w:r>
      <w:r w:rsidR="0014447D" w:rsidRPr="005E681A">
        <w:rPr>
          <w:b/>
          <w:bCs/>
          <w:smallCaps/>
          <w:szCs w:val="28"/>
        </w:rPr>
        <w:t> </w:t>
      </w:r>
      <w:r w:rsidR="009531F8" w:rsidRPr="005E681A">
        <w:rPr>
          <w:b/>
          <w:bCs/>
          <w:smallCaps/>
          <w:szCs w:val="28"/>
        </w:rPr>
        <w:t>Оплата труда</w:t>
      </w:r>
      <w:bookmarkEnd w:id="2"/>
    </w:p>
    <w:p w:rsidR="002A0417" w:rsidRPr="005E681A" w:rsidRDefault="002A0417" w:rsidP="000D6740"/>
    <w:tbl>
      <w:tblPr>
        <w:tblW w:w="10321" w:type="dxa"/>
        <w:tblInd w:w="-2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21"/>
        <w:gridCol w:w="1200"/>
        <w:gridCol w:w="1200"/>
        <w:gridCol w:w="1200"/>
      </w:tblGrid>
      <w:tr w:rsidR="00A70A17" w:rsidRPr="005E681A" w:rsidTr="008F213C">
        <w:trPr>
          <w:trHeight w:val="400"/>
          <w:tblHeader/>
        </w:trPr>
        <w:tc>
          <w:tcPr>
            <w:tcW w:w="6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diagStripe" w:color="B8CCE4" w:themeColor="accent1" w:themeTint="66" w:fill="auto"/>
            <w:vAlign w:val="center"/>
          </w:tcPr>
          <w:p w:rsidR="00A70A17" w:rsidRPr="005E681A" w:rsidRDefault="00A70A17" w:rsidP="000D6740">
            <w:pPr>
              <w:suppressLineNumbers/>
              <w:suppressAutoHyphens/>
              <w:jc w:val="center"/>
              <w:rPr>
                <w:snapToGrid w:val="0"/>
              </w:rPr>
            </w:pPr>
            <w:r w:rsidRPr="005E681A">
              <w:rPr>
                <w:b/>
                <w:snapToGrid w:val="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diagStripe" w:color="B8CCE4" w:themeColor="accent1" w:themeTint="66" w:fill="auto"/>
            <w:vAlign w:val="center"/>
          </w:tcPr>
          <w:p w:rsidR="00A70A17" w:rsidRPr="005E681A" w:rsidRDefault="00A70A17" w:rsidP="00E15F06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5E681A">
              <w:rPr>
                <w:b/>
                <w:snapToGrid w:val="0"/>
              </w:rPr>
              <w:t>201</w:t>
            </w:r>
            <w:r w:rsidR="00E15F06" w:rsidRPr="005E681A">
              <w:rPr>
                <w:b/>
                <w:snapToGrid w:val="0"/>
              </w:rPr>
              <w:t>9</w:t>
            </w:r>
            <w:r w:rsidRPr="005E681A">
              <w:rPr>
                <w:b/>
                <w:snapToGrid w:val="0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diagStripe" w:color="B8CCE4" w:themeColor="accent1" w:themeTint="66" w:fill="auto"/>
            <w:vAlign w:val="center"/>
          </w:tcPr>
          <w:p w:rsidR="00A70A17" w:rsidRPr="005E681A" w:rsidRDefault="00A70A17" w:rsidP="00E15F06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5E681A">
              <w:rPr>
                <w:b/>
                <w:snapToGrid w:val="0"/>
              </w:rPr>
              <w:t>20</w:t>
            </w:r>
            <w:r w:rsidR="00E15F06" w:rsidRPr="005E681A">
              <w:rPr>
                <w:b/>
                <w:snapToGrid w:val="0"/>
              </w:rPr>
              <w:t xml:space="preserve">20 </w:t>
            </w:r>
            <w:r w:rsidRPr="005E681A">
              <w:rPr>
                <w:b/>
                <w:snapToGrid w:val="0"/>
              </w:rPr>
              <w:t>год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diagStripe" w:color="B8CCE4" w:themeColor="accent1" w:themeTint="66" w:fill="auto"/>
            <w:vAlign w:val="center"/>
          </w:tcPr>
          <w:p w:rsidR="00A70A17" w:rsidRPr="005E681A" w:rsidRDefault="00A70A17" w:rsidP="00E15F06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5E681A">
              <w:rPr>
                <w:b/>
                <w:snapToGrid w:val="0"/>
              </w:rPr>
              <w:t>202</w:t>
            </w:r>
            <w:r w:rsidR="00E15F06" w:rsidRPr="005E681A">
              <w:rPr>
                <w:b/>
                <w:snapToGrid w:val="0"/>
              </w:rPr>
              <w:t>1</w:t>
            </w:r>
            <w:r w:rsidRPr="005E681A">
              <w:rPr>
                <w:b/>
                <w:snapToGrid w:val="0"/>
              </w:rPr>
              <w:t xml:space="preserve"> год</w:t>
            </w:r>
          </w:p>
        </w:tc>
      </w:tr>
      <w:tr w:rsidR="008F213C" w:rsidRPr="005E681A" w:rsidTr="008F213C">
        <w:trPr>
          <w:trHeight w:val="414"/>
        </w:trPr>
        <w:tc>
          <w:tcPr>
            <w:tcW w:w="6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213C" w:rsidRPr="005E681A" w:rsidRDefault="008F213C" w:rsidP="000D6740">
            <w:pPr>
              <w:suppressLineNumbers/>
              <w:suppressAutoHyphens/>
              <w:rPr>
                <w:b/>
                <w:snapToGrid w:val="0"/>
              </w:rPr>
            </w:pPr>
          </w:p>
        </w:tc>
        <w:tc>
          <w:tcPr>
            <w:tcW w:w="360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13C" w:rsidRPr="005E681A" w:rsidRDefault="008F213C" w:rsidP="000D6740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5E681A">
              <w:rPr>
                <w:b/>
                <w:snapToGrid w:val="0"/>
                <w:color w:val="000000"/>
                <w:sz w:val="20"/>
                <w:szCs w:val="20"/>
              </w:rPr>
              <w:t>январь-март</w:t>
            </w:r>
          </w:p>
        </w:tc>
      </w:tr>
      <w:tr w:rsidR="001F76F1" w:rsidRPr="005E681A" w:rsidTr="008F213C">
        <w:trPr>
          <w:trHeight w:val="414"/>
        </w:trPr>
        <w:tc>
          <w:tcPr>
            <w:tcW w:w="672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76F1" w:rsidRPr="005E681A" w:rsidRDefault="001F76F1" w:rsidP="000D6740">
            <w:pPr>
              <w:suppressLineNumbers/>
              <w:suppressAutoHyphens/>
              <w:rPr>
                <w:snapToGrid w:val="0"/>
              </w:rPr>
            </w:pPr>
            <w:r w:rsidRPr="005E681A">
              <w:rPr>
                <w:b/>
                <w:snapToGrid w:val="0"/>
              </w:rPr>
              <w:t xml:space="preserve">Среднемесячная номинальная заработная плата </w:t>
            </w:r>
            <w:r w:rsidR="0017172B" w:rsidRPr="005E681A">
              <w:rPr>
                <w:b/>
                <w:snapToGrid w:val="0"/>
              </w:rPr>
              <w:t>работников организаций</w:t>
            </w:r>
            <w:r w:rsidRPr="005E681A">
              <w:rPr>
                <w:snapToGrid w:val="0"/>
              </w:rPr>
              <w:t>, руб</w:t>
            </w:r>
            <w:r w:rsidR="0086471B" w:rsidRPr="005E681A">
              <w:rPr>
                <w:snapToGrid w:val="0"/>
              </w:rPr>
              <w:t>лей</w:t>
            </w:r>
          </w:p>
          <w:p w:rsidR="001F76F1" w:rsidRPr="005E681A" w:rsidRDefault="001F76F1" w:rsidP="000D6740">
            <w:pPr>
              <w:suppressLineNumbers/>
              <w:suppressAutoHyphens/>
              <w:rPr>
                <w:b/>
                <w:snapToGrid w:val="0"/>
                <w:sz w:val="16"/>
                <w:szCs w:val="16"/>
              </w:rPr>
            </w:pPr>
            <w:r w:rsidRPr="005E681A">
              <w:rPr>
                <w:b/>
                <w:snapToGrid w:val="0"/>
              </w:rPr>
              <w:t xml:space="preserve">        </w:t>
            </w:r>
          </w:p>
          <w:p w:rsidR="001F76F1" w:rsidRPr="005E681A" w:rsidRDefault="001F76F1" w:rsidP="000D6740">
            <w:pPr>
              <w:suppressLineNumbers/>
              <w:suppressAutoHyphens/>
              <w:rPr>
                <w:snapToGrid w:val="0"/>
              </w:rPr>
            </w:pPr>
            <w:r w:rsidRPr="005E681A">
              <w:rPr>
                <w:b/>
                <w:snapToGrid w:val="0"/>
              </w:rPr>
              <w:t xml:space="preserve">     </w:t>
            </w:r>
            <w:r w:rsidRPr="005E681A">
              <w:rPr>
                <w:snapToGrid w:val="0"/>
              </w:rPr>
              <w:t>в % к соответствующему периоду прошлого года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76F1" w:rsidRPr="005E681A" w:rsidRDefault="00E15F06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35597</w:t>
            </w:r>
          </w:p>
          <w:p w:rsidR="001F76F1" w:rsidRPr="005E681A" w:rsidRDefault="001F76F1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1F76F1" w:rsidRPr="005E681A" w:rsidRDefault="00E15F06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106,8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76F1" w:rsidRPr="005E681A" w:rsidRDefault="00E15F06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39051</w:t>
            </w:r>
          </w:p>
          <w:p w:rsidR="001F76F1" w:rsidRPr="005E681A" w:rsidRDefault="001F76F1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1F76F1" w:rsidRPr="005E681A" w:rsidRDefault="00E15F06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108,9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1F76F1" w:rsidRPr="005E681A" w:rsidRDefault="00E15F06" w:rsidP="000D6740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41599</w:t>
            </w:r>
          </w:p>
          <w:p w:rsidR="001F76F1" w:rsidRPr="005E681A" w:rsidRDefault="001F76F1" w:rsidP="000D6740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1F76F1" w:rsidRPr="005E681A" w:rsidRDefault="006F4889" w:rsidP="000D6740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106,5</w:t>
            </w:r>
          </w:p>
        </w:tc>
      </w:tr>
      <w:tr w:rsidR="001F76F1" w:rsidRPr="005E681A" w:rsidTr="00CE3086">
        <w:trPr>
          <w:trHeight w:val="584"/>
        </w:trPr>
        <w:tc>
          <w:tcPr>
            <w:tcW w:w="672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76F1" w:rsidRPr="005E681A" w:rsidRDefault="001F76F1" w:rsidP="000D6740">
            <w:pPr>
              <w:suppressLineNumbers/>
              <w:suppressAutoHyphens/>
              <w:rPr>
                <w:b/>
                <w:snapToGrid w:val="0"/>
              </w:rPr>
            </w:pPr>
            <w:r w:rsidRPr="005E681A">
              <w:rPr>
                <w:b/>
                <w:snapToGrid w:val="0"/>
              </w:rPr>
              <w:t>Индекс реальной заработной платы</w:t>
            </w:r>
            <w:r w:rsidRPr="005E681A">
              <w:rPr>
                <w:snapToGrid w:val="0"/>
              </w:rPr>
              <w:t xml:space="preserve">, </w:t>
            </w:r>
            <w:r w:rsidR="004358FF" w:rsidRPr="005E681A">
              <w:rPr>
                <w:snapToGrid w:val="0"/>
              </w:rPr>
              <w:t xml:space="preserve">в </w:t>
            </w:r>
            <w:r w:rsidRPr="005E681A">
              <w:rPr>
                <w:snapToGrid w:val="0"/>
              </w:rPr>
              <w:t>% к соответствующему периоду предыдущего года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76F1" w:rsidRPr="005E681A" w:rsidRDefault="006F4889" w:rsidP="00E15F06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10</w:t>
            </w:r>
            <w:r w:rsidR="00E15F06" w:rsidRPr="005E681A">
              <w:rPr>
                <w:snapToGrid w:val="0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76F1" w:rsidRPr="005E681A" w:rsidRDefault="006F4889" w:rsidP="00E15F06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10</w:t>
            </w:r>
            <w:r w:rsidR="00E15F06" w:rsidRPr="005E681A">
              <w:rPr>
                <w:snapToGrid w:val="0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F76F1" w:rsidRPr="005E681A" w:rsidRDefault="0073531B" w:rsidP="00E15F06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10</w:t>
            </w:r>
            <w:r w:rsidR="00E15F06" w:rsidRPr="005E681A">
              <w:rPr>
                <w:b/>
                <w:snapToGrid w:val="0"/>
                <w:color w:val="000000"/>
                <w:sz w:val="28"/>
                <w:szCs w:val="28"/>
              </w:rPr>
              <w:t>1,6</w:t>
            </w:r>
          </w:p>
        </w:tc>
      </w:tr>
      <w:tr w:rsidR="001F76F1" w:rsidRPr="005E681A" w:rsidTr="00CE3086">
        <w:trPr>
          <w:trHeight w:val="584"/>
        </w:trPr>
        <w:tc>
          <w:tcPr>
            <w:tcW w:w="672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76F1" w:rsidRPr="005E681A" w:rsidRDefault="001F76F1" w:rsidP="000D6740">
            <w:pPr>
              <w:suppressLineNumbers/>
              <w:suppressAutoHyphens/>
              <w:rPr>
                <w:snapToGrid w:val="0"/>
              </w:rPr>
            </w:pPr>
            <w:r w:rsidRPr="005E681A">
              <w:rPr>
                <w:b/>
                <w:snapToGrid w:val="0"/>
              </w:rPr>
              <w:t>Покупательная способность заработной платы</w:t>
            </w:r>
            <w:r w:rsidRPr="005E681A">
              <w:rPr>
                <w:snapToGrid w:val="0"/>
              </w:rPr>
              <w:t xml:space="preserve">, </w:t>
            </w:r>
          </w:p>
          <w:p w:rsidR="001F76F1" w:rsidRPr="005E681A" w:rsidRDefault="001F76F1" w:rsidP="000D6740">
            <w:pPr>
              <w:suppressLineNumbers/>
              <w:suppressAutoHyphens/>
              <w:rPr>
                <w:snapToGrid w:val="0"/>
              </w:rPr>
            </w:pPr>
            <w:r w:rsidRPr="005E681A">
              <w:rPr>
                <w:snapToGrid w:val="0"/>
              </w:rPr>
              <w:t>к прожиточному минимуму трудоспособного населения, раз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76F1" w:rsidRPr="005E681A" w:rsidRDefault="00E15F06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76F1" w:rsidRPr="005E681A" w:rsidRDefault="006B5921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3,</w:t>
            </w:r>
            <w:r w:rsidR="0087598F" w:rsidRPr="005E681A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07085" w:rsidRPr="005E681A" w:rsidRDefault="005F15F3" w:rsidP="000D6740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3,</w:t>
            </w:r>
            <w:r w:rsidR="006F4889" w:rsidRPr="005E681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</w:p>
        </w:tc>
      </w:tr>
      <w:tr w:rsidR="001F76F1" w:rsidRPr="005E681A" w:rsidTr="00CE3086">
        <w:trPr>
          <w:trHeight w:val="427"/>
        </w:trPr>
        <w:tc>
          <w:tcPr>
            <w:tcW w:w="672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76F1" w:rsidRPr="005E681A" w:rsidRDefault="001F76F1" w:rsidP="000D6740">
            <w:pPr>
              <w:suppressLineNumbers/>
              <w:suppressAutoHyphens/>
              <w:rPr>
                <w:snapToGrid w:val="0"/>
              </w:rPr>
            </w:pPr>
            <w:r w:rsidRPr="005E681A">
              <w:rPr>
                <w:b/>
                <w:snapToGrid w:val="0"/>
              </w:rPr>
              <w:t xml:space="preserve">Межотраслевая дифференциация </w:t>
            </w:r>
            <w:r w:rsidR="00370510" w:rsidRPr="005E681A">
              <w:rPr>
                <w:b/>
                <w:snapToGrid w:val="0"/>
              </w:rPr>
              <w:t xml:space="preserve">среднемесячной </w:t>
            </w:r>
            <w:r w:rsidRPr="005E681A">
              <w:rPr>
                <w:b/>
                <w:snapToGrid w:val="0"/>
              </w:rPr>
              <w:t>заработной платы</w:t>
            </w:r>
            <w:r w:rsidRPr="005E681A">
              <w:rPr>
                <w:snapToGrid w:val="0"/>
              </w:rPr>
              <w:t>, раз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76F1" w:rsidRPr="005E681A" w:rsidRDefault="00E15F06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76F1" w:rsidRPr="005E681A" w:rsidRDefault="00E15F06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F76F1" w:rsidRPr="005E681A" w:rsidRDefault="00E91E42" w:rsidP="000D6740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3,3</w:t>
            </w:r>
          </w:p>
        </w:tc>
      </w:tr>
      <w:tr w:rsidR="00984793" w:rsidRPr="005E681A" w:rsidTr="00CE3086">
        <w:trPr>
          <w:trHeight w:val="275"/>
        </w:trPr>
        <w:tc>
          <w:tcPr>
            <w:tcW w:w="10321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84793" w:rsidRPr="005E681A" w:rsidRDefault="00AC60D6" w:rsidP="00E15F06">
            <w:pPr>
              <w:suppressLineNumbers/>
              <w:suppressAutoHyphens/>
              <w:rPr>
                <w:b/>
                <w:snapToGrid w:val="0"/>
                <w:color w:val="000000"/>
                <w:sz w:val="22"/>
                <w:szCs w:val="22"/>
              </w:rPr>
            </w:pPr>
            <w:r w:rsidRPr="005E681A">
              <w:rPr>
                <w:snapToGrid w:val="0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</w:t>
            </w:r>
            <w:r w:rsidR="009C124C" w:rsidRPr="005E681A">
              <w:rPr>
                <w:b/>
                <w:snapToGrid w:val="0"/>
                <w:color w:val="000000"/>
                <w:sz w:val="22"/>
                <w:szCs w:val="22"/>
              </w:rPr>
              <w:t>на</w:t>
            </w:r>
            <w:r w:rsidRPr="005E681A">
              <w:rPr>
                <w:b/>
                <w:snapToGrid w:val="0"/>
                <w:color w:val="000000"/>
                <w:sz w:val="22"/>
                <w:szCs w:val="22"/>
              </w:rPr>
              <w:t xml:space="preserve"> 1 </w:t>
            </w:r>
            <w:r w:rsidR="00E15F06" w:rsidRPr="005E681A">
              <w:rPr>
                <w:b/>
                <w:snapToGrid w:val="0"/>
                <w:color w:val="000000"/>
                <w:sz w:val="22"/>
                <w:szCs w:val="22"/>
              </w:rPr>
              <w:t>апреля</w:t>
            </w:r>
            <w:r w:rsidRPr="005E681A">
              <w:rPr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487FB5" w:rsidRPr="005E681A" w:rsidTr="00F5606C">
        <w:trPr>
          <w:trHeight w:val="1215"/>
        </w:trPr>
        <w:tc>
          <w:tcPr>
            <w:tcW w:w="672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87FB5" w:rsidRPr="005E681A" w:rsidRDefault="00487FB5" w:rsidP="000D6740">
            <w:pPr>
              <w:suppressLineNumbers/>
              <w:suppressAutoHyphens/>
              <w:rPr>
                <w:b/>
                <w:snapToGrid w:val="0"/>
              </w:rPr>
            </w:pPr>
            <w:r w:rsidRPr="005E681A">
              <w:rPr>
                <w:b/>
                <w:snapToGrid w:val="0"/>
              </w:rPr>
              <w:t xml:space="preserve">Зарегистрированная просроченная задолженность </w:t>
            </w:r>
          </w:p>
          <w:p w:rsidR="00487FB5" w:rsidRPr="005E681A" w:rsidRDefault="00487FB5" w:rsidP="000D6740">
            <w:pPr>
              <w:suppressLineNumbers/>
              <w:suppressAutoHyphens/>
              <w:rPr>
                <w:snapToGrid w:val="0"/>
              </w:rPr>
            </w:pPr>
            <w:r w:rsidRPr="005E681A">
              <w:rPr>
                <w:b/>
                <w:snapToGrid w:val="0"/>
              </w:rPr>
              <w:t>по заработной плате</w:t>
            </w:r>
            <w:r w:rsidRPr="005E681A">
              <w:rPr>
                <w:snapToGrid w:val="0"/>
              </w:rPr>
              <w:t xml:space="preserve">, </w:t>
            </w:r>
          </w:p>
          <w:p w:rsidR="00487FB5" w:rsidRPr="005E681A" w:rsidRDefault="00487FB5" w:rsidP="000D6740">
            <w:pPr>
              <w:suppressLineNumbers/>
              <w:suppressAutoHyphens/>
              <w:rPr>
                <w:snapToGrid w:val="0"/>
              </w:rPr>
            </w:pPr>
            <w:r w:rsidRPr="005E681A">
              <w:rPr>
                <w:snapToGrid w:val="0"/>
              </w:rPr>
              <w:t xml:space="preserve">         млн. рублей</w:t>
            </w:r>
          </w:p>
          <w:p w:rsidR="00487FB5" w:rsidRPr="005E681A" w:rsidRDefault="00487FB5" w:rsidP="000D6740">
            <w:pPr>
              <w:suppressLineNumbers/>
              <w:suppressAutoHyphens/>
              <w:rPr>
                <w:snapToGrid w:val="0"/>
                <w:sz w:val="12"/>
                <w:szCs w:val="12"/>
              </w:rPr>
            </w:pPr>
          </w:p>
          <w:p w:rsidR="00487FB5" w:rsidRPr="005E681A" w:rsidRDefault="00487FB5" w:rsidP="000D6740">
            <w:pPr>
              <w:suppressLineNumbers/>
              <w:suppressAutoHyphens/>
              <w:rPr>
                <w:snapToGrid w:val="0"/>
              </w:rPr>
            </w:pPr>
            <w:r w:rsidRPr="005E681A">
              <w:rPr>
                <w:snapToGrid w:val="0"/>
              </w:rPr>
              <w:t xml:space="preserve">       </w:t>
            </w:r>
            <w:r w:rsidR="004358FF" w:rsidRPr="005E681A">
              <w:rPr>
                <w:snapToGrid w:val="0"/>
              </w:rPr>
              <w:t>в</w:t>
            </w:r>
            <w:r w:rsidRPr="005E681A">
              <w:rPr>
                <w:snapToGrid w:val="0"/>
              </w:rPr>
              <w:t xml:space="preserve"> % к фонду оплаты труда организаций, имеющих задолженность по заработной плате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5606C" w:rsidRPr="005E681A" w:rsidRDefault="00F5606C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487FB5" w:rsidRPr="005E681A" w:rsidRDefault="00E15F06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24,9</w:t>
            </w:r>
          </w:p>
          <w:p w:rsidR="00487FB5" w:rsidRPr="005E681A" w:rsidRDefault="00487FB5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487FB5" w:rsidRPr="005E681A" w:rsidRDefault="00E15F06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294,6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</w:tcPr>
          <w:p w:rsidR="00F5606C" w:rsidRPr="005E681A" w:rsidRDefault="00F5606C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487FB5" w:rsidRPr="005E681A" w:rsidRDefault="00E15F06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35,5</w:t>
            </w:r>
          </w:p>
          <w:p w:rsidR="00487FB5" w:rsidRPr="005E681A" w:rsidRDefault="00487FB5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487FB5" w:rsidRPr="005E681A" w:rsidRDefault="00E15F06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306,2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</w:tcPr>
          <w:p w:rsidR="00F5606C" w:rsidRPr="005E681A" w:rsidRDefault="00F5606C" w:rsidP="000D6740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487FB5" w:rsidRPr="005E681A" w:rsidRDefault="00862663" w:rsidP="000D6740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22</w:t>
            </w: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,0</w:t>
            </w:r>
          </w:p>
          <w:p w:rsidR="00487FB5" w:rsidRPr="005E681A" w:rsidRDefault="00487FB5" w:rsidP="000D6740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487FB5" w:rsidRPr="005E681A" w:rsidRDefault="00862663" w:rsidP="000D6740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641</w:t>
            </w: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,9</w:t>
            </w:r>
          </w:p>
        </w:tc>
      </w:tr>
      <w:tr w:rsidR="00487FB5" w:rsidRPr="005E681A" w:rsidTr="00487FB5">
        <w:trPr>
          <w:trHeight w:val="547"/>
        </w:trPr>
        <w:tc>
          <w:tcPr>
            <w:tcW w:w="672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487FB5" w:rsidRPr="005E681A" w:rsidRDefault="00487FB5" w:rsidP="000D6740">
            <w:pPr>
              <w:suppressLineNumbers/>
              <w:suppressAutoHyphens/>
              <w:rPr>
                <w:snapToGrid w:val="0"/>
              </w:rPr>
            </w:pPr>
            <w:r w:rsidRPr="005E681A">
              <w:rPr>
                <w:b/>
                <w:snapToGrid w:val="0"/>
              </w:rPr>
              <w:t>Официальная численность работников, перед которыми организации имеют зарегистрированную просроченную задолженность по заработной плате</w:t>
            </w:r>
            <w:r w:rsidRPr="005E681A">
              <w:rPr>
                <w:snapToGrid w:val="0"/>
              </w:rPr>
              <w:t>, тыс. человек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7FB5" w:rsidRPr="005E681A" w:rsidRDefault="0087598F" w:rsidP="00E15F06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0,</w:t>
            </w:r>
            <w:r w:rsidR="00E15F06" w:rsidRPr="005E681A">
              <w:rPr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87FB5" w:rsidRPr="005E681A" w:rsidRDefault="0087598F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87FB5" w:rsidRPr="005E681A" w:rsidRDefault="00261B68" w:rsidP="000D6740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0,</w:t>
            </w:r>
            <w:r w:rsidR="00862663" w:rsidRPr="005E681A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</w:p>
        </w:tc>
      </w:tr>
    </w:tbl>
    <w:p w:rsidR="00F16B31" w:rsidRPr="005E681A" w:rsidRDefault="00F16B31" w:rsidP="000D6740">
      <w:pPr>
        <w:rPr>
          <w:sz w:val="28"/>
          <w:szCs w:val="28"/>
        </w:rPr>
      </w:pPr>
    </w:p>
    <w:p w:rsidR="00406AED" w:rsidRPr="005E681A" w:rsidRDefault="00406AED" w:rsidP="000D6740">
      <w:pPr>
        <w:pStyle w:val="2"/>
        <w:suppressLineNumbers/>
        <w:suppressAutoHyphens/>
        <w:rPr>
          <w:i/>
          <w:szCs w:val="28"/>
          <w:u w:val="single"/>
        </w:rPr>
      </w:pPr>
      <w:r w:rsidRPr="005E681A">
        <w:rPr>
          <w:i/>
          <w:szCs w:val="28"/>
          <w:u w:val="single"/>
        </w:rPr>
        <w:t>Основные тенденции:</w:t>
      </w:r>
    </w:p>
    <w:p w:rsidR="000A6EBB" w:rsidRPr="005E681A" w:rsidRDefault="0022174D" w:rsidP="000D674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5E681A">
        <w:rPr>
          <w:color w:val="000000" w:themeColor="text1"/>
          <w:sz w:val="28"/>
          <w:szCs w:val="28"/>
        </w:rPr>
        <w:t xml:space="preserve">В условиях восстановления рынка труда среднемесячная </w:t>
      </w:r>
      <w:r w:rsidRPr="005E681A">
        <w:rPr>
          <w:sz w:val="28"/>
          <w:szCs w:val="28"/>
        </w:rPr>
        <w:t>номинальная заработная плата работников организаций Новосибирской области в январе-марте 2021 года</w:t>
      </w:r>
      <w:r w:rsidR="008E19E0" w:rsidRPr="005E681A">
        <w:rPr>
          <w:color w:val="000000" w:themeColor="text1"/>
          <w:sz w:val="28"/>
          <w:szCs w:val="28"/>
        </w:rPr>
        <w:t xml:space="preserve"> </w:t>
      </w:r>
      <w:r w:rsidR="009512CF" w:rsidRPr="005E681A">
        <w:rPr>
          <w:sz w:val="28"/>
          <w:szCs w:val="28"/>
        </w:rPr>
        <w:t xml:space="preserve">составила </w:t>
      </w:r>
      <w:r w:rsidR="00E91E42" w:rsidRPr="005E681A">
        <w:rPr>
          <w:sz w:val="28"/>
          <w:szCs w:val="28"/>
        </w:rPr>
        <w:t>41599</w:t>
      </w:r>
      <w:r w:rsidR="009512CF" w:rsidRPr="005E681A">
        <w:rPr>
          <w:sz w:val="28"/>
          <w:szCs w:val="28"/>
        </w:rPr>
        <w:t xml:space="preserve"> рубл</w:t>
      </w:r>
      <w:r w:rsidR="000A6EBB" w:rsidRPr="005E681A">
        <w:rPr>
          <w:sz w:val="28"/>
          <w:szCs w:val="28"/>
        </w:rPr>
        <w:t>ей</w:t>
      </w:r>
      <w:r w:rsidR="009512CF" w:rsidRPr="005E681A">
        <w:rPr>
          <w:sz w:val="28"/>
          <w:szCs w:val="28"/>
        </w:rPr>
        <w:t>. В</w:t>
      </w:r>
      <w:r w:rsidR="003850FB" w:rsidRPr="005E681A">
        <w:rPr>
          <w:sz w:val="28"/>
          <w:szCs w:val="28"/>
        </w:rPr>
        <w:t> </w:t>
      </w:r>
      <w:r w:rsidR="009512CF" w:rsidRPr="005E681A">
        <w:rPr>
          <w:sz w:val="28"/>
          <w:szCs w:val="28"/>
        </w:rPr>
        <w:t xml:space="preserve">указанном периоде она </w:t>
      </w:r>
      <w:r w:rsidR="00591098" w:rsidRPr="005E681A">
        <w:rPr>
          <w:sz w:val="28"/>
          <w:szCs w:val="28"/>
        </w:rPr>
        <w:t>росла темпами</w:t>
      </w:r>
      <w:r w:rsidR="000A6EBB" w:rsidRPr="005E681A">
        <w:rPr>
          <w:sz w:val="28"/>
          <w:szCs w:val="28"/>
        </w:rPr>
        <w:t xml:space="preserve"> ниже</w:t>
      </w:r>
      <w:r w:rsidR="00C542FF" w:rsidRPr="005E681A">
        <w:rPr>
          <w:sz w:val="28"/>
          <w:szCs w:val="28"/>
        </w:rPr>
        <w:t>,</w:t>
      </w:r>
      <w:r w:rsidR="000A6EBB" w:rsidRPr="005E681A">
        <w:rPr>
          <w:sz w:val="28"/>
          <w:szCs w:val="28"/>
        </w:rPr>
        <w:t xml:space="preserve"> чем</w:t>
      </w:r>
      <w:r w:rsidR="00C542FF" w:rsidRPr="005E681A">
        <w:rPr>
          <w:sz w:val="28"/>
          <w:szCs w:val="28"/>
        </w:rPr>
        <w:t xml:space="preserve"> </w:t>
      </w:r>
      <w:r w:rsidR="00F5338C" w:rsidRPr="005E681A">
        <w:rPr>
          <w:sz w:val="28"/>
          <w:szCs w:val="28"/>
        </w:rPr>
        <w:t>в</w:t>
      </w:r>
      <w:r w:rsidR="00591098" w:rsidRPr="005E681A">
        <w:rPr>
          <w:sz w:val="28"/>
          <w:szCs w:val="28"/>
        </w:rPr>
        <w:t xml:space="preserve"> </w:t>
      </w:r>
      <w:r w:rsidR="004228FB" w:rsidRPr="005E681A">
        <w:rPr>
          <w:sz w:val="28"/>
          <w:szCs w:val="28"/>
        </w:rPr>
        <w:t xml:space="preserve">соответствующих периодах </w:t>
      </w:r>
      <w:r w:rsidR="00591098" w:rsidRPr="005E681A">
        <w:rPr>
          <w:sz w:val="28"/>
          <w:szCs w:val="28"/>
        </w:rPr>
        <w:t>20</w:t>
      </w:r>
      <w:r w:rsidR="004228FB" w:rsidRPr="005E681A">
        <w:rPr>
          <w:sz w:val="28"/>
          <w:szCs w:val="28"/>
        </w:rPr>
        <w:t>20</w:t>
      </w:r>
      <w:r w:rsidR="00591098" w:rsidRPr="005E681A">
        <w:rPr>
          <w:sz w:val="28"/>
          <w:szCs w:val="28"/>
        </w:rPr>
        <w:t xml:space="preserve"> </w:t>
      </w:r>
      <w:r w:rsidR="003850FB" w:rsidRPr="005E681A">
        <w:rPr>
          <w:sz w:val="28"/>
          <w:szCs w:val="28"/>
        </w:rPr>
        <w:t>(10</w:t>
      </w:r>
      <w:r w:rsidR="004228FB" w:rsidRPr="005E681A">
        <w:rPr>
          <w:sz w:val="28"/>
          <w:szCs w:val="28"/>
        </w:rPr>
        <w:t>8,9</w:t>
      </w:r>
      <w:r w:rsidR="003850FB" w:rsidRPr="005E681A">
        <w:rPr>
          <w:sz w:val="28"/>
          <w:szCs w:val="28"/>
        </w:rPr>
        <w:t>%)</w:t>
      </w:r>
      <w:r w:rsidR="000A6EBB" w:rsidRPr="005E681A">
        <w:rPr>
          <w:sz w:val="28"/>
          <w:szCs w:val="28"/>
        </w:rPr>
        <w:t xml:space="preserve"> и 201</w:t>
      </w:r>
      <w:r w:rsidR="004228FB" w:rsidRPr="005E681A">
        <w:rPr>
          <w:sz w:val="28"/>
          <w:szCs w:val="28"/>
        </w:rPr>
        <w:t>9</w:t>
      </w:r>
      <w:r w:rsidR="000A6EBB" w:rsidRPr="005E681A">
        <w:rPr>
          <w:sz w:val="28"/>
          <w:szCs w:val="28"/>
        </w:rPr>
        <w:t xml:space="preserve"> год</w:t>
      </w:r>
      <w:r w:rsidR="00F76BEC">
        <w:rPr>
          <w:sz w:val="28"/>
          <w:szCs w:val="28"/>
        </w:rPr>
        <w:t>ов</w:t>
      </w:r>
      <w:r w:rsidR="000A6EBB" w:rsidRPr="005E681A">
        <w:rPr>
          <w:sz w:val="28"/>
          <w:szCs w:val="28"/>
        </w:rPr>
        <w:t xml:space="preserve"> (1</w:t>
      </w:r>
      <w:r w:rsidR="004228FB" w:rsidRPr="005E681A">
        <w:rPr>
          <w:sz w:val="28"/>
          <w:szCs w:val="28"/>
        </w:rPr>
        <w:t>06,8</w:t>
      </w:r>
      <w:r w:rsidR="000A6EBB" w:rsidRPr="005E681A">
        <w:rPr>
          <w:sz w:val="28"/>
          <w:szCs w:val="28"/>
        </w:rPr>
        <w:t>%)</w:t>
      </w:r>
      <w:r w:rsidR="00C542FF" w:rsidRPr="005E681A">
        <w:rPr>
          <w:sz w:val="28"/>
          <w:szCs w:val="28"/>
        </w:rPr>
        <w:t>.</w:t>
      </w:r>
    </w:p>
    <w:p w:rsidR="000A6EBB" w:rsidRPr="005E681A" w:rsidRDefault="004228FB" w:rsidP="000D674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5E681A">
        <w:rPr>
          <w:sz w:val="28"/>
          <w:szCs w:val="28"/>
        </w:rPr>
        <w:t>В январе-марте</w:t>
      </w:r>
      <w:r w:rsidR="00AA0196" w:rsidRPr="005E681A">
        <w:rPr>
          <w:sz w:val="28"/>
          <w:szCs w:val="28"/>
        </w:rPr>
        <w:t xml:space="preserve"> </w:t>
      </w:r>
      <w:r w:rsidRPr="005E681A">
        <w:rPr>
          <w:sz w:val="28"/>
          <w:szCs w:val="28"/>
        </w:rPr>
        <w:t xml:space="preserve">2021 </w:t>
      </w:r>
      <w:r w:rsidR="001D49B6" w:rsidRPr="005E681A">
        <w:rPr>
          <w:sz w:val="28"/>
          <w:szCs w:val="28"/>
        </w:rPr>
        <w:t>год</w:t>
      </w:r>
      <w:r w:rsidRPr="005E681A">
        <w:rPr>
          <w:sz w:val="28"/>
          <w:szCs w:val="28"/>
        </w:rPr>
        <w:t>а</w:t>
      </w:r>
      <w:r w:rsidR="00AA0196" w:rsidRPr="005E681A">
        <w:rPr>
          <w:sz w:val="28"/>
          <w:szCs w:val="28"/>
        </w:rPr>
        <w:t xml:space="preserve"> так</w:t>
      </w:r>
      <w:r w:rsidR="00964D33" w:rsidRPr="005E681A">
        <w:rPr>
          <w:sz w:val="28"/>
          <w:szCs w:val="28"/>
        </w:rPr>
        <w:t xml:space="preserve">же </w:t>
      </w:r>
      <w:r w:rsidR="0060205D" w:rsidRPr="005E681A">
        <w:rPr>
          <w:sz w:val="28"/>
          <w:szCs w:val="28"/>
        </w:rPr>
        <w:t>вырос</w:t>
      </w:r>
      <w:r w:rsidR="00964D33" w:rsidRPr="005E681A">
        <w:rPr>
          <w:sz w:val="28"/>
          <w:szCs w:val="28"/>
        </w:rPr>
        <w:t xml:space="preserve"> индекс</w:t>
      </w:r>
      <w:r w:rsidR="00645782" w:rsidRPr="005E681A">
        <w:rPr>
          <w:sz w:val="28"/>
          <w:szCs w:val="28"/>
        </w:rPr>
        <w:t xml:space="preserve"> </w:t>
      </w:r>
      <w:r w:rsidR="009512CF" w:rsidRPr="005E681A">
        <w:rPr>
          <w:sz w:val="28"/>
          <w:szCs w:val="28"/>
        </w:rPr>
        <w:t>реальной заработной платы</w:t>
      </w:r>
      <w:r w:rsidR="00AA0196" w:rsidRPr="005E681A">
        <w:rPr>
          <w:sz w:val="28"/>
          <w:szCs w:val="28"/>
        </w:rPr>
        <w:t xml:space="preserve"> </w:t>
      </w:r>
      <w:r w:rsidR="001E641C" w:rsidRPr="005E681A">
        <w:rPr>
          <w:sz w:val="28"/>
          <w:szCs w:val="28"/>
        </w:rPr>
        <w:t>по</w:t>
      </w:r>
      <w:r w:rsidR="0060205D" w:rsidRPr="005E681A">
        <w:rPr>
          <w:sz w:val="28"/>
          <w:szCs w:val="28"/>
        </w:rPr>
        <w:t> </w:t>
      </w:r>
      <w:r w:rsidR="007558F9" w:rsidRPr="005E681A">
        <w:rPr>
          <w:sz w:val="28"/>
          <w:szCs w:val="28"/>
        </w:rPr>
        <w:t>сравнению с</w:t>
      </w:r>
      <w:r w:rsidR="003120CE" w:rsidRPr="005E681A">
        <w:rPr>
          <w:sz w:val="28"/>
          <w:szCs w:val="28"/>
        </w:rPr>
        <w:t> </w:t>
      </w:r>
      <w:r w:rsidRPr="005E681A">
        <w:rPr>
          <w:sz w:val="28"/>
          <w:szCs w:val="28"/>
        </w:rPr>
        <w:t xml:space="preserve">соответствующим периодом </w:t>
      </w:r>
      <w:r w:rsidR="001E641C" w:rsidRPr="005E681A">
        <w:rPr>
          <w:sz w:val="28"/>
          <w:szCs w:val="28"/>
        </w:rPr>
        <w:t>20</w:t>
      </w:r>
      <w:r w:rsidRPr="005E681A">
        <w:rPr>
          <w:sz w:val="28"/>
          <w:szCs w:val="28"/>
        </w:rPr>
        <w:t>20</w:t>
      </w:r>
      <w:r w:rsidR="001E641C" w:rsidRPr="005E681A">
        <w:rPr>
          <w:sz w:val="28"/>
          <w:szCs w:val="28"/>
        </w:rPr>
        <w:t xml:space="preserve"> год</w:t>
      </w:r>
      <w:r w:rsidRPr="005E681A">
        <w:rPr>
          <w:sz w:val="28"/>
          <w:szCs w:val="28"/>
        </w:rPr>
        <w:t>а</w:t>
      </w:r>
      <w:r w:rsidR="000A6EBB" w:rsidRPr="005E681A">
        <w:rPr>
          <w:sz w:val="28"/>
          <w:szCs w:val="28"/>
        </w:rPr>
        <w:t>,</w:t>
      </w:r>
      <w:r w:rsidR="001E641C" w:rsidRPr="005E681A">
        <w:rPr>
          <w:sz w:val="28"/>
          <w:szCs w:val="28"/>
        </w:rPr>
        <w:t xml:space="preserve"> </w:t>
      </w:r>
      <w:r w:rsidR="000A6EBB" w:rsidRPr="005E681A">
        <w:rPr>
          <w:sz w:val="28"/>
          <w:szCs w:val="28"/>
        </w:rPr>
        <w:t>но темпами ниже, чем в</w:t>
      </w:r>
      <w:r w:rsidR="00DE156C" w:rsidRPr="005E681A">
        <w:rPr>
          <w:sz w:val="28"/>
          <w:szCs w:val="28"/>
        </w:rPr>
        <w:t> </w:t>
      </w:r>
      <w:r w:rsidRPr="005E681A">
        <w:rPr>
          <w:sz w:val="28"/>
          <w:szCs w:val="28"/>
        </w:rPr>
        <w:t>соответствующих периодах 2020</w:t>
      </w:r>
      <w:r w:rsidR="000A6EBB" w:rsidRPr="005E681A">
        <w:rPr>
          <w:sz w:val="28"/>
          <w:szCs w:val="28"/>
        </w:rPr>
        <w:t xml:space="preserve"> (10</w:t>
      </w:r>
      <w:r w:rsidRPr="005E681A">
        <w:rPr>
          <w:sz w:val="28"/>
          <w:szCs w:val="28"/>
        </w:rPr>
        <w:t>6,5</w:t>
      </w:r>
      <w:r w:rsidR="000A6EBB" w:rsidRPr="005E681A">
        <w:rPr>
          <w:sz w:val="28"/>
          <w:szCs w:val="28"/>
        </w:rPr>
        <w:t>%) и 201</w:t>
      </w:r>
      <w:r w:rsidRPr="005E681A">
        <w:rPr>
          <w:sz w:val="28"/>
          <w:szCs w:val="28"/>
        </w:rPr>
        <w:t>9</w:t>
      </w:r>
      <w:r w:rsidR="000A6EBB" w:rsidRPr="005E681A">
        <w:rPr>
          <w:sz w:val="28"/>
          <w:szCs w:val="28"/>
        </w:rPr>
        <w:t xml:space="preserve"> год</w:t>
      </w:r>
      <w:r w:rsidR="00F76BEC">
        <w:rPr>
          <w:sz w:val="28"/>
          <w:szCs w:val="28"/>
        </w:rPr>
        <w:t>ов</w:t>
      </w:r>
      <w:r w:rsidR="000A6EBB" w:rsidRPr="005E681A">
        <w:rPr>
          <w:sz w:val="28"/>
          <w:szCs w:val="28"/>
        </w:rPr>
        <w:t xml:space="preserve"> (10</w:t>
      </w:r>
      <w:r w:rsidRPr="005E681A">
        <w:rPr>
          <w:sz w:val="28"/>
          <w:szCs w:val="28"/>
        </w:rPr>
        <w:t>1,9</w:t>
      </w:r>
      <w:r w:rsidR="000A6EBB" w:rsidRPr="005E681A">
        <w:rPr>
          <w:sz w:val="28"/>
          <w:szCs w:val="28"/>
        </w:rPr>
        <w:t>%).</w:t>
      </w:r>
    </w:p>
    <w:p w:rsidR="0017172B" w:rsidRPr="005E681A" w:rsidRDefault="00212499" w:rsidP="000D674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5E681A">
        <w:rPr>
          <w:sz w:val="28"/>
          <w:szCs w:val="28"/>
        </w:rPr>
        <w:t xml:space="preserve">В </w:t>
      </w:r>
      <w:r w:rsidR="00BF0F5C">
        <w:rPr>
          <w:sz w:val="28"/>
          <w:szCs w:val="28"/>
        </w:rPr>
        <w:t>указанном периоде</w:t>
      </w:r>
      <w:r w:rsidRPr="005E681A">
        <w:rPr>
          <w:sz w:val="28"/>
          <w:szCs w:val="28"/>
        </w:rPr>
        <w:t xml:space="preserve"> </w:t>
      </w:r>
      <w:r w:rsidR="00FF76D5" w:rsidRPr="005E681A">
        <w:rPr>
          <w:sz w:val="28"/>
          <w:szCs w:val="28"/>
        </w:rPr>
        <w:t>практически во всех</w:t>
      </w:r>
      <w:r w:rsidRPr="005E681A">
        <w:rPr>
          <w:sz w:val="28"/>
          <w:szCs w:val="28"/>
        </w:rPr>
        <w:t xml:space="preserve"> видах экономической деятельности</w:t>
      </w:r>
      <w:r w:rsidR="00FF76D5" w:rsidRPr="005E681A">
        <w:rPr>
          <w:sz w:val="28"/>
          <w:szCs w:val="28"/>
        </w:rPr>
        <w:t xml:space="preserve"> отмечен рост заработной платы. Исключение составля</w:t>
      </w:r>
      <w:r w:rsidR="009E1DEA" w:rsidRPr="005E681A">
        <w:rPr>
          <w:sz w:val="28"/>
          <w:szCs w:val="28"/>
        </w:rPr>
        <w:t>ет</w:t>
      </w:r>
      <w:r w:rsidR="00990059" w:rsidRPr="005E681A">
        <w:rPr>
          <w:sz w:val="28"/>
          <w:szCs w:val="28"/>
        </w:rPr>
        <w:t xml:space="preserve"> деятельност</w:t>
      </w:r>
      <w:r w:rsidR="00E03F8D" w:rsidRPr="005E681A">
        <w:rPr>
          <w:sz w:val="28"/>
          <w:szCs w:val="28"/>
        </w:rPr>
        <w:t>ь</w:t>
      </w:r>
      <w:r w:rsidR="00990059" w:rsidRPr="005E681A">
        <w:rPr>
          <w:sz w:val="28"/>
          <w:szCs w:val="28"/>
        </w:rPr>
        <w:t xml:space="preserve"> </w:t>
      </w:r>
      <w:r w:rsidR="009E1DEA" w:rsidRPr="005E681A">
        <w:rPr>
          <w:sz w:val="28"/>
          <w:szCs w:val="28"/>
        </w:rPr>
        <w:t>по операциям с недвижимым имуществом</w:t>
      </w:r>
      <w:r w:rsidR="00990059" w:rsidRPr="005E681A">
        <w:rPr>
          <w:sz w:val="28"/>
          <w:szCs w:val="28"/>
        </w:rPr>
        <w:t>, в котор</w:t>
      </w:r>
      <w:r w:rsidR="009E1DEA" w:rsidRPr="005E681A">
        <w:rPr>
          <w:sz w:val="28"/>
          <w:szCs w:val="28"/>
        </w:rPr>
        <w:t>ой</w:t>
      </w:r>
      <w:r w:rsidR="00990059" w:rsidRPr="005E681A">
        <w:rPr>
          <w:sz w:val="28"/>
          <w:szCs w:val="28"/>
        </w:rPr>
        <w:t xml:space="preserve"> </w:t>
      </w:r>
      <w:r w:rsidR="00D254B8" w:rsidRPr="005E681A">
        <w:rPr>
          <w:sz w:val="28"/>
          <w:szCs w:val="28"/>
        </w:rPr>
        <w:t>размер</w:t>
      </w:r>
      <w:r w:rsidR="00990059" w:rsidRPr="005E681A">
        <w:rPr>
          <w:sz w:val="28"/>
          <w:szCs w:val="28"/>
        </w:rPr>
        <w:t xml:space="preserve"> </w:t>
      </w:r>
      <w:r w:rsidR="00416ADD" w:rsidRPr="005E681A">
        <w:rPr>
          <w:sz w:val="28"/>
          <w:szCs w:val="28"/>
        </w:rPr>
        <w:t>среднемесячн</w:t>
      </w:r>
      <w:r w:rsidR="009E1DEA" w:rsidRPr="005E681A">
        <w:rPr>
          <w:sz w:val="28"/>
          <w:szCs w:val="28"/>
        </w:rPr>
        <w:t>ой</w:t>
      </w:r>
      <w:r w:rsidR="00416ADD" w:rsidRPr="005E681A">
        <w:rPr>
          <w:sz w:val="28"/>
          <w:szCs w:val="28"/>
        </w:rPr>
        <w:t xml:space="preserve"> номинальн</w:t>
      </w:r>
      <w:r w:rsidR="009E1DEA" w:rsidRPr="005E681A">
        <w:rPr>
          <w:sz w:val="28"/>
          <w:szCs w:val="28"/>
        </w:rPr>
        <w:t>ой</w:t>
      </w:r>
      <w:r w:rsidR="00416ADD" w:rsidRPr="005E681A">
        <w:rPr>
          <w:sz w:val="28"/>
          <w:szCs w:val="28"/>
        </w:rPr>
        <w:t xml:space="preserve"> </w:t>
      </w:r>
      <w:r w:rsidR="00990059" w:rsidRPr="005E681A">
        <w:rPr>
          <w:sz w:val="28"/>
          <w:szCs w:val="28"/>
        </w:rPr>
        <w:t>заработн</w:t>
      </w:r>
      <w:r w:rsidR="009E1DEA" w:rsidRPr="005E681A">
        <w:rPr>
          <w:sz w:val="28"/>
          <w:szCs w:val="28"/>
        </w:rPr>
        <w:t>ой</w:t>
      </w:r>
      <w:r w:rsidR="00990059" w:rsidRPr="005E681A">
        <w:rPr>
          <w:sz w:val="28"/>
          <w:szCs w:val="28"/>
        </w:rPr>
        <w:t xml:space="preserve"> плат</w:t>
      </w:r>
      <w:r w:rsidR="009E1DEA" w:rsidRPr="005E681A">
        <w:rPr>
          <w:sz w:val="28"/>
          <w:szCs w:val="28"/>
        </w:rPr>
        <w:t>ы</w:t>
      </w:r>
      <w:r w:rsidR="00990059" w:rsidRPr="005E681A">
        <w:rPr>
          <w:sz w:val="28"/>
          <w:szCs w:val="28"/>
        </w:rPr>
        <w:t xml:space="preserve"> снизил</w:t>
      </w:r>
      <w:r w:rsidR="00D254B8" w:rsidRPr="005E681A">
        <w:rPr>
          <w:sz w:val="28"/>
          <w:szCs w:val="28"/>
        </w:rPr>
        <w:t>ся</w:t>
      </w:r>
      <w:r w:rsidR="00990059" w:rsidRPr="005E681A">
        <w:rPr>
          <w:sz w:val="28"/>
          <w:szCs w:val="28"/>
        </w:rPr>
        <w:t xml:space="preserve"> на</w:t>
      </w:r>
      <w:r w:rsidR="0017172B" w:rsidRPr="005E681A">
        <w:rPr>
          <w:sz w:val="28"/>
          <w:szCs w:val="28"/>
        </w:rPr>
        <w:t> </w:t>
      </w:r>
      <w:r w:rsidR="009E1DEA" w:rsidRPr="005E681A">
        <w:rPr>
          <w:sz w:val="28"/>
          <w:szCs w:val="28"/>
        </w:rPr>
        <w:t>0,3</w:t>
      </w:r>
      <w:r w:rsidR="00990059" w:rsidRPr="005E681A">
        <w:rPr>
          <w:sz w:val="28"/>
          <w:szCs w:val="28"/>
        </w:rPr>
        <w:t>%</w:t>
      </w:r>
      <w:r w:rsidR="009E1DEA" w:rsidRPr="005E681A">
        <w:rPr>
          <w:sz w:val="28"/>
          <w:szCs w:val="28"/>
        </w:rPr>
        <w:t>.</w:t>
      </w:r>
      <w:r w:rsidR="00990059" w:rsidRPr="005E681A">
        <w:rPr>
          <w:sz w:val="28"/>
          <w:szCs w:val="28"/>
        </w:rPr>
        <w:t xml:space="preserve"> П</w:t>
      </w:r>
      <w:r w:rsidRPr="005E681A">
        <w:rPr>
          <w:sz w:val="28"/>
          <w:szCs w:val="28"/>
        </w:rPr>
        <w:t>ри этом в</w:t>
      </w:r>
      <w:r w:rsidR="008354BE" w:rsidRPr="005E681A">
        <w:rPr>
          <w:sz w:val="28"/>
          <w:szCs w:val="28"/>
        </w:rPr>
        <w:t> </w:t>
      </w:r>
      <w:r w:rsidR="009E1DEA" w:rsidRPr="005E681A">
        <w:rPr>
          <w:sz w:val="28"/>
          <w:szCs w:val="28"/>
        </w:rPr>
        <w:t>6</w:t>
      </w:r>
      <w:r w:rsidR="000A1AC8" w:rsidRPr="005E681A">
        <w:rPr>
          <w:sz w:val="28"/>
          <w:szCs w:val="28"/>
        </w:rPr>
        <w:t> </w:t>
      </w:r>
      <w:r w:rsidR="008113CC" w:rsidRPr="005E681A">
        <w:rPr>
          <w:sz w:val="28"/>
          <w:szCs w:val="28"/>
        </w:rPr>
        <w:t>видах экономической деятельности</w:t>
      </w:r>
      <w:r w:rsidR="00FF76D5" w:rsidRPr="005E681A">
        <w:rPr>
          <w:sz w:val="28"/>
          <w:szCs w:val="28"/>
        </w:rPr>
        <w:t xml:space="preserve"> рост </w:t>
      </w:r>
      <w:r w:rsidR="008A02DF" w:rsidRPr="005E681A">
        <w:rPr>
          <w:sz w:val="28"/>
          <w:szCs w:val="28"/>
        </w:rPr>
        <w:t xml:space="preserve">среднемесячной номинальной заработной платы </w:t>
      </w:r>
      <w:r w:rsidR="00B2457E" w:rsidRPr="005E681A">
        <w:rPr>
          <w:sz w:val="28"/>
          <w:szCs w:val="28"/>
        </w:rPr>
        <w:t>превысил</w:t>
      </w:r>
      <w:r w:rsidRPr="005E681A">
        <w:rPr>
          <w:sz w:val="28"/>
          <w:szCs w:val="28"/>
        </w:rPr>
        <w:t xml:space="preserve"> средн</w:t>
      </w:r>
      <w:r w:rsidR="00416ADD" w:rsidRPr="005E681A">
        <w:rPr>
          <w:sz w:val="28"/>
          <w:szCs w:val="28"/>
        </w:rPr>
        <w:t>ее увеличение</w:t>
      </w:r>
      <w:r w:rsidRPr="005E681A">
        <w:rPr>
          <w:sz w:val="28"/>
          <w:szCs w:val="28"/>
        </w:rPr>
        <w:t xml:space="preserve"> по</w:t>
      </w:r>
      <w:r w:rsidR="003120CE" w:rsidRPr="005E681A">
        <w:rPr>
          <w:sz w:val="28"/>
          <w:szCs w:val="28"/>
        </w:rPr>
        <w:t> </w:t>
      </w:r>
      <w:r w:rsidR="0017172B" w:rsidRPr="005E681A">
        <w:rPr>
          <w:sz w:val="28"/>
          <w:szCs w:val="28"/>
        </w:rPr>
        <w:t>области (106,</w:t>
      </w:r>
      <w:r w:rsidR="00D254B8" w:rsidRPr="005E681A">
        <w:rPr>
          <w:sz w:val="28"/>
          <w:szCs w:val="28"/>
        </w:rPr>
        <w:t>5</w:t>
      </w:r>
      <w:r w:rsidR="0017172B" w:rsidRPr="005E681A">
        <w:rPr>
          <w:sz w:val="28"/>
          <w:szCs w:val="28"/>
        </w:rPr>
        <w:t>%)</w:t>
      </w:r>
      <w:r w:rsidR="00F14472" w:rsidRPr="005E681A">
        <w:rPr>
          <w:sz w:val="28"/>
          <w:szCs w:val="28"/>
        </w:rPr>
        <w:t>.</w:t>
      </w:r>
    </w:p>
    <w:p w:rsidR="00FF76D5" w:rsidRPr="005E681A" w:rsidRDefault="00FF76D5" w:rsidP="00FF76D5">
      <w:pPr>
        <w:suppressLineNumbers/>
        <w:suppressAutoHyphens/>
        <w:ind w:firstLine="709"/>
        <w:jc w:val="both"/>
        <w:rPr>
          <w:sz w:val="28"/>
          <w:szCs w:val="28"/>
        </w:rPr>
      </w:pPr>
      <w:r w:rsidRPr="005E681A">
        <w:rPr>
          <w:sz w:val="28"/>
          <w:szCs w:val="28"/>
        </w:rPr>
        <w:t xml:space="preserve">Наибольший рост заработной платы отмечен в </w:t>
      </w:r>
      <w:r w:rsidR="000A1AC8" w:rsidRPr="005E681A">
        <w:rPr>
          <w:sz w:val="28"/>
          <w:szCs w:val="28"/>
        </w:rPr>
        <w:t>строительстве</w:t>
      </w:r>
      <w:r w:rsidR="00D372FE" w:rsidRPr="005E681A">
        <w:rPr>
          <w:sz w:val="28"/>
          <w:szCs w:val="28"/>
        </w:rPr>
        <w:t xml:space="preserve"> </w:t>
      </w:r>
      <w:r w:rsidRPr="005E681A">
        <w:rPr>
          <w:sz w:val="28"/>
          <w:szCs w:val="28"/>
        </w:rPr>
        <w:t>(1</w:t>
      </w:r>
      <w:r w:rsidR="00D372FE" w:rsidRPr="005E681A">
        <w:rPr>
          <w:sz w:val="28"/>
          <w:szCs w:val="28"/>
        </w:rPr>
        <w:t>1</w:t>
      </w:r>
      <w:r w:rsidR="000A1AC8" w:rsidRPr="005E681A">
        <w:rPr>
          <w:sz w:val="28"/>
          <w:szCs w:val="28"/>
        </w:rPr>
        <w:t>6,9</w:t>
      </w:r>
      <w:r w:rsidRPr="005E681A">
        <w:rPr>
          <w:sz w:val="28"/>
          <w:szCs w:val="28"/>
        </w:rPr>
        <w:t>%), наименьший – </w:t>
      </w:r>
      <w:r w:rsidR="00D372FE" w:rsidRPr="005E681A">
        <w:rPr>
          <w:sz w:val="28"/>
          <w:szCs w:val="28"/>
        </w:rPr>
        <w:t>в добыче полезных ископаемых</w:t>
      </w:r>
      <w:r w:rsidRPr="005E681A">
        <w:rPr>
          <w:sz w:val="28"/>
          <w:szCs w:val="28"/>
        </w:rPr>
        <w:t xml:space="preserve"> (10</w:t>
      </w:r>
      <w:r w:rsidR="00D372FE" w:rsidRPr="005E681A">
        <w:rPr>
          <w:sz w:val="28"/>
          <w:szCs w:val="28"/>
        </w:rPr>
        <w:t>0</w:t>
      </w:r>
      <w:r w:rsidRPr="005E681A">
        <w:rPr>
          <w:sz w:val="28"/>
          <w:szCs w:val="28"/>
        </w:rPr>
        <w:t>,1%).</w:t>
      </w:r>
    </w:p>
    <w:p w:rsidR="00FF76D5" w:rsidRPr="005E681A" w:rsidRDefault="00FF76D5" w:rsidP="00FF76D5">
      <w:pPr>
        <w:suppressLineNumbers/>
        <w:suppressAutoHyphens/>
        <w:ind w:firstLine="709"/>
        <w:jc w:val="both"/>
        <w:rPr>
          <w:sz w:val="28"/>
          <w:szCs w:val="28"/>
        </w:rPr>
      </w:pPr>
      <w:r w:rsidRPr="005E681A">
        <w:rPr>
          <w:sz w:val="28"/>
          <w:szCs w:val="28"/>
        </w:rPr>
        <w:t>Традиционно лидирующую позицию по размеру среднемесячной номинальной заработной платы занимает финансовая и страховая деятельность. В </w:t>
      </w:r>
      <w:r w:rsidR="00D372FE" w:rsidRPr="005E681A">
        <w:rPr>
          <w:sz w:val="28"/>
          <w:szCs w:val="28"/>
        </w:rPr>
        <w:t xml:space="preserve">январе-марте </w:t>
      </w:r>
      <w:r w:rsidRPr="005E681A">
        <w:rPr>
          <w:sz w:val="28"/>
          <w:szCs w:val="28"/>
        </w:rPr>
        <w:t>202</w:t>
      </w:r>
      <w:r w:rsidR="00D372FE" w:rsidRPr="005E681A">
        <w:rPr>
          <w:sz w:val="28"/>
          <w:szCs w:val="28"/>
        </w:rPr>
        <w:t>1</w:t>
      </w:r>
      <w:r w:rsidRPr="005E681A">
        <w:rPr>
          <w:sz w:val="28"/>
          <w:szCs w:val="28"/>
        </w:rPr>
        <w:t xml:space="preserve"> год</w:t>
      </w:r>
      <w:r w:rsidR="00D372FE" w:rsidRPr="005E681A">
        <w:rPr>
          <w:sz w:val="28"/>
          <w:szCs w:val="28"/>
        </w:rPr>
        <w:t>а</w:t>
      </w:r>
      <w:r w:rsidRPr="005E681A">
        <w:rPr>
          <w:sz w:val="28"/>
          <w:szCs w:val="28"/>
        </w:rPr>
        <w:t xml:space="preserve"> уровень среднемесячной заработной платы </w:t>
      </w:r>
      <w:r w:rsidR="00E32777">
        <w:rPr>
          <w:sz w:val="28"/>
          <w:szCs w:val="28"/>
        </w:rPr>
        <w:t xml:space="preserve">работников </w:t>
      </w:r>
      <w:r w:rsidRPr="005E681A">
        <w:rPr>
          <w:sz w:val="28"/>
          <w:szCs w:val="28"/>
        </w:rPr>
        <w:t>финансовой сфер</w:t>
      </w:r>
      <w:r w:rsidR="00E32777">
        <w:rPr>
          <w:sz w:val="28"/>
          <w:szCs w:val="28"/>
        </w:rPr>
        <w:t>ы</w:t>
      </w:r>
      <w:r w:rsidRPr="005E681A">
        <w:rPr>
          <w:sz w:val="28"/>
          <w:szCs w:val="28"/>
        </w:rPr>
        <w:t xml:space="preserve"> (</w:t>
      </w:r>
      <w:r w:rsidR="00D372FE" w:rsidRPr="005E681A">
        <w:rPr>
          <w:sz w:val="28"/>
          <w:szCs w:val="28"/>
        </w:rPr>
        <w:t>76259</w:t>
      </w:r>
      <w:r w:rsidRPr="005E681A">
        <w:rPr>
          <w:sz w:val="28"/>
          <w:szCs w:val="28"/>
        </w:rPr>
        <w:t> руб</w:t>
      </w:r>
      <w:r w:rsidR="00E32777">
        <w:rPr>
          <w:sz w:val="28"/>
          <w:szCs w:val="28"/>
        </w:rPr>
        <w:t>лей</w:t>
      </w:r>
      <w:r w:rsidRPr="005E681A">
        <w:rPr>
          <w:sz w:val="28"/>
          <w:szCs w:val="28"/>
        </w:rPr>
        <w:t>) в 3,</w:t>
      </w:r>
      <w:r w:rsidR="00D372FE" w:rsidRPr="005E681A">
        <w:rPr>
          <w:sz w:val="28"/>
          <w:szCs w:val="28"/>
        </w:rPr>
        <w:t>3</w:t>
      </w:r>
      <w:r w:rsidRPr="005E681A">
        <w:rPr>
          <w:sz w:val="28"/>
          <w:szCs w:val="28"/>
        </w:rPr>
        <w:t xml:space="preserve"> раза превысил уровень среднемесячной заработной платы самых низкооплачиваемых работников, занятых в сфере гостиниц и предприятий общественного питания (</w:t>
      </w:r>
      <w:r w:rsidR="00D372FE" w:rsidRPr="005E681A">
        <w:rPr>
          <w:sz w:val="28"/>
          <w:szCs w:val="28"/>
        </w:rPr>
        <w:t>22898</w:t>
      </w:r>
      <w:r w:rsidRPr="005E681A">
        <w:rPr>
          <w:sz w:val="28"/>
          <w:szCs w:val="28"/>
        </w:rPr>
        <w:t> руб</w:t>
      </w:r>
      <w:r w:rsidR="00E32777">
        <w:rPr>
          <w:sz w:val="28"/>
          <w:szCs w:val="28"/>
        </w:rPr>
        <w:t>лей</w:t>
      </w:r>
      <w:r w:rsidRPr="005E681A">
        <w:rPr>
          <w:sz w:val="28"/>
          <w:szCs w:val="28"/>
        </w:rPr>
        <w:t xml:space="preserve">). Низкий уровень </w:t>
      </w:r>
      <w:r w:rsidRPr="005E681A">
        <w:rPr>
          <w:sz w:val="28"/>
          <w:szCs w:val="28"/>
        </w:rPr>
        <w:lastRenderedPageBreak/>
        <w:t>среднемесячной номинальной заработной платы сохраняется в организациях сельского, лесного хозяйства, охоты, рыболовства и рыбоводства (</w:t>
      </w:r>
      <w:r w:rsidR="00D372FE" w:rsidRPr="005E681A">
        <w:rPr>
          <w:sz w:val="28"/>
          <w:szCs w:val="28"/>
        </w:rPr>
        <w:t>29174</w:t>
      </w:r>
      <w:r w:rsidRPr="005E681A">
        <w:rPr>
          <w:sz w:val="28"/>
          <w:szCs w:val="28"/>
        </w:rPr>
        <w:t> руб</w:t>
      </w:r>
      <w:r w:rsidR="00E32777">
        <w:rPr>
          <w:sz w:val="28"/>
          <w:szCs w:val="28"/>
        </w:rPr>
        <w:t>ля</w:t>
      </w:r>
      <w:r w:rsidRPr="005E681A">
        <w:rPr>
          <w:sz w:val="28"/>
          <w:szCs w:val="28"/>
        </w:rPr>
        <w:t xml:space="preserve">). Межотраслевая дифференциация среднемесячной номинальной заработной платы по сравнению с </w:t>
      </w:r>
      <w:r w:rsidR="00D372FE" w:rsidRPr="005E681A">
        <w:rPr>
          <w:sz w:val="28"/>
          <w:szCs w:val="28"/>
        </w:rPr>
        <w:t xml:space="preserve">январем-мартом </w:t>
      </w:r>
      <w:r w:rsidRPr="005E681A">
        <w:rPr>
          <w:sz w:val="28"/>
          <w:szCs w:val="28"/>
        </w:rPr>
        <w:t>20</w:t>
      </w:r>
      <w:r w:rsidR="00D372FE" w:rsidRPr="005E681A">
        <w:rPr>
          <w:sz w:val="28"/>
          <w:szCs w:val="28"/>
        </w:rPr>
        <w:t>20</w:t>
      </w:r>
      <w:r w:rsidRPr="005E681A">
        <w:rPr>
          <w:sz w:val="28"/>
          <w:szCs w:val="28"/>
        </w:rPr>
        <w:t xml:space="preserve"> год</w:t>
      </w:r>
      <w:r w:rsidR="00D372FE" w:rsidRPr="005E681A">
        <w:rPr>
          <w:sz w:val="28"/>
          <w:szCs w:val="28"/>
        </w:rPr>
        <w:t>а</w:t>
      </w:r>
      <w:r w:rsidRPr="005E681A">
        <w:rPr>
          <w:sz w:val="28"/>
          <w:szCs w:val="28"/>
        </w:rPr>
        <w:t xml:space="preserve"> увеличилась на </w:t>
      </w:r>
      <w:r w:rsidR="00D372FE" w:rsidRPr="005E681A">
        <w:rPr>
          <w:sz w:val="28"/>
          <w:szCs w:val="28"/>
        </w:rPr>
        <w:t>6,5</w:t>
      </w:r>
      <w:r w:rsidRPr="005E681A">
        <w:rPr>
          <w:sz w:val="28"/>
          <w:szCs w:val="28"/>
        </w:rPr>
        <w:t>%.</w:t>
      </w:r>
      <w:r w:rsidRPr="005E681A">
        <w:t xml:space="preserve"> </w:t>
      </w:r>
    </w:p>
    <w:p w:rsidR="00FF76D5" w:rsidRPr="005E681A" w:rsidRDefault="00FF76D5" w:rsidP="00FF76D5">
      <w:pPr>
        <w:suppressLineNumbers/>
        <w:suppressAutoHyphens/>
        <w:ind w:firstLine="709"/>
        <w:jc w:val="both"/>
        <w:rPr>
          <w:sz w:val="28"/>
          <w:szCs w:val="28"/>
        </w:rPr>
      </w:pPr>
      <w:r w:rsidRPr="005E681A">
        <w:rPr>
          <w:sz w:val="28"/>
          <w:szCs w:val="28"/>
        </w:rPr>
        <w:t xml:space="preserve">Покупательная способность заработной платы, как и в </w:t>
      </w:r>
      <w:r w:rsidR="000319F3" w:rsidRPr="005E681A">
        <w:rPr>
          <w:sz w:val="28"/>
          <w:szCs w:val="28"/>
        </w:rPr>
        <w:t xml:space="preserve">январе-марте </w:t>
      </w:r>
      <w:r w:rsidRPr="005E681A">
        <w:rPr>
          <w:sz w:val="28"/>
          <w:szCs w:val="28"/>
        </w:rPr>
        <w:t>20</w:t>
      </w:r>
      <w:r w:rsidR="000319F3" w:rsidRPr="005E681A">
        <w:rPr>
          <w:sz w:val="28"/>
          <w:szCs w:val="28"/>
        </w:rPr>
        <w:t>20</w:t>
      </w:r>
      <w:r w:rsidRPr="005E681A">
        <w:rPr>
          <w:sz w:val="28"/>
          <w:szCs w:val="28"/>
        </w:rPr>
        <w:t xml:space="preserve"> год</w:t>
      </w:r>
      <w:r w:rsidR="000319F3" w:rsidRPr="005E681A">
        <w:rPr>
          <w:sz w:val="28"/>
          <w:szCs w:val="28"/>
        </w:rPr>
        <w:t>а</w:t>
      </w:r>
      <w:r w:rsidRPr="005E681A">
        <w:rPr>
          <w:sz w:val="28"/>
          <w:szCs w:val="28"/>
        </w:rPr>
        <w:t>, составила 3,2 набор</w:t>
      </w:r>
      <w:r w:rsidR="008A02DF" w:rsidRPr="005E681A">
        <w:rPr>
          <w:sz w:val="28"/>
          <w:szCs w:val="28"/>
        </w:rPr>
        <w:t>ов</w:t>
      </w:r>
      <w:r w:rsidRPr="005E681A">
        <w:rPr>
          <w:sz w:val="28"/>
          <w:szCs w:val="28"/>
        </w:rPr>
        <w:t xml:space="preserve"> прожиточного минимума трудоспособного населения.</w:t>
      </w:r>
    </w:p>
    <w:p w:rsidR="00F5606C" w:rsidRPr="005E681A" w:rsidRDefault="00E32777" w:rsidP="000D674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5E681A">
        <w:rPr>
          <w:noProof/>
          <w:sz w:val="28"/>
        </w:rPr>
        <w:drawing>
          <wp:anchor distT="0" distB="0" distL="114300" distR="114300" simplePos="0" relativeHeight="251653120" behindDoc="1" locked="0" layoutInCell="1" allowOverlap="1" wp14:anchorId="105B1B12" wp14:editId="122A4AD2">
            <wp:simplePos x="0" y="0"/>
            <wp:positionH relativeFrom="page">
              <wp:posOffset>880110</wp:posOffset>
            </wp:positionH>
            <wp:positionV relativeFrom="paragraph">
              <wp:posOffset>718366</wp:posOffset>
            </wp:positionV>
            <wp:extent cx="6254115" cy="4326255"/>
            <wp:effectExtent l="0" t="0" r="0" b="0"/>
            <wp:wrapTopAndBottom/>
            <wp:docPr id="6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25D" w:rsidRPr="005E681A">
        <w:rPr>
          <w:sz w:val="28"/>
          <w:szCs w:val="28"/>
        </w:rPr>
        <w:t>Динамика</w:t>
      </w:r>
      <w:r w:rsidR="00F5606C" w:rsidRPr="005E681A">
        <w:rPr>
          <w:sz w:val="28"/>
          <w:szCs w:val="28"/>
        </w:rPr>
        <w:t xml:space="preserve"> среднемесячной номинальной заработной платы работников организаций Новосибирской области по видам экономической деятельности приведен</w:t>
      </w:r>
      <w:r w:rsidR="00B4625D" w:rsidRPr="005E681A">
        <w:rPr>
          <w:sz w:val="28"/>
          <w:szCs w:val="28"/>
        </w:rPr>
        <w:t>а</w:t>
      </w:r>
      <w:r w:rsidR="00F5606C" w:rsidRPr="005E681A">
        <w:rPr>
          <w:sz w:val="28"/>
          <w:szCs w:val="28"/>
        </w:rPr>
        <w:t xml:space="preserve"> на диаграмме 3.</w:t>
      </w:r>
    </w:p>
    <w:p w:rsidR="00102D13" w:rsidRPr="005E681A" w:rsidRDefault="004F4AFE" w:rsidP="000D6740">
      <w:pPr>
        <w:suppressLineNumbers/>
        <w:suppressAutoHyphens/>
        <w:ind w:firstLine="709"/>
        <w:jc w:val="both"/>
        <w:rPr>
          <w:sz w:val="28"/>
        </w:rPr>
      </w:pPr>
      <w:r w:rsidRPr="005E681A">
        <w:rPr>
          <w:sz w:val="28"/>
        </w:rPr>
        <w:t xml:space="preserve">По состоянию на 1 </w:t>
      </w:r>
      <w:r w:rsidR="00DE357C" w:rsidRPr="005E681A">
        <w:rPr>
          <w:sz w:val="28"/>
        </w:rPr>
        <w:t>апреля</w:t>
      </w:r>
      <w:r w:rsidRPr="005E681A">
        <w:rPr>
          <w:sz w:val="28"/>
        </w:rPr>
        <w:t xml:space="preserve"> 202</w:t>
      </w:r>
      <w:r w:rsidR="00B03229" w:rsidRPr="005E681A">
        <w:rPr>
          <w:sz w:val="28"/>
        </w:rPr>
        <w:t>1</w:t>
      </w:r>
      <w:r w:rsidRPr="005E681A">
        <w:rPr>
          <w:sz w:val="28"/>
        </w:rPr>
        <w:t xml:space="preserve"> года зарегистрированная </w:t>
      </w:r>
      <w:r w:rsidRPr="005E681A">
        <w:rPr>
          <w:i/>
          <w:sz w:val="28"/>
        </w:rPr>
        <w:t>просроченная задолженность по</w:t>
      </w:r>
      <w:r w:rsidR="001A37C3" w:rsidRPr="005E681A">
        <w:rPr>
          <w:i/>
          <w:sz w:val="28"/>
        </w:rPr>
        <w:t xml:space="preserve"> </w:t>
      </w:r>
      <w:r w:rsidRPr="005E681A">
        <w:rPr>
          <w:i/>
          <w:sz w:val="28"/>
        </w:rPr>
        <w:t>выплате заработной платы</w:t>
      </w:r>
      <w:r w:rsidRPr="005E681A">
        <w:rPr>
          <w:sz w:val="28"/>
        </w:rPr>
        <w:t xml:space="preserve"> в Новосибирской области </w:t>
      </w:r>
      <w:r w:rsidR="00E87F70" w:rsidRPr="005E681A">
        <w:rPr>
          <w:sz w:val="28"/>
        </w:rPr>
        <w:t xml:space="preserve">по сравнению с </w:t>
      </w:r>
      <w:r w:rsidR="00102D13" w:rsidRPr="005E681A">
        <w:rPr>
          <w:sz w:val="28"/>
        </w:rPr>
        <w:t xml:space="preserve">1 </w:t>
      </w:r>
      <w:r w:rsidR="00DE357C" w:rsidRPr="005E681A">
        <w:rPr>
          <w:sz w:val="28"/>
        </w:rPr>
        <w:t>апреля</w:t>
      </w:r>
      <w:r w:rsidR="00E87F70" w:rsidRPr="005E681A">
        <w:rPr>
          <w:sz w:val="28"/>
        </w:rPr>
        <w:t xml:space="preserve"> 20</w:t>
      </w:r>
      <w:r w:rsidR="00B03229" w:rsidRPr="005E681A">
        <w:rPr>
          <w:sz w:val="28"/>
        </w:rPr>
        <w:t>20</w:t>
      </w:r>
      <w:r w:rsidR="00E87F70" w:rsidRPr="005E681A">
        <w:rPr>
          <w:sz w:val="28"/>
        </w:rPr>
        <w:t xml:space="preserve"> года </w:t>
      </w:r>
      <w:r w:rsidR="00862663" w:rsidRPr="005E681A">
        <w:rPr>
          <w:sz w:val="28"/>
        </w:rPr>
        <w:t>снизилась</w:t>
      </w:r>
      <w:r w:rsidR="00E87F70" w:rsidRPr="005E681A">
        <w:rPr>
          <w:sz w:val="28"/>
        </w:rPr>
        <w:t xml:space="preserve"> </w:t>
      </w:r>
      <w:r w:rsidR="00E806EC" w:rsidRPr="005E681A">
        <w:rPr>
          <w:sz w:val="28"/>
        </w:rPr>
        <w:t>в 1,6 раза</w:t>
      </w:r>
      <w:r w:rsidR="00E87F70" w:rsidRPr="005E681A">
        <w:rPr>
          <w:sz w:val="28"/>
        </w:rPr>
        <w:t xml:space="preserve"> и составила </w:t>
      </w:r>
      <w:r w:rsidR="00862663" w:rsidRPr="005E681A">
        <w:rPr>
          <w:sz w:val="28"/>
        </w:rPr>
        <w:t>22,0</w:t>
      </w:r>
      <w:r w:rsidR="003120CE" w:rsidRPr="005E681A">
        <w:rPr>
          <w:sz w:val="28"/>
        </w:rPr>
        <w:t> </w:t>
      </w:r>
      <w:r w:rsidR="00E87F70" w:rsidRPr="005E681A">
        <w:rPr>
          <w:sz w:val="28"/>
        </w:rPr>
        <w:t>млн рублей</w:t>
      </w:r>
      <w:r w:rsidR="00365237" w:rsidRPr="005E681A">
        <w:rPr>
          <w:sz w:val="28"/>
        </w:rPr>
        <w:t xml:space="preserve"> (</w:t>
      </w:r>
      <w:r w:rsidR="00862663" w:rsidRPr="005E681A">
        <w:rPr>
          <w:sz w:val="28"/>
        </w:rPr>
        <w:t>641,9</w:t>
      </w:r>
      <w:r w:rsidR="00365237" w:rsidRPr="005E681A">
        <w:rPr>
          <w:sz w:val="28"/>
        </w:rPr>
        <w:t xml:space="preserve">% к фонду </w:t>
      </w:r>
      <w:r w:rsidR="00E806EC" w:rsidRPr="005E681A">
        <w:rPr>
          <w:sz w:val="28"/>
        </w:rPr>
        <w:t>заработной платы</w:t>
      </w:r>
      <w:r w:rsidR="00365237" w:rsidRPr="005E681A">
        <w:rPr>
          <w:sz w:val="28"/>
        </w:rPr>
        <w:t xml:space="preserve"> организаций, имеющих задолженность)</w:t>
      </w:r>
      <w:r w:rsidR="00E87F70" w:rsidRPr="005E681A">
        <w:rPr>
          <w:sz w:val="28"/>
        </w:rPr>
        <w:t xml:space="preserve">. </w:t>
      </w:r>
      <w:r w:rsidR="003B3F4F" w:rsidRPr="005E681A">
        <w:rPr>
          <w:sz w:val="28"/>
        </w:rPr>
        <w:t>При</w:t>
      </w:r>
      <w:r w:rsidR="00E806EC" w:rsidRPr="005E681A">
        <w:rPr>
          <w:sz w:val="28"/>
        </w:rPr>
        <w:t> </w:t>
      </w:r>
      <w:r w:rsidR="003B3F4F" w:rsidRPr="005E681A">
        <w:rPr>
          <w:sz w:val="28"/>
        </w:rPr>
        <w:t>этом</w:t>
      </w:r>
      <w:r w:rsidR="00102D13" w:rsidRPr="005E681A">
        <w:rPr>
          <w:sz w:val="28"/>
        </w:rPr>
        <w:t xml:space="preserve"> </w:t>
      </w:r>
      <w:r w:rsidR="00FA4EBF" w:rsidRPr="005E681A">
        <w:rPr>
          <w:sz w:val="28"/>
        </w:rPr>
        <w:t>снизилась</w:t>
      </w:r>
      <w:r w:rsidR="00A41A0C" w:rsidRPr="005E681A">
        <w:rPr>
          <w:sz w:val="28"/>
        </w:rPr>
        <w:t xml:space="preserve"> по сравнению с 1 </w:t>
      </w:r>
      <w:r w:rsidR="00862663" w:rsidRPr="005E681A">
        <w:rPr>
          <w:sz w:val="28"/>
        </w:rPr>
        <w:t>апреля</w:t>
      </w:r>
      <w:r w:rsidR="00A41A0C" w:rsidRPr="005E681A">
        <w:rPr>
          <w:sz w:val="28"/>
        </w:rPr>
        <w:t xml:space="preserve"> 20</w:t>
      </w:r>
      <w:r w:rsidR="00FA4EBF" w:rsidRPr="005E681A">
        <w:rPr>
          <w:sz w:val="28"/>
        </w:rPr>
        <w:t>2</w:t>
      </w:r>
      <w:r w:rsidR="00E806EC" w:rsidRPr="005E681A">
        <w:rPr>
          <w:sz w:val="28"/>
        </w:rPr>
        <w:t>0</w:t>
      </w:r>
      <w:r w:rsidR="00A41A0C" w:rsidRPr="005E681A">
        <w:rPr>
          <w:sz w:val="28"/>
        </w:rPr>
        <w:t xml:space="preserve"> года </w:t>
      </w:r>
      <w:r w:rsidR="00102D13" w:rsidRPr="005E681A">
        <w:rPr>
          <w:sz w:val="28"/>
        </w:rPr>
        <w:t>ч</w:t>
      </w:r>
      <w:r w:rsidR="00365237" w:rsidRPr="005E681A">
        <w:rPr>
          <w:sz w:val="28"/>
        </w:rPr>
        <w:t>исленность работников, перед которыми у</w:t>
      </w:r>
      <w:r w:rsidR="00F06FED" w:rsidRPr="005E681A">
        <w:rPr>
          <w:sz w:val="28"/>
        </w:rPr>
        <w:t xml:space="preserve"> </w:t>
      </w:r>
      <w:r w:rsidR="00365237" w:rsidRPr="005E681A">
        <w:rPr>
          <w:sz w:val="28"/>
        </w:rPr>
        <w:t xml:space="preserve">организаций имеется просроченная задолженность по выплате заработной платы, </w:t>
      </w:r>
      <w:r w:rsidR="00E806EC" w:rsidRPr="005E681A">
        <w:rPr>
          <w:sz w:val="28"/>
        </w:rPr>
        <w:t>в 1,9 раза</w:t>
      </w:r>
      <w:r w:rsidR="00102D13" w:rsidRPr="005E681A">
        <w:rPr>
          <w:sz w:val="28"/>
        </w:rPr>
        <w:t xml:space="preserve"> (с </w:t>
      </w:r>
      <w:r w:rsidR="00FA4EBF" w:rsidRPr="005E681A">
        <w:rPr>
          <w:sz w:val="28"/>
        </w:rPr>
        <w:t>8</w:t>
      </w:r>
      <w:r w:rsidR="00862663" w:rsidRPr="005E681A">
        <w:rPr>
          <w:sz w:val="28"/>
        </w:rPr>
        <w:t>19</w:t>
      </w:r>
      <w:r w:rsidR="00102D13" w:rsidRPr="005E681A">
        <w:rPr>
          <w:sz w:val="28"/>
        </w:rPr>
        <w:t xml:space="preserve"> до </w:t>
      </w:r>
      <w:r w:rsidR="00862663" w:rsidRPr="005E681A">
        <w:rPr>
          <w:sz w:val="28"/>
        </w:rPr>
        <w:t>441</w:t>
      </w:r>
      <w:r w:rsidR="003120CE" w:rsidRPr="005E681A">
        <w:rPr>
          <w:sz w:val="28"/>
        </w:rPr>
        <w:t> </w:t>
      </w:r>
      <w:r w:rsidR="00102D13" w:rsidRPr="005E681A">
        <w:rPr>
          <w:sz w:val="28"/>
        </w:rPr>
        <w:t>чел</w:t>
      </w:r>
      <w:r w:rsidR="00B2112B" w:rsidRPr="005E681A">
        <w:rPr>
          <w:sz w:val="28"/>
        </w:rPr>
        <w:t>овек</w:t>
      </w:r>
      <w:r w:rsidR="00862663" w:rsidRPr="005E681A">
        <w:rPr>
          <w:sz w:val="28"/>
        </w:rPr>
        <w:t>а</w:t>
      </w:r>
      <w:r w:rsidR="00102D13" w:rsidRPr="005E681A">
        <w:rPr>
          <w:sz w:val="28"/>
        </w:rPr>
        <w:t>)</w:t>
      </w:r>
      <w:r w:rsidR="00FF76D5" w:rsidRPr="005E681A">
        <w:rPr>
          <w:sz w:val="28"/>
        </w:rPr>
        <w:t xml:space="preserve">. Сумма просроченной задолженности по заработной плате в расчете на одного работника </w:t>
      </w:r>
      <w:r w:rsidR="00FA4EBF" w:rsidRPr="005E681A">
        <w:rPr>
          <w:sz w:val="28"/>
        </w:rPr>
        <w:t xml:space="preserve">увеличилась </w:t>
      </w:r>
      <w:r w:rsidR="00862663" w:rsidRPr="005E681A">
        <w:rPr>
          <w:sz w:val="28"/>
        </w:rPr>
        <w:t>на</w:t>
      </w:r>
      <w:r w:rsidR="00E806EC" w:rsidRPr="005E681A">
        <w:rPr>
          <w:sz w:val="28"/>
        </w:rPr>
        <w:t> </w:t>
      </w:r>
      <w:r w:rsidR="00862663" w:rsidRPr="005E681A">
        <w:rPr>
          <w:sz w:val="28"/>
        </w:rPr>
        <w:t>14,8%</w:t>
      </w:r>
      <w:r w:rsidR="00102D13" w:rsidRPr="005E681A">
        <w:rPr>
          <w:sz w:val="28"/>
        </w:rPr>
        <w:t xml:space="preserve"> (с </w:t>
      </w:r>
      <w:r w:rsidR="00862663" w:rsidRPr="005E681A">
        <w:rPr>
          <w:sz w:val="28"/>
        </w:rPr>
        <w:t>43410</w:t>
      </w:r>
      <w:r w:rsidR="00102D13" w:rsidRPr="005E681A">
        <w:rPr>
          <w:sz w:val="28"/>
        </w:rPr>
        <w:t xml:space="preserve"> </w:t>
      </w:r>
      <w:r w:rsidR="003D41BC" w:rsidRPr="005E681A">
        <w:rPr>
          <w:sz w:val="28"/>
        </w:rPr>
        <w:t xml:space="preserve">рублей </w:t>
      </w:r>
      <w:r w:rsidR="008A02DF" w:rsidRPr="005E681A">
        <w:rPr>
          <w:sz w:val="28"/>
        </w:rPr>
        <w:t xml:space="preserve">на 1 </w:t>
      </w:r>
      <w:r w:rsidR="00862663" w:rsidRPr="005E681A">
        <w:rPr>
          <w:sz w:val="28"/>
        </w:rPr>
        <w:t>апреля</w:t>
      </w:r>
      <w:r w:rsidR="008A02DF" w:rsidRPr="005E681A">
        <w:rPr>
          <w:sz w:val="28"/>
        </w:rPr>
        <w:t xml:space="preserve"> 20</w:t>
      </w:r>
      <w:r w:rsidR="003D41BC" w:rsidRPr="005E681A">
        <w:rPr>
          <w:sz w:val="28"/>
        </w:rPr>
        <w:t>2</w:t>
      </w:r>
      <w:r w:rsidR="00862663" w:rsidRPr="005E681A">
        <w:rPr>
          <w:sz w:val="28"/>
        </w:rPr>
        <w:t>0</w:t>
      </w:r>
      <w:r w:rsidR="008A02DF" w:rsidRPr="005E681A">
        <w:rPr>
          <w:sz w:val="28"/>
        </w:rPr>
        <w:t xml:space="preserve"> года </w:t>
      </w:r>
      <w:r w:rsidR="00102D13" w:rsidRPr="005E681A">
        <w:rPr>
          <w:sz w:val="28"/>
        </w:rPr>
        <w:t xml:space="preserve">до </w:t>
      </w:r>
      <w:r w:rsidR="00862663" w:rsidRPr="005E681A">
        <w:rPr>
          <w:sz w:val="28"/>
        </w:rPr>
        <w:t>49855</w:t>
      </w:r>
      <w:r w:rsidR="00102D13" w:rsidRPr="005E681A">
        <w:rPr>
          <w:sz w:val="28"/>
        </w:rPr>
        <w:t xml:space="preserve"> руб</w:t>
      </w:r>
      <w:r w:rsidR="003B3F4F" w:rsidRPr="005E681A">
        <w:rPr>
          <w:sz w:val="28"/>
        </w:rPr>
        <w:t>л</w:t>
      </w:r>
      <w:r w:rsidR="00FA4EBF" w:rsidRPr="005E681A">
        <w:rPr>
          <w:sz w:val="28"/>
        </w:rPr>
        <w:t>ей</w:t>
      </w:r>
      <w:r w:rsidR="008A02DF" w:rsidRPr="005E681A">
        <w:rPr>
          <w:sz w:val="28"/>
        </w:rPr>
        <w:t xml:space="preserve"> на 1 </w:t>
      </w:r>
      <w:r w:rsidR="00862663" w:rsidRPr="005E681A">
        <w:rPr>
          <w:sz w:val="28"/>
        </w:rPr>
        <w:t>апреля</w:t>
      </w:r>
      <w:r w:rsidR="008A02DF" w:rsidRPr="005E681A">
        <w:rPr>
          <w:sz w:val="28"/>
        </w:rPr>
        <w:t xml:space="preserve"> 2021 года)</w:t>
      </w:r>
      <w:r w:rsidR="00102D13" w:rsidRPr="005E681A">
        <w:rPr>
          <w:sz w:val="28"/>
        </w:rPr>
        <w:t>.</w:t>
      </w:r>
    </w:p>
    <w:p w:rsidR="0057171E" w:rsidRPr="005E681A" w:rsidRDefault="0057171E" w:rsidP="000D6740">
      <w:pPr>
        <w:suppressLineNumbers/>
        <w:suppressAutoHyphens/>
        <w:ind w:firstLine="709"/>
        <w:jc w:val="both"/>
        <w:rPr>
          <w:sz w:val="28"/>
        </w:rPr>
      </w:pPr>
      <w:r w:rsidRPr="005E681A">
        <w:rPr>
          <w:sz w:val="28"/>
        </w:rPr>
        <w:t>Основн</w:t>
      </w:r>
      <w:r w:rsidR="001E641C" w:rsidRPr="005E681A">
        <w:rPr>
          <w:sz w:val="28"/>
        </w:rPr>
        <w:t>ыми</w:t>
      </w:r>
      <w:r w:rsidRPr="005E681A">
        <w:rPr>
          <w:sz w:val="28"/>
        </w:rPr>
        <w:t xml:space="preserve"> причина</w:t>
      </w:r>
      <w:r w:rsidR="001E641C" w:rsidRPr="005E681A">
        <w:rPr>
          <w:sz w:val="28"/>
        </w:rPr>
        <w:t>ми</w:t>
      </w:r>
      <w:r w:rsidRPr="005E681A">
        <w:rPr>
          <w:sz w:val="28"/>
        </w:rPr>
        <w:t xml:space="preserve"> образования долгов по</w:t>
      </w:r>
      <w:r w:rsidR="005B5CD3" w:rsidRPr="005E681A">
        <w:rPr>
          <w:sz w:val="28"/>
        </w:rPr>
        <w:t xml:space="preserve"> </w:t>
      </w:r>
      <w:r w:rsidRPr="005E681A">
        <w:rPr>
          <w:sz w:val="28"/>
        </w:rPr>
        <w:t xml:space="preserve">заработной плате </w:t>
      </w:r>
      <w:r w:rsidR="001E641C" w:rsidRPr="005E681A">
        <w:rPr>
          <w:sz w:val="28"/>
        </w:rPr>
        <w:t>по</w:t>
      </w:r>
      <w:r w:rsidR="005B5CD3" w:rsidRPr="005E681A">
        <w:rPr>
          <w:sz w:val="28"/>
        </w:rPr>
        <w:noBreakHyphen/>
      </w:r>
      <w:r w:rsidR="001E641C" w:rsidRPr="005E681A">
        <w:rPr>
          <w:sz w:val="28"/>
        </w:rPr>
        <w:t>прежнему являются</w:t>
      </w:r>
      <w:r w:rsidRPr="005E681A">
        <w:rPr>
          <w:sz w:val="28"/>
        </w:rPr>
        <w:t xml:space="preserve"> </w:t>
      </w:r>
      <w:r w:rsidR="004F4AFE" w:rsidRPr="005E681A">
        <w:rPr>
          <w:sz w:val="28"/>
        </w:rPr>
        <w:t>отсутстви</w:t>
      </w:r>
      <w:r w:rsidR="006D652D" w:rsidRPr="005E681A">
        <w:rPr>
          <w:sz w:val="28"/>
        </w:rPr>
        <w:t>е</w:t>
      </w:r>
      <w:r w:rsidR="008126F0" w:rsidRPr="005E681A">
        <w:rPr>
          <w:noProof/>
        </w:rPr>
        <w:t xml:space="preserve"> </w:t>
      </w:r>
      <w:r w:rsidR="004F4AFE" w:rsidRPr="005E681A">
        <w:rPr>
          <w:sz w:val="28"/>
        </w:rPr>
        <w:t>у</w:t>
      </w:r>
      <w:r w:rsidR="001A37C3" w:rsidRPr="005E681A">
        <w:rPr>
          <w:sz w:val="28"/>
        </w:rPr>
        <w:t xml:space="preserve"> </w:t>
      </w:r>
      <w:r w:rsidR="004D5442" w:rsidRPr="005E681A">
        <w:rPr>
          <w:sz w:val="28"/>
        </w:rPr>
        <w:t>организаций собственных средств</w:t>
      </w:r>
      <w:r w:rsidR="005B5CD3" w:rsidRPr="005E681A">
        <w:rPr>
          <w:sz w:val="28"/>
        </w:rPr>
        <w:t>, большая часть из которых банкроты. У</w:t>
      </w:r>
      <w:r w:rsidR="005F3F77" w:rsidRPr="005E681A">
        <w:rPr>
          <w:sz w:val="28"/>
        </w:rPr>
        <w:t xml:space="preserve">дельный вес </w:t>
      </w:r>
      <w:r w:rsidR="002E66BA" w:rsidRPr="005E681A">
        <w:rPr>
          <w:sz w:val="28"/>
        </w:rPr>
        <w:t xml:space="preserve">задолженности </w:t>
      </w:r>
      <w:r w:rsidR="00D26E7B" w:rsidRPr="005E681A">
        <w:rPr>
          <w:sz w:val="28"/>
        </w:rPr>
        <w:t xml:space="preserve">9 </w:t>
      </w:r>
      <w:r w:rsidR="005F3F77" w:rsidRPr="005E681A">
        <w:rPr>
          <w:sz w:val="28"/>
        </w:rPr>
        <w:t xml:space="preserve">организаций-банкротов </w:t>
      </w:r>
      <w:r w:rsidR="005F3F77" w:rsidRPr="005E681A">
        <w:rPr>
          <w:sz w:val="28"/>
        </w:rPr>
        <w:lastRenderedPageBreak/>
        <w:t xml:space="preserve">в общей сумме зарегистрированной просроченной задолженности </w:t>
      </w:r>
      <w:r w:rsidR="002E66BA" w:rsidRPr="005E681A">
        <w:rPr>
          <w:sz w:val="28"/>
        </w:rPr>
        <w:t>составляет</w:t>
      </w:r>
      <w:r w:rsidR="009B121E" w:rsidRPr="005E681A">
        <w:rPr>
          <w:sz w:val="28"/>
        </w:rPr>
        <w:t xml:space="preserve"> </w:t>
      </w:r>
      <w:r w:rsidR="00D26E7B" w:rsidRPr="005E681A">
        <w:rPr>
          <w:sz w:val="28"/>
        </w:rPr>
        <w:t>84,1</w:t>
      </w:r>
      <w:r w:rsidR="00DB2BE1" w:rsidRPr="005E681A">
        <w:rPr>
          <w:sz w:val="28"/>
        </w:rPr>
        <w:t>%</w:t>
      </w:r>
      <w:r w:rsidR="00D26E7B" w:rsidRPr="005E681A">
        <w:rPr>
          <w:sz w:val="28"/>
        </w:rPr>
        <w:t xml:space="preserve"> (18,5 млн</w:t>
      </w:r>
      <w:r w:rsidR="00E32777">
        <w:rPr>
          <w:sz w:val="28"/>
        </w:rPr>
        <w:t> рублей</w:t>
      </w:r>
      <w:r w:rsidR="00D26E7B" w:rsidRPr="005E681A">
        <w:rPr>
          <w:sz w:val="28"/>
        </w:rPr>
        <w:t>)</w:t>
      </w:r>
      <w:r w:rsidR="006D652D" w:rsidRPr="005E681A">
        <w:rPr>
          <w:sz w:val="28"/>
        </w:rPr>
        <w:t>.</w:t>
      </w:r>
    </w:p>
    <w:p w:rsidR="002D4F95" w:rsidRPr="005E681A" w:rsidRDefault="00624A76" w:rsidP="000D6740">
      <w:pPr>
        <w:suppressLineNumbers/>
        <w:suppressAutoHyphens/>
        <w:ind w:firstLine="709"/>
        <w:jc w:val="both"/>
        <w:rPr>
          <w:sz w:val="28"/>
        </w:rPr>
      </w:pPr>
      <w:r w:rsidRPr="005E681A">
        <w:rPr>
          <w:noProof/>
          <w:sz w:val="28"/>
        </w:rPr>
        <w:drawing>
          <wp:anchor distT="0" distB="0" distL="114300" distR="114300" simplePos="0" relativeHeight="251664384" behindDoc="1" locked="0" layoutInCell="1" allowOverlap="1" wp14:anchorId="3A683447" wp14:editId="4AAA67C7">
            <wp:simplePos x="0" y="0"/>
            <wp:positionH relativeFrom="page">
              <wp:posOffset>879441</wp:posOffset>
            </wp:positionH>
            <wp:positionV relativeFrom="paragraph">
              <wp:posOffset>753857</wp:posOffset>
            </wp:positionV>
            <wp:extent cx="6267450" cy="3067050"/>
            <wp:effectExtent l="0" t="0" r="0" b="0"/>
            <wp:wrapTopAndBottom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D2A" w:rsidRPr="005E681A">
        <w:rPr>
          <w:sz w:val="28"/>
        </w:rPr>
        <w:t>Динамика зарегистрированной просроченной задолженности по выплате з</w:t>
      </w:r>
      <w:r w:rsidR="00D03EA6" w:rsidRPr="005E681A">
        <w:rPr>
          <w:sz w:val="28"/>
        </w:rPr>
        <w:t>аработной платы в</w:t>
      </w:r>
      <w:r w:rsidR="00511D6D" w:rsidRPr="005E681A">
        <w:rPr>
          <w:sz w:val="28"/>
        </w:rPr>
        <w:t> </w:t>
      </w:r>
      <w:r w:rsidR="00D03EA6" w:rsidRPr="005E681A">
        <w:rPr>
          <w:sz w:val="28"/>
        </w:rPr>
        <w:t>организациях Н</w:t>
      </w:r>
      <w:r w:rsidR="00F80D2A" w:rsidRPr="005E681A">
        <w:rPr>
          <w:sz w:val="28"/>
        </w:rPr>
        <w:t>овосибирской области приведена на</w:t>
      </w:r>
      <w:r w:rsidR="004A61C6" w:rsidRPr="005E681A">
        <w:rPr>
          <w:sz w:val="28"/>
        </w:rPr>
        <w:t> </w:t>
      </w:r>
      <w:r w:rsidR="00F80D2A" w:rsidRPr="005E681A">
        <w:rPr>
          <w:sz w:val="28"/>
        </w:rPr>
        <w:t>диаграмме</w:t>
      </w:r>
      <w:r w:rsidR="004A61C6" w:rsidRPr="005E681A">
        <w:rPr>
          <w:sz w:val="28"/>
        </w:rPr>
        <w:t> </w:t>
      </w:r>
      <w:r w:rsidR="00F80D2A" w:rsidRPr="005E681A">
        <w:rPr>
          <w:sz w:val="28"/>
        </w:rPr>
        <w:t>4.</w:t>
      </w:r>
    </w:p>
    <w:p w:rsidR="00F80D2A" w:rsidRPr="005E681A" w:rsidRDefault="00F80D2A" w:rsidP="000D6740">
      <w:pPr>
        <w:suppressLineNumbers/>
        <w:suppressAutoHyphens/>
        <w:ind w:firstLine="709"/>
        <w:jc w:val="both"/>
        <w:rPr>
          <w:sz w:val="28"/>
        </w:rPr>
      </w:pPr>
    </w:p>
    <w:p w:rsidR="002C4CD6" w:rsidRPr="005E681A" w:rsidRDefault="00CA48D5" w:rsidP="000D6740">
      <w:pPr>
        <w:suppressLineNumbers/>
        <w:suppressAutoHyphens/>
        <w:ind w:firstLine="709"/>
        <w:jc w:val="both"/>
        <w:rPr>
          <w:sz w:val="28"/>
        </w:rPr>
      </w:pPr>
      <w:r w:rsidRPr="005E681A">
        <w:rPr>
          <w:sz w:val="28"/>
        </w:rPr>
        <w:t xml:space="preserve">В структуре просроченной </w:t>
      </w:r>
      <w:r w:rsidR="008B3558" w:rsidRPr="005E681A">
        <w:rPr>
          <w:sz w:val="28"/>
        </w:rPr>
        <w:t>задолженности по</w:t>
      </w:r>
      <w:r w:rsidRPr="005E681A">
        <w:rPr>
          <w:sz w:val="28"/>
        </w:rPr>
        <w:t xml:space="preserve"> заработной плат</w:t>
      </w:r>
      <w:r w:rsidR="008B3558" w:rsidRPr="005E681A">
        <w:rPr>
          <w:sz w:val="28"/>
        </w:rPr>
        <w:t>е</w:t>
      </w:r>
      <w:r w:rsidRPr="005E681A">
        <w:rPr>
          <w:sz w:val="28"/>
        </w:rPr>
        <w:t xml:space="preserve"> </w:t>
      </w:r>
      <w:r w:rsidR="00EC199F" w:rsidRPr="005E681A">
        <w:rPr>
          <w:sz w:val="28"/>
        </w:rPr>
        <w:t>наибольш</w:t>
      </w:r>
      <w:r w:rsidR="00102D13" w:rsidRPr="005E681A">
        <w:rPr>
          <w:sz w:val="28"/>
        </w:rPr>
        <w:t>ий</w:t>
      </w:r>
      <w:r w:rsidR="00EC199F" w:rsidRPr="005E681A">
        <w:rPr>
          <w:sz w:val="28"/>
        </w:rPr>
        <w:t xml:space="preserve"> </w:t>
      </w:r>
      <w:r w:rsidR="00102D13" w:rsidRPr="005E681A">
        <w:rPr>
          <w:sz w:val="28"/>
        </w:rPr>
        <w:t>объем</w:t>
      </w:r>
      <w:r w:rsidR="00C74EA2" w:rsidRPr="005E681A">
        <w:rPr>
          <w:sz w:val="28"/>
        </w:rPr>
        <w:t xml:space="preserve"> </w:t>
      </w:r>
      <w:r w:rsidR="00CC5511" w:rsidRPr="005E681A">
        <w:rPr>
          <w:sz w:val="28"/>
        </w:rPr>
        <w:t xml:space="preserve">задолженности </w:t>
      </w:r>
      <w:r w:rsidR="00102D13" w:rsidRPr="005E681A">
        <w:rPr>
          <w:sz w:val="28"/>
        </w:rPr>
        <w:t>отмечен</w:t>
      </w:r>
      <w:r w:rsidRPr="005E681A">
        <w:rPr>
          <w:sz w:val="28"/>
        </w:rPr>
        <w:t xml:space="preserve"> </w:t>
      </w:r>
      <w:r w:rsidR="00B40C1A" w:rsidRPr="005E681A">
        <w:rPr>
          <w:sz w:val="28"/>
        </w:rPr>
        <w:t xml:space="preserve">в </w:t>
      </w:r>
      <w:r w:rsidR="00862663" w:rsidRPr="005E681A">
        <w:rPr>
          <w:sz w:val="28"/>
        </w:rPr>
        <w:t>промышленном производстве– 12,2 млн рублей или 55,5% общего объема зарегистрированной просроченной задолженности, наименьший – в организациях транспортной сферы (0,3 млн рублей или 1,</w:t>
      </w:r>
      <w:r w:rsidR="00E806EC" w:rsidRPr="005E681A">
        <w:rPr>
          <w:sz w:val="28"/>
        </w:rPr>
        <w:t>4</w:t>
      </w:r>
      <w:r w:rsidR="00862663" w:rsidRPr="005E681A">
        <w:rPr>
          <w:sz w:val="28"/>
        </w:rPr>
        <w:t>%).</w:t>
      </w:r>
      <w:r w:rsidR="001A65CE" w:rsidRPr="001A65CE">
        <w:rPr>
          <w:sz w:val="28"/>
        </w:rPr>
        <w:t xml:space="preserve"> </w:t>
      </w:r>
    </w:p>
    <w:p w:rsidR="000F25FC" w:rsidRPr="005E681A" w:rsidRDefault="00F80D2A" w:rsidP="000D6740">
      <w:pPr>
        <w:suppressLineNumbers/>
        <w:suppressAutoHyphens/>
        <w:ind w:firstLine="709"/>
        <w:jc w:val="both"/>
        <w:rPr>
          <w:sz w:val="28"/>
        </w:rPr>
      </w:pPr>
      <w:r w:rsidRPr="005E681A">
        <w:rPr>
          <w:sz w:val="28"/>
        </w:rPr>
        <w:t xml:space="preserve">Структура зарегистрированной просроченной задолженности по выплате заработной платы приведена на </w:t>
      </w:r>
      <w:r w:rsidR="000F25FC" w:rsidRPr="005E681A">
        <w:rPr>
          <w:sz w:val="28"/>
        </w:rPr>
        <w:t>диаграмм</w:t>
      </w:r>
      <w:r w:rsidR="00C56891" w:rsidRPr="005E681A">
        <w:rPr>
          <w:sz w:val="28"/>
        </w:rPr>
        <w:t>е</w:t>
      </w:r>
      <w:r w:rsidRPr="005E681A">
        <w:rPr>
          <w:sz w:val="28"/>
        </w:rPr>
        <w:t xml:space="preserve"> 5</w:t>
      </w:r>
      <w:r w:rsidR="000F25FC" w:rsidRPr="005E681A">
        <w:rPr>
          <w:sz w:val="28"/>
        </w:rPr>
        <w:t>.</w:t>
      </w:r>
    </w:p>
    <w:p w:rsidR="002650A7" w:rsidRPr="005E681A" w:rsidRDefault="002650A7" w:rsidP="000D6740">
      <w:pPr>
        <w:suppressLineNumbers/>
        <w:suppressAutoHyphens/>
        <w:ind w:firstLine="709"/>
        <w:jc w:val="both"/>
        <w:rPr>
          <w:sz w:val="28"/>
        </w:rPr>
      </w:pPr>
    </w:p>
    <w:p w:rsidR="000E4840" w:rsidRPr="005E681A" w:rsidRDefault="00FD02B3" w:rsidP="000D6740">
      <w:pPr>
        <w:suppressLineNumbers/>
        <w:suppressAutoHyphens/>
        <w:rPr>
          <w:sz w:val="28"/>
        </w:rPr>
      </w:pPr>
      <w:r w:rsidRPr="005E681A">
        <w:rPr>
          <w:noProof/>
          <w:color w:val="FF0000"/>
          <w:sz w:val="28"/>
          <w:szCs w:val="28"/>
        </w:rPr>
        <w:drawing>
          <wp:inline distT="0" distB="0" distL="0" distR="0" wp14:anchorId="430BABA6" wp14:editId="31C4DF10">
            <wp:extent cx="6262370" cy="3152851"/>
            <wp:effectExtent l="0" t="0" r="0" b="0"/>
            <wp:docPr id="20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531F8" w:rsidRPr="005E681A" w:rsidRDefault="00260663" w:rsidP="000D6740">
      <w:pPr>
        <w:pStyle w:val="1"/>
        <w:rPr>
          <w:b/>
          <w:smallCaps/>
        </w:rPr>
      </w:pPr>
      <w:bookmarkStart w:id="3" w:name="_Toc73974391"/>
      <w:r w:rsidRPr="005E681A">
        <w:rPr>
          <w:b/>
          <w:smallCaps/>
        </w:rPr>
        <w:lastRenderedPageBreak/>
        <w:t>4</w:t>
      </w:r>
      <w:r w:rsidR="000F259A" w:rsidRPr="005E681A">
        <w:rPr>
          <w:b/>
          <w:smallCaps/>
        </w:rPr>
        <w:t>.</w:t>
      </w:r>
      <w:r w:rsidR="0014447D" w:rsidRPr="005E681A">
        <w:rPr>
          <w:b/>
          <w:smallCaps/>
        </w:rPr>
        <w:t> </w:t>
      </w:r>
      <w:r w:rsidR="009531F8" w:rsidRPr="005E681A">
        <w:rPr>
          <w:b/>
          <w:smallCaps/>
        </w:rPr>
        <w:t>Пенсионное обеспечение</w:t>
      </w:r>
      <w:bookmarkEnd w:id="3"/>
    </w:p>
    <w:p w:rsidR="002E789B" w:rsidRPr="005E681A" w:rsidRDefault="002E789B" w:rsidP="000D6740">
      <w:pPr>
        <w:jc w:val="right"/>
        <w:rPr>
          <w:b/>
          <w:bCs/>
          <w:smallCaps/>
          <w:sz w:val="28"/>
          <w:szCs w:val="28"/>
        </w:rPr>
      </w:pPr>
    </w:p>
    <w:tbl>
      <w:tblPr>
        <w:tblW w:w="10239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48"/>
        <w:gridCol w:w="1097"/>
        <w:gridCol w:w="1097"/>
        <w:gridCol w:w="1097"/>
      </w:tblGrid>
      <w:tr w:rsidR="00283454" w:rsidRPr="005E681A" w:rsidTr="006B7272">
        <w:trPr>
          <w:trHeight w:val="385"/>
          <w:tblHeader/>
        </w:trPr>
        <w:tc>
          <w:tcPr>
            <w:tcW w:w="6948" w:type="dxa"/>
            <w:vMerge w:val="restart"/>
            <w:shd w:val="diagStripe" w:color="B8CCE4" w:themeColor="accent1" w:themeTint="66" w:fill="auto"/>
            <w:vAlign w:val="center"/>
          </w:tcPr>
          <w:p w:rsidR="00283454" w:rsidRPr="005E681A" w:rsidRDefault="00283454" w:rsidP="000D6740">
            <w:pPr>
              <w:suppressLineNumbers/>
              <w:suppressAutoHyphens/>
              <w:jc w:val="center"/>
              <w:rPr>
                <w:b/>
                <w:snapToGrid w:val="0"/>
                <w:sz w:val="28"/>
                <w:szCs w:val="28"/>
              </w:rPr>
            </w:pPr>
            <w:r w:rsidRPr="005E681A">
              <w:rPr>
                <w:b/>
                <w:snapToGrid w:val="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291" w:type="dxa"/>
            <w:gridSpan w:val="3"/>
            <w:shd w:val="diagStripe" w:color="B8CCE4" w:themeColor="accent1" w:themeTint="66" w:fill="auto"/>
            <w:vAlign w:val="center"/>
          </w:tcPr>
          <w:p w:rsidR="00283454" w:rsidRPr="005E681A" w:rsidRDefault="005347C8" w:rsidP="006D51CE">
            <w:pPr>
              <w:suppressLineNumbers/>
              <w:suppressAutoHyphens/>
              <w:jc w:val="center"/>
              <w:rPr>
                <w:b/>
                <w:snapToGrid w:val="0"/>
                <w:sz w:val="20"/>
                <w:szCs w:val="20"/>
              </w:rPr>
            </w:pPr>
            <w:r w:rsidRPr="005E681A">
              <w:rPr>
                <w:b/>
                <w:snapToGrid w:val="0"/>
                <w:sz w:val="20"/>
                <w:szCs w:val="20"/>
              </w:rPr>
              <w:t>на</w:t>
            </w:r>
            <w:r w:rsidR="00AC60D6" w:rsidRPr="005E681A">
              <w:rPr>
                <w:b/>
                <w:snapToGrid w:val="0"/>
                <w:sz w:val="20"/>
                <w:szCs w:val="20"/>
              </w:rPr>
              <w:t xml:space="preserve"> 1 </w:t>
            </w:r>
            <w:r w:rsidR="006D51CE" w:rsidRPr="005E681A">
              <w:rPr>
                <w:b/>
                <w:snapToGrid w:val="0"/>
                <w:sz w:val="20"/>
                <w:szCs w:val="20"/>
              </w:rPr>
              <w:t>апреля</w:t>
            </w:r>
          </w:p>
        </w:tc>
      </w:tr>
      <w:tr w:rsidR="00A70A17" w:rsidRPr="005E681A" w:rsidTr="006B7272">
        <w:trPr>
          <w:trHeight w:val="385"/>
          <w:tblHeader/>
        </w:trPr>
        <w:tc>
          <w:tcPr>
            <w:tcW w:w="6948" w:type="dxa"/>
            <w:vMerge/>
            <w:shd w:val="diagStripe" w:color="B8CCE4" w:themeColor="accent1" w:themeTint="66" w:fill="auto"/>
            <w:vAlign w:val="center"/>
          </w:tcPr>
          <w:p w:rsidR="00A70A17" w:rsidRPr="005E681A" w:rsidRDefault="00A70A17" w:rsidP="000D6740">
            <w:pPr>
              <w:suppressLineNumbers/>
              <w:suppressAutoHyphens/>
              <w:jc w:val="center"/>
              <w:rPr>
                <w:snapToGrid w:val="0"/>
              </w:rPr>
            </w:pPr>
          </w:p>
        </w:tc>
        <w:tc>
          <w:tcPr>
            <w:tcW w:w="1097" w:type="dxa"/>
            <w:shd w:val="diagStripe" w:color="B8CCE4" w:themeColor="accent1" w:themeTint="66" w:fill="auto"/>
            <w:vAlign w:val="center"/>
          </w:tcPr>
          <w:p w:rsidR="00A70A17" w:rsidRPr="005E681A" w:rsidRDefault="00A70A17" w:rsidP="006D51CE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5E681A">
              <w:rPr>
                <w:b/>
                <w:snapToGrid w:val="0"/>
              </w:rPr>
              <w:t>20</w:t>
            </w:r>
            <w:r w:rsidR="006D51CE" w:rsidRPr="005E681A">
              <w:rPr>
                <w:b/>
                <w:snapToGrid w:val="0"/>
              </w:rPr>
              <w:t>19</w:t>
            </w:r>
            <w:r w:rsidRPr="005E681A">
              <w:rPr>
                <w:b/>
                <w:snapToGrid w:val="0"/>
              </w:rPr>
              <w:t xml:space="preserve"> год</w:t>
            </w:r>
            <w:r w:rsidR="00477476" w:rsidRPr="005E681A">
              <w:rPr>
                <w:b/>
                <w:snapToGrid w:val="0"/>
              </w:rPr>
              <w:t>а</w:t>
            </w:r>
          </w:p>
        </w:tc>
        <w:tc>
          <w:tcPr>
            <w:tcW w:w="1097" w:type="dxa"/>
            <w:shd w:val="diagStripe" w:color="B8CCE4" w:themeColor="accent1" w:themeTint="66" w:fill="auto"/>
            <w:vAlign w:val="center"/>
          </w:tcPr>
          <w:p w:rsidR="00A70A17" w:rsidRPr="005E681A" w:rsidRDefault="00A70A17" w:rsidP="000D6740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5E681A">
              <w:rPr>
                <w:b/>
                <w:snapToGrid w:val="0"/>
              </w:rPr>
              <w:t>20</w:t>
            </w:r>
            <w:r w:rsidR="00477476" w:rsidRPr="005E681A">
              <w:rPr>
                <w:b/>
                <w:snapToGrid w:val="0"/>
              </w:rPr>
              <w:t>20</w:t>
            </w:r>
            <w:r w:rsidRPr="005E681A">
              <w:rPr>
                <w:b/>
                <w:snapToGrid w:val="0"/>
              </w:rPr>
              <w:t xml:space="preserve"> год</w:t>
            </w:r>
            <w:r w:rsidR="00477476" w:rsidRPr="005E681A">
              <w:rPr>
                <w:b/>
                <w:snapToGrid w:val="0"/>
              </w:rPr>
              <w:t>а</w:t>
            </w:r>
          </w:p>
        </w:tc>
        <w:tc>
          <w:tcPr>
            <w:tcW w:w="1097" w:type="dxa"/>
            <w:shd w:val="diagStripe" w:color="B8CCE4" w:themeColor="accent1" w:themeTint="66" w:fill="auto"/>
            <w:vAlign w:val="center"/>
          </w:tcPr>
          <w:p w:rsidR="00A70A17" w:rsidRPr="005E681A" w:rsidRDefault="00A70A17" w:rsidP="000D6740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5E681A">
              <w:rPr>
                <w:b/>
                <w:snapToGrid w:val="0"/>
              </w:rPr>
              <w:t>202</w:t>
            </w:r>
            <w:r w:rsidR="00477476" w:rsidRPr="005E681A">
              <w:rPr>
                <w:b/>
                <w:snapToGrid w:val="0"/>
              </w:rPr>
              <w:t>1</w:t>
            </w:r>
            <w:r w:rsidRPr="005E681A">
              <w:rPr>
                <w:b/>
                <w:snapToGrid w:val="0"/>
              </w:rPr>
              <w:t xml:space="preserve"> год</w:t>
            </w:r>
            <w:r w:rsidR="00477476" w:rsidRPr="005E681A">
              <w:rPr>
                <w:b/>
                <w:snapToGrid w:val="0"/>
              </w:rPr>
              <w:t>а</w:t>
            </w:r>
          </w:p>
        </w:tc>
      </w:tr>
      <w:tr w:rsidR="0003133D" w:rsidRPr="005E681A" w:rsidTr="0042723D">
        <w:trPr>
          <w:trHeight w:val="464"/>
        </w:trPr>
        <w:tc>
          <w:tcPr>
            <w:tcW w:w="6948" w:type="dxa"/>
            <w:shd w:val="clear" w:color="auto" w:fill="auto"/>
            <w:vAlign w:val="center"/>
          </w:tcPr>
          <w:p w:rsidR="0003133D" w:rsidRPr="005E681A" w:rsidRDefault="0003133D" w:rsidP="000D6740">
            <w:pPr>
              <w:suppressLineNumbers/>
              <w:suppressAutoHyphens/>
              <w:rPr>
                <w:snapToGrid w:val="0"/>
              </w:rPr>
            </w:pPr>
            <w:r w:rsidRPr="005E681A">
              <w:rPr>
                <w:b/>
                <w:snapToGrid w:val="0"/>
              </w:rPr>
              <w:t>Средний размер пенсии</w:t>
            </w:r>
            <w:r w:rsidRPr="005E681A">
              <w:rPr>
                <w:snapToGrid w:val="0"/>
              </w:rPr>
              <w:t>, рублей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133D" w:rsidRPr="005E681A" w:rsidRDefault="006D51CE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13882,1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133D" w:rsidRPr="005E681A" w:rsidRDefault="006D51CE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14709,0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133D" w:rsidRPr="005E681A" w:rsidRDefault="006D51CE" w:rsidP="000D6740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15495,9</w:t>
            </w:r>
          </w:p>
        </w:tc>
      </w:tr>
      <w:tr w:rsidR="0003133D" w:rsidRPr="005E681A" w:rsidTr="0042723D">
        <w:trPr>
          <w:trHeight w:val="513"/>
        </w:trPr>
        <w:tc>
          <w:tcPr>
            <w:tcW w:w="6948" w:type="dxa"/>
            <w:shd w:val="clear" w:color="auto" w:fill="auto"/>
            <w:vAlign w:val="center"/>
          </w:tcPr>
          <w:p w:rsidR="0003133D" w:rsidRPr="005E681A" w:rsidRDefault="0003133D" w:rsidP="000D6740">
            <w:pPr>
              <w:suppressLineNumbers/>
              <w:suppressAutoHyphens/>
              <w:rPr>
                <w:b/>
                <w:snapToGrid w:val="0"/>
              </w:rPr>
            </w:pPr>
            <w:r w:rsidRPr="005E681A">
              <w:rPr>
                <w:b/>
                <w:snapToGrid w:val="0"/>
              </w:rPr>
              <w:t xml:space="preserve">     в % к соответствующему периоду прошлого года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133D" w:rsidRPr="005E681A" w:rsidRDefault="006D51CE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105,9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133D" w:rsidRPr="005E681A" w:rsidRDefault="006D51CE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106,0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133D" w:rsidRPr="005E681A" w:rsidRDefault="006D51CE" w:rsidP="000D6740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105,3</w:t>
            </w:r>
          </w:p>
        </w:tc>
      </w:tr>
      <w:tr w:rsidR="0003133D" w:rsidRPr="005E681A" w:rsidTr="0042723D">
        <w:trPr>
          <w:trHeight w:val="513"/>
        </w:trPr>
        <w:tc>
          <w:tcPr>
            <w:tcW w:w="6948" w:type="dxa"/>
            <w:shd w:val="clear" w:color="auto" w:fill="auto"/>
            <w:vAlign w:val="center"/>
          </w:tcPr>
          <w:p w:rsidR="0003133D" w:rsidRPr="005E681A" w:rsidRDefault="0003133D" w:rsidP="000D6740">
            <w:pPr>
              <w:suppressLineNumbers/>
              <w:suppressAutoHyphens/>
              <w:rPr>
                <w:snapToGrid w:val="0"/>
              </w:rPr>
            </w:pPr>
            <w:r w:rsidRPr="005E681A">
              <w:rPr>
                <w:b/>
                <w:snapToGrid w:val="0"/>
              </w:rPr>
              <w:t>Реальный размер пенсии</w:t>
            </w:r>
            <w:r w:rsidRPr="005E681A">
              <w:rPr>
                <w:snapToGrid w:val="0"/>
              </w:rPr>
              <w:t xml:space="preserve">, </w:t>
            </w:r>
            <w:r w:rsidR="004358FF" w:rsidRPr="005E681A">
              <w:rPr>
                <w:snapToGrid w:val="0"/>
              </w:rPr>
              <w:t xml:space="preserve">в </w:t>
            </w:r>
            <w:r w:rsidRPr="005E681A">
              <w:rPr>
                <w:snapToGrid w:val="0"/>
              </w:rPr>
              <w:t>% к соответствующему периоду предыдущего года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133D" w:rsidRPr="005E681A" w:rsidRDefault="006D51CE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100,6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133D" w:rsidRPr="005E681A" w:rsidRDefault="006D51CE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102,7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133D" w:rsidRPr="005E681A" w:rsidRDefault="006D51CE" w:rsidP="000D6740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100,4</w:t>
            </w:r>
          </w:p>
        </w:tc>
      </w:tr>
      <w:tr w:rsidR="0003133D" w:rsidRPr="005E681A" w:rsidTr="0042723D">
        <w:trPr>
          <w:trHeight w:val="513"/>
        </w:trPr>
        <w:tc>
          <w:tcPr>
            <w:tcW w:w="6948" w:type="dxa"/>
            <w:shd w:val="clear" w:color="auto" w:fill="auto"/>
            <w:vAlign w:val="center"/>
          </w:tcPr>
          <w:p w:rsidR="0003133D" w:rsidRPr="005E681A" w:rsidRDefault="0003133D" w:rsidP="000D6740">
            <w:pPr>
              <w:suppressLineNumbers/>
              <w:suppressAutoHyphens/>
              <w:rPr>
                <w:snapToGrid w:val="0"/>
              </w:rPr>
            </w:pPr>
            <w:r w:rsidRPr="005E681A">
              <w:rPr>
                <w:b/>
                <w:snapToGrid w:val="0"/>
              </w:rPr>
              <w:t>Покупательная способность пенсии</w:t>
            </w:r>
            <w:r w:rsidRPr="005E681A">
              <w:rPr>
                <w:snapToGrid w:val="0"/>
              </w:rPr>
              <w:t>,</w:t>
            </w:r>
          </w:p>
          <w:p w:rsidR="0003133D" w:rsidRPr="005E681A" w:rsidRDefault="0003133D" w:rsidP="000D6740">
            <w:pPr>
              <w:suppressLineNumbers/>
              <w:suppressAutoHyphens/>
              <w:rPr>
                <w:snapToGrid w:val="0"/>
              </w:rPr>
            </w:pPr>
            <w:r w:rsidRPr="005E681A">
              <w:rPr>
                <w:snapToGrid w:val="0"/>
              </w:rPr>
              <w:t>к прожиточному минимуму пенсионера, раз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133D" w:rsidRPr="005E681A" w:rsidRDefault="00477476" w:rsidP="006D51CE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1,</w:t>
            </w:r>
            <w:r w:rsidR="006D51CE" w:rsidRPr="005E681A">
              <w:rPr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133D" w:rsidRPr="005E681A" w:rsidRDefault="00477476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133D" w:rsidRPr="005E681A" w:rsidRDefault="006D51CE" w:rsidP="000D6740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1,5</w:t>
            </w:r>
          </w:p>
        </w:tc>
      </w:tr>
      <w:tr w:rsidR="0003133D" w:rsidRPr="005E681A" w:rsidTr="0042723D">
        <w:trPr>
          <w:trHeight w:val="494"/>
        </w:trPr>
        <w:tc>
          <w:tcPr>
            <w:tcW w:w="6948" w:type="dxa"/>
            <w:shd w:val="clear" w:color="auto" w:fill="auto"/>
            <w:vAlign w:val="center"/>
          </w:tcPr>
          <w:p w:rsidR="0003133D" w:rsidRPr="005E681A" w:rsidRDefault="0003133D" w:rsidP="000D6740">
            <w:pPr>
              <w:suppressLineNumbers/>
              <w:suppressAutoHyphens/>
              <w:rPr>
                <w:snapToGrid w:val="0"/>
              </w:rPr>
            </w:pPr>
            <w:r w:rsidRPr="005E681A">
              <w:rPr>
                <w:b/>
                <w:snapToGrid w:val="0"/>
              </w:rPr>
              <w:t>Соотношение средней пенсии и средней заработной платы</w:t>
            </w:r>
            <w:r w:rsidRPr="005E681A">
              <w:rPr>
                <w:snapToGrid w:val="0"/>
              </w:rPr>
              <w:t>, %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133D" w:rsidRPr="005E681A" w:rsidRDefault="006D51CE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37,3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133D" w:rsidRPr="005E681A" w:rsidRDefault="006D51CE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36,5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133D" w:rsidRPr="005E681A" w:rsidRDefault="00491AE8" w:rsidP="000D6740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35,8</w:t>
            </w:r>
          </w:p>
        </w:tc>
      </w:tr>
    </w:tbl>
    <w:p w:rsidR="00341ABE" w:rsidRPr="005E681A" w:rsidRDefault="00341ABE" w:rsidP="000D6740">
      <w:pPr>
        <w:pStyle w:val="2"/>
        <w:suppressLineNumbers/>
        <w:suppressAutoHyphens/>
        <w:rPr>
          <w:i/>
          <w:szCs w:val="28"/>
          <w:u w:val="single"/>
        </w:rPr>
      </w:pPr>
    </w:p>
    <w:p w:rsidR="00406AED" w:rsidRPr="005E681A" w:rsidRDefault="00406AED" w:rsidP="000D6740">
      <w:pPr>
        <w:pStyle w:val="2"/>
        <w:suppressLineNumbers/>
        <w:suppressAutoHyphens/>
        <w:rPr>
          <w:i/>
          <w:szCs w:val="28"/>
          <w:u w:val="single"/>
        </w:rPr>
      </w:pPr>
      <w:r w:rsidRPr="005E681A">
        <w:rPr>
          <w:i/>
          <w:szCs w:val="28"/>
          <w:u w:val="single"/>
        </w:rPr>
        <w:t>Основные тенденции:</w:t>
      </w:r>
    </w:p>
    <w:p w:rsidR="006408F2" w:rsidRPr="005E681A" w:rsidRDefault="004E40D6" w:rsidP="000D67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681A">
        <w:rPr>
          <w:b/>
          <w:sz w:val="28"/>
          <w:szCs w:val="28"/>
        </w:rPr>
        <w:t xml:space="preserve">Пенсионное обеспечение </w:t>
      </w:r>
      <w:r w:rsidR="00E33F4D" w:rsidRPr="005E681A">
        <w:rPr>
          <w:b/>
          <w:sz w:val="28"/>
          <w:szCs w:val="28"/>
        </w:rPr>
        <w:t xml:space="preserve">неработающих граждан </w:t>
      </w:r>
      <w:r w:rsidRPr="005E681A">
        <w:rPr>
          <w:b/>
          <w:sz w:val="28"/>
          <w:szCs w:val="28"/>
        </w:rPr>
        <w:t xml:space="preserve">старше трудоспособного возраста </w:t>
      </w:r>
      <w:r w:rsidR="006D51CE" w:rsidRPr="005E681A">
        <w:rPr>
          <w:b/>
          <w:sz w:val="28"/>
          <w:szCs w:val="28"/>
        </w:rPr>
        <w:t>с</w:t>
      </w:r>
      <w:r w:rsidR="00E33F4D" w:rsidRPr="005E681A">
        <w:rPr>
          <w:b/>
          <w:sz w:val="28"/>
          <w:szCs w:val="28"/>
        </w:rPr>
        <w:t> </w:t>
      </w:r>
      <w:r w:rsidR="006D51CE" w:rsidRPr="005E681A">
        <w:rPr>
          <w:b/>
          <w:sz w:val="28"/>
          <w:szCs w:val="28"/>
        </w:rPr>
        <w:t>1</w:t>
      </w:r>
      <w:r w:rsidR="00E33F4D" w:rsidRPr="005E681A">
        <w:rPr>
          <w:b/>
          <w:sz w:val="28"/>
          <w:szCs w:val="28"/>
        </w:rPr>
        <w:t> </w:t>
      </w:r>
      <w:r w:rsidR="006D51CE" w:rsidRPr="005E681A">
        <w:rPr>
          <w:b/>
          <w:sz w:val="28"/>
          <w:szCs w:val="28"/>
        </w:rPr>
        <w:t xml:space="preserve">января </w:t>
      </w:r>
      <w:r w:rsidRPr="005E681A">
        <w:rPr>
          <w:b/>
          <w:sz w:val="28"/>
          <w:szCs w:val="28"/>
        </w:rPr>
        <w:t>202</w:t>
      </w:r>
      <w:r w:rsidR="006D51CE" w:rsidRPr="005E681A">
        <w:rPr>
          <w:b/>
          <w:sz w:val="28"/>
          <w:szCs w:val="28"/>
        </w:rPr>
        <w:t>1</w:t>
      </w:r>
      <w:r w:rsidR="003120CE" w:rsidRPr="005E681A">
        <w:rPr>
          <w:b/>
          <w:sz w:val="28"/>
          <w:szCs w:val="28"/>
        </w:rPr>
        <w:t> </w:t>
      </w:r>
      <w:r w:rsidRPr="005E681A">
        <w:rPr>
          <w:b/>
          <w:sz w:val="28"/>
          <w:szCs w:val="28"/>
        </w:rPr>
        <w:t>году повысилось на 6,</w:t>
      </w:r>
      <w:r w:rsidR="00E33F4D" w:rsidRPr="005E681A">
        <w:rPr>
          <w:b/>
          <w:sz w:val="28"/>
          <w:szCs w:val="28"/>
        </w:rPr>
        <w:t>3</w:t>
      </w:r>
      <w:r w:rsidRPr="005E681A">
        <w:rPr>
          <w:b/>
          <w:sz w:val="28"/>
          <w:szCs w:val="28"/>
        </w:rPr>
        <w:t>%.</w:t>
      </w:r>
      <w:r w:rsidR="006408F2" w:rsidRPr="005E681A">
        <w:rPr>
          <w:b/>
          <w:sz w:val="28"/>
          <w:szCs w:val="28"/>
        </w:rPr>
        <w:t xml:space="preserve"> </w:t>
      </w:r>
      <w:r w:rsidR="006408F2" w:rsidRPr="005E681A">
        <w:rPr>
          <w:sz w:val="28"/>
          <w:szCs w:val="28"/>
        </w:rPr>
        <w:t>Кроме того, с 1 апреля 2021 года увеличен размер социальн</w:t>
      </w:r>
      <w:r w:rsidR="00E32777">
        <w:rPr>
          <w:sz w:val="28"/>
          <w:szCs w:val="28"/>
        </w:rPr>
        <w:t>ой</w:t>
      </w:r>
      <w:r w:rsidR="006408F2" w:rsidRPr="005E681A">
        <w:rPr>
          <w:sz w:val="28"/>
          <w:szCs w:val="28"/>
        </w:rPr>
        <w:t xml:space="preserve"> пенси</w:t>
      </w:r>
      <w:r w:rsidR="00E32777">
        <w:rPr>
          <w:sz w:val="28"/>
          <w:szCs w:val="28"/>
        </w:rPr>
        <w:t>и</w:t>
      </w:r>
      <w:r w:rsidR="006408F2" w:rsidRPr="005E681A">
        <w:rPr>
          <w:sz w:val="28"/>
          <w:szCs w:val="28"/>
        </w:rPr>
        <w:t>, индексация которой произведена с</w:t>
      </w:r>
      <w:r w:rsidR="00E806EC" w:rsidRPr="005E681A">
        <w:rPr>
          <w:sz w:val="28"/>
          <w:szCs w:val="28"/>
        </w:rPr>
        <w:t> </w:t>
      </w:r>
      <w:r w:rsidR="006408F2" w:rsidRPr="005E681A">
        <w:rPr>
          <w:sz w:val="28"/>
          <w:szCs w:val="28"/>
        </w:rPr>
        <w:t>учетом темпов роста прожиточного минимума пенсионера за прошедший год. Индекс роста за 2020 год составил 1,034, таким образом, социальные пенсии с</w:t>
      </w:r>
      <w:r w:rsidR="00E806EC" w:rsidRPr="005E681A">
        <w:rPr>
          <w:sz w:val="28"/>
          <w:szCs w:val="28"/>
        </w:rPr>
        <w:t> </w:t>
      </w:r>
      <w:r w:rsidR="006408F2" w:rsidRPr="005E681A">
        <w:rPr>
          <w:sz w:val="28"/>
          <w:szCs w:val="28"/>
        </w:rPr>
        <w:t>1</w:t>
      </w:r>
      <w:r w:rsidR="00E806EC" w:rsidRPr="005E681A">
        <w:rPr>
          <w:sz w:val="28"/>
          <w:szCs w:val="28"/>
        </w:rPr>
        <w:t> </w:t>
      </w:r>
      <w:r w:rsidR="006408F2" w:rsidRPr="005E681A">
        <w:rPr>
          <w:sz w:val="28"/>
          <w:szCs w:val="28"/>
        </w:rPr>
        <w:t xml:space="preserve">апреля 2021 года увеличены на 3,4%. </w:t>
      </w:r>
    </w:p>
    <w:p w:rsidR="001110DF" w:rsidRPr="005E681A" w:rsidRDefault="00806C7F" w:rsidP="000D67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681A">
        <w:rPr>
          <w:sz w:val="28"/>
          <w:szCs w:val="28"/>
        </w:rPr>
        <w:t>В результате индексаци</w:t>
      </w:r>
      <w:r w:rsidR="00E32777">
        <w:rPr>
          <w:sz w:val="28"/>
          <w:szCs w:val="28"/>
        </w:rPr>
        <w:t>и</w:t>
      </w:r>
      <w:r w:rsidRPr="005E681A">
        <w:rPr>
          <w:sz w:val="28"/>
          <w:szCs w:val="28"/>
        </w:rPr>
        <w:t xml:space="preserve"> </w:t>
      </w:r>
      <w:r w:rsidR="001110DF" w:rsidRPr="005E681A">
        <w:rPr>
          <w:sz w:val="28"/>
          <w:szCs w:val="28"/>
        </w:rPr>
        <w:t>средний размер страховой пенсии</w:t>
      </w:r>
      <w:r w:rsidR="009F02A9" w:rsidRPr="005E681A">
        <w:rPr>
          <w:sz w:val="28"/>
          <w:szCs w:val="28"/>
        </w:rPr>
        <w:t xml:space="preserve"> в Новосибирской области</w:t>
      </w:r>
      <w:r w:rsidR="001110DF" w:rsidRPr="005E681A">
        <w:rPr>
          <w:sz w:val="28"/>
          <w:szCs w:val="28"/>
        </w:rPr>
        <w:t xml:space="preserve"> </w:t>
      </w:r>
      <w:r w:rsidRPr="005E681A">
        <w:rPr>
          <w:sz w:val="28"/>
          <w:szCs w:val="28"/>
        </w:rPr>
        <w:t xml:space="preserve">на 1 </w:t>
      </w:r>
      <w:r w:rsidR="006408F2" w:rsidRPr="005E681A">
        <w:rPr>
          <w:sz w:val="28"/>
          <w:szCs w:val="28"/>
        </w:rPr>
        <w:t>апреля</w:t>
      </w:r>
      <w:r w:rsidRPr="005E681A">
        <w:rPr>
          <w:sz w:val="28"/>
          <w:szCs w:val="28"/>
        </w:rPr>
        <w:t xml:space="preserve"> 2021 года </w:t>
      </w:r>
      <w:r w:rsidR="001110DF" w:rsidRPr="005E681A">
        <w:rPr>
          <w:sz w:val="28"/>
          <w:szCs w:val="28"/>
        </w:rPr>
        <w:t xml:space="preserve">составил </w:t>
      </w:r>
      <w:r w:rsidR="006408F2" w:rsidRPr="005E681A">
        <w:rPr>
          <w:sz w:val="28"/>
          <w:szCs w:val="28"/>
        </w:rPr>
        <w:t>15987,9</w:t>
      </w:r>
      <w:r w:rsidR="001110DF" w:rsidRPr="005E681A">
        <w:rPr>
          <w:sz w:val="28"/>
          <w:szCs w:val="28"/>
        </w:rPr>
        <w:t xml:space="preserve"> рубл</w:t>
      </w:r>
      <w:r w:rsidR="00223C2B" w:rsidRPr="005E681A">
        <w:rPr>
          <w:sz w:val="28"/>
          <w:szCs w:val="28"/>
        </w:rPr>
        <w:t>я</w:t>
      </w:r>
      <w:r w:rsidR="001110DF" w:rsidRPr="005E681A">
        <w:rPr>
          <w:sz w:val="28"/>
          <w:szCs w:val="28"/>
        </w:rPr>
        <w:t xml:space="preserve">, что на </w:t>
      </w:r>
      <w:r w:rsidR="007E61D2" w:rsidRPr="005E681A">
        <w:rPr>
          <w:sz w:val="28"/>
          <w:szCs w:val="28"/>
        </w:rPr>
        <w:t>846</w:t>
      </w:r>
      <w:r w:rsidR="001110DF" w:rsidRPr="005E681A">
        <w:rPr>
          <w:sz w:val="28"/>
          <w:szCs w:val="28"/>
        </w:rPr>
        <w:t xml:space="preserve"> рубл</w:t>
      </w:r>
      <w:r w:rsidR="007E61D2" w:rsidRPr="005E681A">
        <w:rPr>
          <w:sz w:val="28"/>
          <w:szCs w:val="28"/>
        </w:rPr>
        <w:t>ей</w:t>
      </w:r>
      <w:r w:rsidR="001110DF" w:rsidRPr="005E681A">
        <w:rPr>
          <w:sz w:val="28"/>
          <w:szCs w:val="28"/>
        </w:rPr>
        <w:t xml:space="preserve"> выше, чем было на 1 </w:t>
      </w:r>
      <w:r w:rsidR="007E61D2" w:rsidRPr="005E681A">
        <w:rPr>
          <w:sz w:val="28"/>
          <w:szCs w:val="28"/>
        </w:rPr>
        <w:t>апреля</w:t>
      </w:r>
      <w:r w:rsidR="001110DF" w:rsidRPr="005E681A">
        <w:rPr>
          <w:sz w:val="28"/>
          <w:szCs w:val="28"/>
        </w:rPr>
        <w:t xml:space="preserve"> 20</w:t>
      </w:r>
      <w:r w:rsidR="007E61D2" w:rsidRPr="005E681A">
        <w:rPr>
          <w:sz w:val="28"/>
          <w:szCs w:val="28"/>
        </w:rPr>
        <w:t>20</w:t>
      </w:r>
      <w:r w:rsidR="001110DF" w:rsidRPr="005E681A">
        <w:rPr>
          <w:sz w:val="28"/>
          <w:szCs w:val="28"/>
        </w:rPr>
        <w:t xml:space="preserve"> года. В составе страховых пенсий, пенсия </w:t>
      </w:r>
      <w:r w:rsidR="001110DF" w:rsidRPr="005E681A">
        <w:rPr>
          <w:i/>
          <w:sz w:val="28"/>
          <w:szCs w:val="28"/>
        </w:rPr>
        <w:t>по старости</w:t>
      </w:r>
      <w:r w:rsidR="001110DF" w:rsidRPr="005E681A">
        <w:rPr>
          <w:sz w:val="28"/>
          <w:szCs w:val="28"/>
        </w:rPr>
        <w:t xml:space="preserve"> </w:t>
      </w:r>
      <w:r w:rsidR="004040FE" w:rsidRPr="005E681A">
        <w:rPr>
          <w:sz w:val="28"/>
          <w:szCs w:val="28"/>
        </w:rPr>
        <w:t>увеличилась</w:t>
      </w:r>
      <w:r w:rsidR="001110DF" w:rsidRPr="005E681A">
        <w:rPr>
          <w:sz w:val="28"/>
          <w:szCs w:val="28"/>
        </w:rPr>
        <w:t xml:space="preserve"> до</w:t>
      </w:r>
      <w:r w:rsidR="004040FE" w:rsidRPr="005E681A">
        <w:rPr>
          <w:sz w:val="28"/>
          <w:szCs w:val="28"/>
        </w:rPr>
        <w:t> </w:t>
      </w:r>
      <w:r w:rsidR="006408F2" w:rsidRPr="005E681A">
        <w:rPr>
          <w:sz w:val="28"/>
          <w:szCs w:val="28"/>
        </w:rPr>
        <w:t>16395,9</w:t>
      </w:r>
      <w:r w:rsidR="001110DF" w:rsidRPr="005E681A">
        <w:rPr>
          <w:sz w:val="28"/>
          <w:szCs w:val="28"/>
        </w:rPr>
        <w:t xml:space="preserve"> рубл</w:t>
      </w:r>
      <w:r w:rsidR="00683DED" w:rsidRPr="005E681A">
        <w:rPr>
          <w:sz w:val="28"/>
          <w:szCs w:val="28"/>
        </w:rPr>
        <w:t>я</w:t>
      </w:r>
      <w:r w:rsidR="001110DF" w:rsidRPr="005E681A">
        <w:rPr>
          <w:sz w:val="28"/>
          <w:szCs w:val="28"/>
        </w:rPr>
        <w:t xml:space="preserve">, </w:t>
      </w:r>
      <w:r w:rsidR="001110DF" w:rsidRPr="005E681A">
        <w:rPr>
          <w:i/>
          <w:sz w:val="28"/>
          <w:szCs w:val="28"/>
        </w:rPr>
        <w:t>по инвалидности</w:t>
      </w:r>
      <w:r w:rsidR="004040FE" w:rsidRPr="005E681A">
        <w:rPr>
          <w:i/>
          <w:sz w:val="28"/>
          <w:szCs w:val="28"/>
        </w:rPr>
        <w:t> </w:t>
      </w:r>
      <w:r w:rsidR="001110DF" w:rsidRPr="005E681A">
        <w:rPr>
          <w:sz w:val="28"/>
          <w:szCs w:val="28"/>
        </w:rPr>
        <w:t>–</w:t>
      </w:r>
      <w:r w:rsidR="004040FE" w:rsidRPr="005E681A">
        <w:rPr>
          <w:sz w:val="28"/>
          <w:szCs w:val="28"/>
        </w:rPr>
        <w:t> </w:t>
      </w:r>
      <w:r w:rsidR="001110DF" w:rsidRPr="005E681A">
        <w:rPr>
          <w:sz w:val="28"/>
          <w:szCs w:val="28"/>
        </w:rPr>
        <w:t xml:space="preserve">до </w:t>
      </w:r>
      <w:r w:rsidR="006408F2" w:rsidRPr="005E681A">
        <w:rPr>
          <w:sz w:val="28"/>
          <w:szCs w:val="28"/>
        </w:rPr>
        <w:t>10259,6</w:t>
      </w:r>
      <w:r w:rsidR="00CE7665" w:rsidRPr="005E681A">
        <w:rPr>
          <w:sz w:val="28"/>
          <w:szCs w:val="28"/>
        </w:rPr>
        <w:t xml:space="preserve"> </w:t>
      </w:r>
      <w:r w:rsidR="001110DF" w:rsidRPr="005E681A">
        <w:rPr>
          <w:sz w:val="28"/>
          <w:szCs w:val="28"/>
        </w:rPr>
        <w:t>рубл</w:t>
      </w:r>
      <w:r w:rsidR="00683DED" w:rsidRPr="005E681A">
        <w:rPr>
          <w:sz w:val="28"/>
          <w:szCs w:val="28"/>
        </w:rPr>
        <w:t>я</w:t>
      </w:r>
      <w:r w:rsidR="001110DF" w:rsidRPr="005E681A">
        <w:rPr>
          <w:sz w:val="28"/>
          <w:szCs w:val="28"/>
        </w:rPr>
        <w:t xml:space="preserve">, </w:t>
      </w:r>
      <w:r w:rsidR="001110DF" w:rsidRPr="005E681A">
        <w:rPr>
          <w:i/>
          <w:sz w:val="28"/>
          <w:szCs w:val="28"/>
        </w:rPr>
        <w:t>по случаю потери кормильца</w:t>
      </w:r>
      <w:r w:rsidR="004040FE" w:rsidRPr="005E681A">
        <w:rPr>
          <w:i/>
          <w:sz w:val="28"/>
          <w:szCs w:val="28"/>
        </w:rPr>
        <w:t> </w:t>
      </w:r>
      <w:r w:rsidR="001110DF" w:rsidRPr="005E681A">
        <w:rPr>
          <w:sz w:val="28"/>
          <w:szCs w:val="28"/>
        </w:rPr>
        <w:t>–</w:t>
      </w:r>
      <w:r w:rsidR="004040FE" w:rsidRPr="005E681A">
        <w:rPr>
          <w:sz w:val="28"/>
          <w:szCs w:val="28"/>
        </w:rPr>
        <w:t> </w:t>
      </w:r>
      <w:r w:rsidR="001110DF" w:rsidRPr="005E681A">
        <w:rPr>
          <w:sz w:val="28"/>
          <w:szCs w:val="28"/>
        </w:rPr>
        <w:t>до</w:t>
      </w:r>
      <w:r w:rsidR="00571CC0" w:rsidRPr="005E681A">
        <w:rPr>
          <w:sz w:val="28"/>
          <w:szCs w:val="28"/>
        </w:rPr>
        <w:t> </w:t>
      </w:r>
      <w:r w:rsidR="006408F2" w:rsidRPr="005E681A">
        <w:rPr>
          <w:sz w:val="28"/>
          <w:szCs w:val="28"/>
        </w:rPr>
        <w:t>11008,6</w:t>
      </w:r>
      <w:r w:rsidR="001110DF" w:rsidRPr="005E681A">
        <w:rPr>
          <w:sz w:val="28"/>
          <w:szCs w:val="28"/>
        </w:rPr>
        <w:t xml:space="preserve"> рубл</w:t>
      </w:r>
      <w:r w:rsidR="00BA6B43" w:rsidRPr="005E681A">
        <w:rPr>
          <w:sz w:val="28"/>
          <w:szCs w:val="28"/>
        </w:rPr>
        <w:t>я</w:t>
      </w:r>
      <w:r w:rsidR="001110DF" w:rsidRPr="005E681A">
        <w:rPr>
          <w:sz w:val="28"/>
          <w:szCs w:val="28"/>
        </w:rPr>
        <w:t xml:space="preserve">. Кроме этого, выплаты в виде </w:t>
      </w:r>
      <w:r w:rsidR="001110DF" w:rsidRPr="005E681A">
        <w:rPr>
          <w:i/>
          <w:sz w:val="28"/>
          <w:szCs w:val="28"/>
        </w:rPr>
        <w:t>социальной пенсии</w:t>
      </w:r>
      <w:r w:rsidR="001110DF" w:rsidRPr="005E681A">
        <w:rPr>
          <w:sz w:val="28"/>
          <w:szCs w:val="28"/>
        </w:rPr>
        <w:t xml:space="preserve"> выросли на </w:t>
      </w:r>
      <w:r w:rsidR="007E61D2" w:rsidRPr="005E681A">
        <w:rPr>
          <w:sz w:val="28"/>
          <w:szCs w:val="28"/>
        </w:rPr>
        <w:t>363,2 рубля</w:t>
      </w:r>
      <w:r w:rsidR="001110DF" w:rsidRPr="005E681A">
        <w:rPr>
          <w:sz w:val="28"/>
          <w:szCs w:val="28"/>
        </w:rPr>
        <w:t xml:space="preserve"> и составили в среднем </w:t>
      </w:r>
      <w:r w:rsidR="00E32777">
        <w:rPr>
          <w:sz w:val="28"/>
          <w:szCs w:val="28"/>
        </w:rPr>
        <w:t xml:space="preserve">по области </w:t>
      </w:r>
      <w:r w:rsidR="006408F2" w:rsidRPr="005E681A">
        <w:rPr>
          <w:sz w:val="28"/>
          <w:szCs w:val="28"/>
        </w:rPr>
        <w:t>10320,7</w:t>
      </w:r>
      <w:r w:rsidR="001110DF" w:rsidRPr="005E681A">
        <w:rPr>
          <w:sz w:val="28"/>
          <w:szCs w:val="28"/>
        </w:rPr>
        <w:t xml:space="preserve"> рубл</w:t>
      </w:r>
      <w:r w:rsidR="00C428C7" w:rsidRPr="005E681A">
        <w:rPr>
          <w:sz w:val="28"/>
          <w:szCs w:val="28"/>
        </w:rPr>
        <w:t>я</w:t>
      </w:r>
      <w:r w:rsidR="001110DF" w:rsidRPr="005E681A">
        <w:rPr>
          <w:sz w:val="28"/>
          <w:szCs w:val="28"/>
        </w:rPr>
        <w:t xml:space="preserve"> на</w:t>
      </w:r>
      <w:r w:rsidR="00E32777">
        <w:rPr>
          <w:sz w:val="28"/>
          <w:szCs w:val="28"/>
        </w:rPr>
        <w:t> </w:t>
      </w:r>
      <w:r w:rsidR="001110DF" w:rsidRPr="005E681A">
        <w:rPr>
          <w:sz w:val="28"/>
          <w:szCs w:val="28"/>
        </w:rPr>
        <w:t>человека.</w:t>
      </w:r>
    </w:p>
    <w:p w:rsidR="002430B3" w:rsidRPr="005E681A" w:rsidRDefault="00080622" w:rsidP="000D67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E681A">
        <w:rPr>
          <w:sz w:val="28"/>
          <w:szCs w:val="28"/>
        </w:rPr>
        <w:t xml:space="preserve">редний размер пенсии по области </w:t>
      </w:r>
      <w:r>
        <w:rPr>
          <w:sz w:val="28"/>
          <w:szCs w:val="28"/>
        </w:rPr>
        <w:t>п</w:t>
      </w:r>
      <w:r w:rsidR="002430B3" w:rsidRPr="005E681A">
        <w:rPr>
          <w:sz w:val="28"/>
          <w:szCs w:val="28"/>
        </w:rPr>
        <w:t xml:space="preserve">о сравнению с 1 </w:t>
      </w:r>
      <w:r w:rsidR="007E61D2" w:rsidRPr="005E681A">
        <w:rPr>
          <w:sz w:val="28"/>
          <w:szCs w:val="28"/>
        </w:rPr>
        <w:t>апреля</w:t>
      </w:r>
      <w:r w:rsidR="002430B3" w:rsidRPr="005E681A">
        <w:rPr>
          <w:sz w:val="28"/>
          <w:szCs w:val="28"/>
        </w:rPr>
        <w:t xml:space="preserve"> 20</w:t>
      </w:r>
      <w:r w:rsidR="007E61D2" w:rsidRPr="005E681A">
        <w:rPr>
          <w:sz w:val="28"/>
          <w:szCs w:val="28"/>
        </w:rPr>
        <w:t>20</w:t>
      </w:r>
      <w:r w:rsidR="002430B3" w:rsidRPr="005E681A">
        <w:rPr>
          <w:sz w:val="28"/>
          <w:szCs w:val="28"/>
        </w:rPr>
        <w:t xml:space="preserve"> года увеличился на 5,</w:t>
      </w:r>
      <w:r w:rsidR="007E61D2" w:rsidRPr="005E681A">
        <w:rPr>
          <w:sz w:val="28"/>
          <w:szCs w:val="28"/>
        </w:rPr>
        <w:t>3</w:t>
      </w:r>
      <w:r w:rsidR="002430B3" w:rsidRPr="005E681A">
        <w:rPr>
          <w:sz w:val="28"/>
          <w:szCs w:val="28"/>
        </w:rPr>
        <w:t>% и составил на 1 </w:t>
      </w:r>
      <w:r w:rsidR="007E61D2" w:rsidRPr="005E681A">
        <w:rPr>
          <w:sz w:val="28"/>
          <w:szCs w:val="28"/>
        </w:rPr>
        <w:t>апреля</w:t>
      </w:r>
      <w:r w:rsidR="002430B3" w:rsidRPr="005E681A">
        <w:rPr>
          <w:sz w:val="28"/>
          <w:szCs w:val="28"/>
        </w:rPr>
        <w:t xml:space="preserve"> 202</w:t>
      </w:r>
      <w:r w:rsidR="004C79C2" w:rsidRPr="005E681A">
        <w:rPr>
          <w:sz w:val="28"/>
          <w:szCs w:val="28"/>
        </w:rPr>
        <w:t>1</w:t>
      </w:r>
      <w:r w:rsidR="002430B3" w:rsidRPr="005E681A">
        <w:rPr>
          <w:sz w:val="28"/>
          <w:szCs w:val="28"/>
        </w:rPr>
        <w:t xml:space="preserve"> года </w:t>
      </w:r>
      <w:r w:rsidR="007E61D2" w:rsidRPr="005E681A">
        <w:rPr>
          <w:sz w:val="28"/>
          <w:szCs w:val="28"/>
        </w:rPr>
        <w:t>15495,9</w:t>
      </w:r>
      <w:r w:rsidR="002430B3" w:rsidRPr="005E681A">
        <w:rPr>
          <w:sz w:val="28"/>
          <w:szCs w:val="28"/>
        </w:rPr>
        <w:t xml:space="preserve"> рубл</w:t>
      </w:r>
      <w:r w:rsidR="00BA6B43" w:rsidRPr="005E681A">
        <w:rPr>
          <w:sz w:val="28"/>
          <w:szCs w:val="28"/>
        </w:rPr>
        <w:t>я</w:t>
      </w:r>
      <w:r w:rsidR="00EF15A1" w:rsidRPr="005E681A">
        <w:rPr>
          <w:sz w:val="28"/>
          <w:szCs w:val="28"/>
        </w:rPr>
        <w:t>, при этом р</w:t>
      </w:r>
      <w:r w:rsidR="00273D4E" w:rsidRPr="005E681A">
        <w:rPr>
          <w:sz w:val="28"/>
          <w:szCs w:val="28"/>
        </w:rPr>
        <w:t xml:space="preserve">еальный размер пенсии </w:t>
      </w:r>
      <w:r w:rsidR="00E806EC" w:rsidRPr="005E681A">
        <w:rPr>
          <w:sz w:val="28"/>
          <w:szCs w:val="28"/>
        </w:rPr>
        <w:t>увеличился</w:t>
      </w:r>
      <w:r w:rsidR="00273D4E" w:rsidRPr="005E681A">
        <w:rPr>
          <w:sz w:val="28"/>
          <w:szCs w:val="28"/>
        </w:rPr>
        <w:t xml:space="preserve"> на </w:t>
      </w:r>
      <w:r w:rsidR="007E61D2" w:rsidRPr="005E681A">
        <w:rPr>
          <w:sz w:val="28"/>
          <w:szCs w:val="28"/>
        </w:rPr>
        <w:t>0,4</w:t>
      </w:r>
      <w:r w:rsidR="00273D4E" w:rsidRPr="005E681A">
        <w:rPr>
          <w:sz w:val="28"/>
          <w:szCs w:val="28"/>
        </w:rPr>
        <w:t>%</w:t>
      </w:r>
      <w:r w:rsidR="005C02B7" w:rsidRPr="005E681A">
        <w:rPr>
          <w:sz w:val="28"/>
          <w:szCs w:val="28"/>
        </w:rPr>
        <w:t xml:space="preserve">, что ниже, чем на </w:t>
      </w:r>
      <w:r w:rsidR="0016250D">
        <w:rPr>
          <w:sz w:val="28"/>
          <w:szCs w:val="28"/>
        </w:rPr>
        <w:t>соответствующую дату</w:t>
      </w:r>
      <w:r w:rsidR="005C02B7" w:rsidRPr="005E681A">
        <w:rPr>
          <w:sz w:val="28"/>
          <w:szCs w:val="28"/>
        </w:rPr>
        <w:t xml:space="preserve"> 2019</w:t>
      </w:r>
      <w:r w:rsidR="0016250D">
        <w:rPr>
          <w:sz w:val="28"/>
          <w:szCs w:val="28"/>
        </w:rPr>
        <w:t>-</w:t>
      </w:r>
      <w:r w:rsidR="005C02B7" w:rsidRPr="005E681A">
        <w:rPr>
          <w:sz w:val="28"/>
          <w:szCs w:val="28"/>
        </w:rPr>
        <w:t>2020 годов.</w:t>
      </w:r>
    </w:p>
    <w:p w:rsidR="001162CF" w:rsidRPr="005E681A" w:rsidRDefault="00571CC0" w:rsidP="000D67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681A">
        <w:rPr>
          <w:sz w:val="28"/>
          <w:szCs w:val="28"/>
        </w:rPr>
        <w:t>Несмотря на ежегодную индексацию пенсии ее</w:t>
      </w:r>
      <w:r w:rsidR="00200635" w:rsidRPr="005E681A">
        <w:rPr>
          <w:sz w:val="28"/>
          <w:szCs w:val="28"/>
        </w:rPr>
        <w:t xml:space="preserve"> п</w:t>
      </w:r>
      <w:r w:rsidR="00465821" w:rsidRPr="005E681A">
        <w:rPr>
          <w:sz w:val="28"/>
          <w:szCs w:val="28"/>
        </w:rPr>
        <w:t>окупательн</w:t>
      </w:r>
      <w:r w:rsidRPr="005E681A">
        <w:rPr>
          <w:sz w:val="28"/>
          <w:szCs w:val="28"/>
        </w:rPr>
        <w:t>ая</w:t>
      </w:r>
      <w:r w:rsidR="00465821" w:rsidRPr="005E681A">
        <w:rPr>
          <w:sz w:val="28"/>
          <w:szCs w:val="28"/>
        </w:rPr>
        <w:t xml:space="preserve"> способност</w:t>
      </w:r>
      <w:r w:rsidRPr="005E681A">
        <w:rPr>
          <w:sz w:val="28"/>
          <w:szCs w:val="28"/>
        </w:rPr>
        <w:t>ь</w:t>
      </w:r>
      <w:r w:rsidR="00465821" w:rsidRPr="005E681A">
        <w:rPr>
          <w:sz w:val="28"/>
          <w:szCs w:val="28"/>
        </w:rPr>
        <w:t xml:space="preserve"> </w:t>
      </w:r>
      <w:r w:rsidR="007E61D2" w:rsidRPr="005E681A">
        <w:rPr>
          <w:sz w:val="28"/>
          <w:szCs w:val="28"/>
        </w:rPr>
        <w:t>на</w:t>
      </w:r>
      <w:r w:rsidR="005C02B7" w:rsidRPr="005E681A">
        <w:rPr>
          <w:sz w:val="28"/>
          <w:szCs w:val="28"/>
        </w:rPr>
        <w:t> </w:t>
      </w:r>
      <w:r w:rsidR="007E61D2" w:rsidRPr="005E681A">
        <w:rPr>
          <w:sz w:val="28"/>
          <w:szCs w:val="28"/>
        </w:rPr>
        <w:t>1 апреля 2021 года составила</w:t>
      </w:r>
      <w:r w:rsidR="00200635" w:rsidRPr="005E681A">
        <w:rPr>
          <w:sz w:val="28"/>
          <w:szCs w:val="28"/>
        </w:rPr>
        <w:t xml:space="preserve"> </w:t>
      </w:r>
      <w:r w:rsidR="00465821" w:rsidRPr="005E681A">
        <w:rPr>
          <w:sz w:val="28"/>
          <w:szCs w:val="28"/>
        </w:rPr>
        <w:t>1,</w:t>
      </w:r>
      <w:r w:rsidR="007E61D2" w:rsidRPr="005E681A">
        <w:rPr>
          <w:sz w:val="28"/>
          <w:szCs w:val="28"/>
        </w:rPr>
        <w:t>5</w:t>
      </w:r>
      <w:r w:rsidR="00465821" w:rsidRPr="005E681A">
        <w:rPr>
          <w:sz w:val="28"/>
          <w:szCs w:val="28"/>
        </w:rPr>
        <w:t xml:space="preserve"> набор</w:t>
      </w:r>
      <w:r w:rsidRPr="005E681A">
        <w:rPr>
          <w:sz w:val="28"/>
          <w:szCs w:val="28"/>
        </w:rPr>
        <w:t>ов</w:t>
      </w:r>
      <w:r w:rsidR="00465821" w:rsidRPr="005E681A">
        <w:rPr>
          <w:sz w:val="28"/>
          <w:szCs w:val="28"/>
        </w:rPr>
        <w:t xml:space="preserve"> пр</w:t>
      </w:r>
      <w:r w:rsidR="00BA6B43" w:rsidRPr="005E681A">
        <w:rPr>
          <w:sz w:val="28"/>
          <w:szCs w:val="28"/>
        </w:rPr>
        <w:t>ожиточного минимума пенсионера</w:t>
      </w:r>
      <w:r w:rsidR="007E61D2" w:rsidRPr="005E681A">
        <w:rPr>
          <w:sz w:val="28"/>
          <w:szCs w:val="28"/>
        </w:rPr>
        <w:t xml:space="preserve">, что ниже, чем на </w:t>
      </w:r>
      <w:r w:rsidR="00350A1C">
        <w:rPr>
          <w:sz w:val="28"/>
          <w:szCs w:val="28"/>
        </w:rPr>
        <w:t>1 апреля</w:t>
      </w:r>
      <w:r w:rsidR="007E61D2" w:rsidRPr="005E681A">
        <w:rPr>
          <w:sz w:val="28"/>
          <w:szCs w:val="28"/>
        </w:rPr>
        <w:t xml:space="preserve"> 2020 года (1,6)</w:t>
      </w:r>
      <w:r w:rsidR="00BA6B43" w:rsidRPr="005E681A">
        <w:rPr>
          <w:sz w:val="28"/>
          <w:szCs w:val="28"/>
        </w:rPr>
        <w:t>.</w:t>
      </w:r>
    </w:p>
    <w:p w:rsidR="001A65CE" w:rsidRDefault="001162CF" w:rsidP="000D67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681A">
        <w:rPr>
          <w:sz w:val="28"/>
          <w:szCs w:val="28"/>
        </w:rPr>
        <w:t xml:space="preserve">В связи с тем, что </w:t>
      </w:r>
      <w:r w:rsidR="003D5B2F" w:rsidRPr="005E681A">
        <w:rPr>
          <w:sz w:val="28"/>
          <w:szCs w:val="28"/>
        </w:rPr>
        <w:t xml:space="preserve">рост </w:t>
      </w:r>
      <w:r w:rsidR="002237DC" w:rsidRPr="005E681A">
        <w:rPr>
          <w:sz w:val="28"/>
          <w:szCs w:val="28"/>
        </w:rPr>
        <w:t>среднемесячн</w:t>
      </w:r>
      <w:r w:rsidR="003D5B2F" w:rsidRPr="005E681A">
        <w:rPr>
          <w:sz w:val="28"/>
          <w:szCs w:val="28"/>
        </w:rPr>
        <w:t>ой</w:t>
      </w:r>
      <w:r w:rsidR="002237DC" w:rsidRPr="005E681A">
        <w:rPr>
          <w:sz w:val="28"/>
          <w:szCs w:val="28"/>
        </w:rPr>
        <w:t xml:space="preserve"> </w:t>
      </w:r>
      <w:r w:rsidRPr="005E681A">
        <w:rPr>
          <w:sz w:val="28"/>
          <w:szCs w:val="28"/>
        </w:rPr>
        <w:t>номинальн</w:t>
      </w:r>
      <w:r w:rsidR="003D5B2F" w:rsidRPr="005E681A">
        <w:rPr>
          <w:sz w:val="28"/>
          <w:szCs w:val="28"/>
        </w:rPr>
        <w:t>ой</w:t>
      </w:r>
      <w:r w:rsidRPr="005E681A">
        <w:rPr>
          <w:sz w:val="28"/>
          <w:szCs w:val="28"/>
        </w:rPr>
        <w:t xml:space="preserve"> заработн</w:t>
      </w:r>
      <w:r w:rsidR="003D5B2F" w:rsidRPr="005E681A">
        <w:rPr>
          <w:sz w:val="28"/>
          <w:szCs w:val="28"/>
        </w:rPr>
        <w:t>ой</w:t>
      </w:r>
      <w:r w:rsidRPr="005E681A">
        <w:rPr>
          <w:sz w:val="28"/>
          <w:szCs w:val="28"/>
        </w:rPr>
        <w:t xml:space="preserve"> плат</w:t>
      </w:r>
      <w:r w:rsidR="003D5B2F" w:rsidRPr="005E681A">
        <w:rPr>
          <w:sz w:val="28"/>
          <w:szCs w:val="28"/>
        </w:rPr>
        <w:t>ы превышает рост средней пенсии</w:t>
      </w:r>
      <w:r w:rsidRPr="005E681A">
        <w:rPr>
          <w:sz w:val="28"/>
          <w:szCs w:val="28"/>
        </w:rPr>
        <w:t xml:space="preserve">, продолжает увеличиваться разрыв между средней пенсией и заработной платой. В </w:t>
      </w:r>
      <w:r w:rsidR="00491AE8" w:rsidRPr="005E681A">
        <w:rPr>
          <w:sz w:val="28"/>
          <w:szCs w:val="28"/>
        </w:rPr>
        <w:t xml:space="preserve">январе-марте </w:t>
      </w:r>
      <w:r w:rsidRPr="005E681A">
        <w:rPr>
          <w:sz w:val="28"/>
          <w:szCs w:val="28"/>
        </w:rPr>
        <w:t>20</w:t>
      </w:r>
      <w:r w:rsidR="00491AE8" w:rsidRPr="005E681A">
        <w:rPr>
          <w:sz w:val="28"/>
          <w:szCs w:val="28"/>
        </w:rPr>
        <w:t>21</w:t>
      </w:r>
      <w:r w:rsidRPr="005E681A">
        <w:rPr>
          <w:sz w:val="28"/>
          <w:szCs w:val="28"/>
        </w:rPr>
        <w:t xml:space="preserve"> год</w:t>
      </w:r>
      <w:r w:rsidR="00491AE8" w:rsidRPr="005E681A">
        <w:rPr>
          <w:sz w:val="28"/>
          <w:szCs w:val="28"/>
        </w:rPr>
        <w:t>а</w:t>
      </w:r>
      <w:r w:rsidRPr="005E681A">
        <w:rPr>
          <w:sz w:val="28"/>
          <w:szCs w:val="28"/>
        </w:rPr>
        <w:t xml:space="preserve"> </w:t>
      </w:r>
      <w:r w:rsidR="00BA6B43" w:rsidRPr="005E681A">
        <w:rPr>
          <w:sz w:val="28"/>
          <w:szCs w:val="28"/>
        </w:rPr>
        <w:t xml:space="preserve">средняя пенсия </w:t>
      </w:r>
      <w:r w:rsidRPr="005E681A">
        <w:rPr>
          <w:sz w:val="28"/>
          <w:szCs w:val="28"/>
        </w:rPr>
        <w:t>состав</w:t>
      </w:r>
      <w:r w:rsidR="00BA6B43" w:rsidRPr="005E681A">
        <w:rPr>
          <w:sz w:val="28"/>
          <w:szCs w:val="28"/>
        </w:rPr>
        <w:t>ляла</w:t>
      </w:r>
      <w:r w:rsidRPr="005E681A">
        <w:rPr>
          <w:sz w:val="28"/>
          <w:szCs w:val="28"/>
        </w:rPr>
        <w:t xml:space="preserve"> </w:t>
      </w:r>
      <w:r w:rsidR="00491AE8" w:rsidRPr="005E681A">
        <w:rPr>
          <w:sz w:val="28"/>
          <w:szCs w:val="28"/>
        </w:rPr>
        <w:t>35,8</w:t>
      </w:r>
      <w:r w:rsidRPr="005E681A">
        <w:rPr>
          <w:sz w:val="28"/>
          <w:szCs w:val="28"/>
        </w:rPr>
        <w:t>%</w:t>
      </w:r>
      <w:r w:rsidR="00BA6B43" w:rsidRPr="005E681A">
        <w:rPr>
          <w:sz w:val="28"/>
          <w:szCs w:val="28"/>
        </w:rPr>
        <w:t xml:space="preserve"> от</w:t>
      </w:r>
      <w:r w:rsidR="003120CE" w:rsidRPr="005E681A">
        <w:rPr>
          <w:sz w:val="28"/>
          <w:szCs w:val="28"/>
        </w:rPr>
        <w:t> </w:t>
      </w:r>
      <w:r w:rsidR="00BA6B43" w:rsidRPr="005E681A">
        <w:rPr>
          <w:sz w:val="28"/>
          <w:szCs w:val="28"/>
        </w:rPr>
        <w:t>средней заработной платы</w:t>
      </w:r>
      <w:r w:rsidR="003D5B2F" w:rsidRPr="005E681A">
        <w:rPr>
          <w:sz w:val="28"/>
          <w:szCs w:val="28"/>
        </w:rPr>
        <w:t>, в</w:t>
      </w:r>
      <w:r w:rsidRPr="005E681A">
        <w:rPr>
          <w:sz w:val="28"/>
          <w:szCs w:val="28"/>
        </w:rPr>
        <w:t xml:space="preserve"> </w:t>
      </w:r>
      <w:r w:rsidR="00491AE8" w:rsidRPr="005E681A">
        <w:rPr>
          <w:sz w:val="28"/>
          <w:szCs w:val="28"/>
        </w:rPr>
        <w:t xml:space="preserve">январе-марте </w:t>
      </w:r>
      <w:r w:rsidRPr="005E681A">
        <w:rPr>
          <w:sz w:val="28"/>
          <w:szCs w:val="28"/>
        </w:rPr>
        <w:t>20</w:t>
      </w:r>
      <w:r w:rsidR="00491AE8" w:rsidRPr="005E681A">
        <w:rPr>
          <w:sz w:val="28"/>
          <w:szCs w:val="28"/>
        </w:rPr>
        <w:t>20</w:t>
      </w:r>
      <w:r w:rsidRPr="005E681A">
        <w:rPr>
          <w:sz w:val="28"/>
          <w:szCs w:val="28"/>
        </w:rPr>
        <w:t xml:space="preserve"> год</w:t>
      </w:r>
      <w:r w:rsidR="00491AE8" w:rsidRPr="005E681A">
        <w:rPr>
          <w:sz w:val="28"/>
          <w:szCs w:val="28"/>
        </w:rPr>
        <w:t>а</w:t>
      </w:r>
      <w:r w:rsidR="003D5B2F" w:rsidRPr="005E681A">
        <w:rPr>
          <w:sz w:val="28"/>
          <w:szCs w:val="28"/>
        </w:rPr>
        <w:t> – </w:t>
      </w:r>
      <w:r w:rsidRPr="005E681A">
        <w:rPr>
          <w:sz w:val="28"/>
          <w:szCs w:val="28"/>
        </w:rPr>
        <w:t>3</w:t>
      </w:r>
      <w:r w:rsidR="00491AE8" w:rsidRPr="005E681A">
        <w:rPr>
          <w:sz w:val="28"/>
          <w:szCs w:val="28"/>
        </w:rPr>
        <w:t>6,5</w:t>
      </w:r>
      <w:r w:rsidRPr="005E681A">
        <w:rPr>
          <w:sz w:val="28"/>
          <w:szCs w:val="28"/>
        </w:rPr>
        <w:t>%.</w:t>
      </w:r>
    </w:p>
    <w:p w:rsidR="001A65CE" w:rsidRDefault="001A65C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31F8" w:rsidRPr="005E681A" w:rsidRDefault="00260663" w:rsidP="000D6740">
      <w:pPr>
        <w:pStyle w:val="1"/>
        <w:keepNext w:val="0"/>
        <w:rPr>
          <w:b/>
          <w:bCs/>
          <w:smallCaps/>
          <w:szCs w:val="28"/>
        </w:rPr>
      </w:pPr>
      <w:bookmarkStart w:id="4" w:name="_Toc73974392"/>
      <w:r w:rsidRPr="005E681A">
        <w:rPr>
          <w:b/>
          <w:bCs/>
          <w:smallCaps/>
          <w:szCs w:val="28"/>
        </w:rPr>
        <w:lastRenderedPageBreak/>
        <w:t>5</w:t>
      </w:r>
      <w:r w:rsidR="000F259A" w:rsidRPr="005E681A">
        <w:rPr>
          <w:b/>
          <w:bCs/>
          <w:smallCaps/>
          <w:szCs w:val="28"/>
        </w:rPr>
        <w:t>.</w:t>
      </w:r>
      <w:r w:rsidR="0014447D" w:rsidRPr="005E681A">
        <w:rPr>
          <w:b/>
          <w:bCs/>
          <w:smallCaps/>
          <w:szCs w:val="28"/>
        </w:rPr>
        <w:t> </w:t>
      </w:r>
      <w:r w:rsidR="00F01B78" w:rsidRPr="005E681A">
        <w:rPr>
          <w:b/>
          <w:bCs/>
          <w:smallCaps/>
          <w:szCs w:val="28"/>
        </w:rPr>
        <w:t>Уровень жизни населения</w:t>
      </w:r>
      <w:bookmarkEnd w:id="4"/>
    </w:p>
    <w:p w:rsidR="002E789B" w:rsidRPr="005E681A" w:rsidRDefault="002E789B" w:rsidP="000D6740">
      <w:pPr>
        <w:jc w:val="right"/>
        <w:rPr>
          <w:b/>
          <w:sz w:val="28"/>
        </w:rPr>
      </w:pP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2A0" w:firstRow="1" w:lastRow="0" w:firstColumn="1" w:lastColumn="0" w:noHBand="1" w:noVBand="0"/>
      </w:tblPr>
      <w:tblGrid>
        <w:gridCol w:w="6369"/>
        <w:gridCol w:w="1701"/>
        <w:gridCol w:w="1843"/>
      </w:tblGrid>
      <w:tr w:rsidR="00CA2A14" w:rsidRPr="005E681A" w:rsidTr="001E641C">
        <w:trPr>
          <w:trHeight w:val="393"/>
          <w:tblHeader/>
        </w:trPr>
        <w:tc>
          <w:tcPr>
            <w:tcW w:w="6369" w:type="dxa"/>
            <w:vMerge w:val="restart"/>
            <w:shd w:val="diagStripe" w:color="B8CCE4" w:themeColor="accent1" w:themeTint="66" w:fill="FFFFFF" w:themeFill="background1"/>
            <w:vAlign w:val="center"/>
          </w:tcPr>
          <w:p w:rsidR="00CA2A14" w:rsidRPr="005E681A" w:rsidRDefault="00CA2A14" w:rsidP="000D6740">
            <w:pPr>
              <w:suppressLineNumbers/>
              <w:suppressAutoHyphens/>
              <w:jc w:val="center"/>
              <w:rPr>
                <w:b/>
                <w:snapToGrid w:val="0"/>
                <w:sz w:val="28"/>
                <w:szCs w:val="28"/>
              </w:rPr>
            </w:pPr>
            <w:r w:rsidRPr="005E681A">
              <w:rPr>
                <w:b/>
                <w:snapToGrid w:val="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544" w:type="dxa"/>
            <w:gridSpan w:val="2"/>
            <w:shd w:val="diagStripe" w:color="B8CCE4" w:themeColor="accent1" w:themeTint="66" w:fill="FFFFFF" w:themeFill="background1"/>
          </w:tcPr>
          <w:p w:rsidR="00CA2A14" w:rsidRPr="005E681A" w:rsidRDefault="00FD451D" w:rsidP="00A46F0D">
            <w:pPr>
              <w:suppressLineNumbers/>
              <w:suppressAutoHyphens/>
              <w:jc w:val="center"/>
              <w:rPr>
                <w:b/>
                <w:bCs/>
                <w:snapToGrid w:val="0"/>
              </w:rPr>
            </w:pPr>
            <w:r w:rsidRPr="005E681A">
              <w:rPr>
                <w:b/>
                <w:bCs/>
                <w:snapToGrid w:val="0"/>
                <w:lang w:val="en-US"/>
              </w:rPr>
              <w:t>I</w:t>
            </w:r>
            <w:r w:rsidRPr="005E681A">
              <w:rPr>
                <w:b/>
                <w:bCs/>
                <w:snapToGrid w:val="0"/>
              </w:rPr>
              <w:t xml:space="preserve"> квартал</w:t>
            </w:r>
          </w:p>
        </w:tc>
      </w:tr>
      <w:tr w:rsidR="00CA2A14" w:rsidRPr="005E681A" w:rsidTr="001E641C">
        <w:trPr>
          <w:trHeight w:val="393"/>
          <w:tblHeader/>
        </w:trPr>
        <w:tc>
          <w:tcPr>
            <w:tcW w:w="6369" w:type="dxa"/>
            <w:vMerge/>
            <w:shd w:val="diagStripe" w:color="B8CCE4" w:themeColor="accent1" w:themeTint="66" w:fill="FFFFFF" w:themeFill="background1"/>
            <w:vAlign w:val="center"/>
          </w:tcPr>
          <w:p w:rsidR="00CA2A14" w:rsidRPr="005E681A" w:rsidRDefault="00CA2A14" w:rsidP="000D6740">
            <w:pPr>
              <w:suppressLineNumbers/>
              <w:suppressAutoHyphens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701" w:type="dxa"/>
            <w:shd w:val="diagStripe" w:color="B8CCE4" w:themeColor="accent1" w:themeTint="66" w:fill="FFFFFF" w:themeFill="background1"/>
          </w:tcPr>
          <w:p w:rsidR="00CA2A14" w:rsidRPr="005E681A" w:rsidRDefault="00CA2A14" w:rsidP="00A46F0D">
            <w:pPr>
              <w:suppressLineNumbers/>
              <w:suppressAutoHyphens/>
              <w:jc w:val="center"/>
              <w:rPr>
                <w:b/>
                <w:bCs/>
                <w:snapToGrid w:val="0"/>
              </w:rPr>
            </w:pPr>
            <w:r w:rsidRPr="005E681A">
              <w:rPr>
                <w:b/>
                <w:bCs/>
                <w:snapToGrid w:val="0"/>
              </w:rPr>
              <w:t>20</w:t>
            </w:r>
            <w:r w:rsidR="00A46F0D" w:rsidRPr="005E681A">
              <w:rPr>
                <w:b/>
                <w:bCs/>
                <w:snapToGrid w:val="0"/>
              </w:rPr>
              <w:t>20</w:t>
            </w:r>
            <w:r w:rsidR="00A70A17" w:rsidRPr="005E681A">
              <w:rPr>
                <w:b/>
                <w:bCs/>
                <w:snapToGrid w:val="0"/>
              </w:rPr>
              <w:t xml:space="preserve"> </w:t>
            </w:r>
            <w:r w:rsidR="00ED19EF" w:rsidRPr="005E681A">
              <w:rPr>
                <w:b/>
                <w:bCs/>
                <w:snapToGrid w:val="0"/>
              </w:rPr>
              <w:t>г</w:t>
            </w:r>
            <w:r w:rsidR="00A70A17" w:rsidRPr="005E681A">
              <w:rPr>
                <w:b/>
                <w:bCs/>
                <w:snapToGrid w:val="0"/>
              </w:rPr>
              <w:t>од</w:t>
            </w:r>
          </w:p>
        </w:tc>
        <w:tc>
          <w:tcPr>
            <w:tcW w:w="1843" w:type="dxa"/>
            <w:shd w:val="diagStripe" w:color="B8CCE4" w:themeColor="accent1" w:themeTint="66" w:fill="FFFFFF" w:themeFill="background1"/>
            <w:vAlign w:val="center"/>
          </w:tcPr>
          <w:p w:rsidR="00CA2A14" w:rsidRPr="005E681A" w:rsidRDefault="00CA2A14" w:rsidP="00A46F0D">
            <w:pPr>
              <w:suppressLineNumbers/>
              <w:suppressAutoHyphens/>
              <w:jc w:val="center"/>
              <w:rPr>
                <w:b/>
                <w:bCs/>
                <w:snapToGrid w:val="0"/>
              </w:rPr>
            </w:pPr>
            <w:r w:rsidRPr="005E681A">
              <w:rPr>
                <w:b/>
                <w:bCs/>
                <w:snapToGrid w:val="0"/>
              </w:rPr>
              <w:t>20</w:t>
            </w:r>
            <w:r w:rsidR="00ED19EF" w:rsidRPr="005E681A">
              <w:rPr>
                <w:b/>
                <w:bCs/>
                <w:snapToGrid w:val="0"/>
              </w:rPr>
              <w:t>2</w:t>
            </w:r>
            <w:r w:rsidR="00A46F0D" w:rsidRPr="005E681A">
              <w:rPr>
                <w:b/>
                <w:bCs/>
                <w:snapToGrid w:val="0"/>
              </w:rPr>
              <w:t>1</w:t>
            </w:r>
            <w:r w:rsidR="00A70A17" w:rsidRPr="005E681A">
              <w:rPr>
                <w:b/>
                <w:bCs/>
                <w:snapToGrid w:val="0"/>
              </w:rPr>
              <w:t xml:space="preserve"> </w:t>
            </w:r>
            <w:r w:rsidRPr="005E681A">
              <w:rPr>
                <w:b/>
                <w:bCs/>
                <w:snapToGrid w:val="0"/>
              </w:rPr>
              <w:t>г</w:t>
            </w:r>
            <w:r w:rsidR="00A70A17" w:rsidRPr="005E681A">
              <w:rPr>
                <w:b/>
                <w:bCs/>
                <w:snapToGrid w:val="0"/>
              </w:rPr>
              <w:t>од</w:t>
            </w:r>
          </w:p>
        </w:tc>
      </w:tr>
      <w:tr w:rsidR="00CA2A14" w:rsidRPr="005E681A" w:rsidTr="001E641C">
        <w:trPr>
          <w:trHeight w:val="350"/>
        </w:trPr>
        <w:tc>
          <w:tcPr>
            <w:tcW w:w="6369" w:type="dxa"/>
            <w:shd w:val="clear" w:color="auto" w:fill="auto"/>
            <w:vAlign w:val="center"/>
          </w:tcPr>
          <w:p w:rsidR="00CA2A14" w:rsidRPr="005E681A" w:rsidRDefault="00CA2A14" w:rsidP="000D6740">
            <w:pPr>
              <w:suppressLineNumbers/>
              <w:suppressAutoHyphens/>
              <w:rPr>
                <w:b/>
                <w:bCs/>
                <w:snapToGrid w:val="0"/>
              </w:rPr>
            </w:pPr>
            <w:r w:rsidRPr="005E681A">
              <w:rPr>
                <w:b/>
                <w:bCs/>
                <w:snapToGrid w:val="0"/>
              </w:rPr>
              <w:t>Среднедушев</w:t>
            </w:r>
            <w:r w:rsidR="003D5B2F" w:rsidRPr="005E681A">
              <w:rPr>
                <w:b/>
                <w:bCs/>
                <w:snapToGrid w:val="0"/>
              </w:rPr>
              <w:t>ые</w:t>
            </w:r>
            <w:r w:rsidRPr="005E681A">
              <w:rPr>
                <w:b/>
                <w:bCs/>
                <w:snapToGrid w:val="0"/>
              </w:rPr>
              <w:t xml:space="preserve"> денежны</w:t>
            </w:r>
            <w:r w:rsidR="003D5B2F" w:rsidRPr="005E681A">
              <w:rPr>
                <w:b/>
                <w:bCs/>
                <w:snapToGrid w:val="0"/>
              </w:rPr>
              <w:t>е</w:t>
            </w:r>
            <w:r w:rsidRPr="005E681A">
              <w:rPr>
                <w:b/>
                <w:bCs/>
                <w:snapToGrid w:val="0"/>
              </w:rPr>
              <w:t xml:space="preserve"> доход</w:t>
            </w:r>
            <w:r w:rsidR="003D5B2F" w:rsidRPr="005E681A">
              <w:rPr>
                <w:b/>
                <w:bCs/>
                <w:snapToGrid w:val="0"/>
              </w:rPr>
              <w:t>ы</w:t>
            </w:r>
            <w:r w:rsidRPr="005E681A">
              <w:rPr>
                <w:b/>
                <w:bCs/>
                <w:snapToGrid w:val="0"/>
              </w:rPr>
              <w:t>, руб</w:t>
            </w:r>
            <w:r w:rsidR="006E53B6" w:rsidRPr="005E681A">
              <w:rPr>
                <w:b/>
                <w:bCs/>
                <w:snapToGrid w:val="0"/>
              </w:rPr>
              <w:t>лей</w:t>
            </w:r>
            <w:r w:rsidR="003D5B2F" w:rsidRPr="005E681A">
              <w:rPr>
                <w:b/>
                <w:bCs/>
                <w:snapToGrid w:val="0"/>
              </w:rPr>
              <w:t xml:space="preserve"> в месяц</w:t>
            </w:r>
          </w:p>
          <w:p w:rsidR="00CA2A14" w:rsidRPr="005E681A" w:rsidRDefault="00CA2A14" w:rsidP="000D6740">
            <w:pPr>
              <w:suppressLineNumbers/>
              <w:suppressAutoHyphens/>
              <w:rPr>
                <w:b/>
                <w:bCs/>
                <w:snapToGrid w:val="0"/>
              </w:rPr>
            </w:pPr>
          </w:p>
          <w:p w:rsidR="00CA2A14" w:rsidRPr="005E681A" w:rsidRDefault="00CA2A14" w:rsidP="000D6740">
            <w:pPr>
              <w:suppressLineNumbers/>
              <w:suppressAutoHyphens/>
              <w:rPr>
                <w:b/>
                <w:bCs/>
                <w:snapToGrid w:val="0"/>
              </w:rPr>
            </w:pPr>
            <w:r w:rsidRPr="005E681A">
              <w:rPr>
                <w:snapToGrid w:val="0"/>
              </w:rPr>
              <w:t>в % к соответствующему периоду прошлого года</w:t>
            </w:r>
          </w:p>
        </w:tc>
        <w:tc>
          <w:tcPr>
            <w:tcW w:w="1701" w:type="dxa"/>
          </w:tcPr>
          <w:p w:rsidR="00CA2A14" w:rsidRPr="005E681A" w:rsidRDefault="00037B66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27018,3</w:t>
            </w:r>
          </w:p>
          <w:p w:rsidR="00EE019A" w:rsidRPr="005E681A" w:rsidRDefault="00EE019A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EE019A" w:rsidRPr="005E681A" w:rsidRDefault="00037B66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98,8</w:t>
            </w:r>
          </w:p>
        </w:tc>
        <w:tc>
          <w:tcPr>
            <w:tcW w:w="1843" w:type="dxa"/>
            <w:shd w:val="clear" w:color="auto" w:fill="auto"/>
          </w:tcPr>
          <w:p w:rsidR="00CA2A14" w:rsidRPr="005E681A" w:rsidRDefault="00A46F0D" w:rsidP="000D6740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27693,8</w:t>
            </w:r>
          </w:p>
          <w:p w:rsidR="00CA2A14" w:rsidRPr="005E681A" w:rsidRDefault="00CA2A14" w:rsidP="000D6740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CA2A14" w:rsidRPr="005E681A" w:rsidRDefault="00037B66" w:rsidP="000D6740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102</w:t>
            </w: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,5</w:t>
            </w:r>
          </w:p>
        </w:tc>
      </w:tr>
      <w:tr w:rsidR="00CA2A14" w:rsidRPr="005E681A" w:rsidTr="001E641C">
        <w:trPr>
          <w:trHeight w:val="469"/>
        </w:trPr>
        <w:tc>
          <w:tcPr>
            <w:tcW w:w="6369" w:type="dxa"/>
            <w:shd w:val="clear" w:color="auto" w:fill="auto"/>
          </w:tcPr>
          <w:p w:rsidR="004358FF" w:rsidRPr="005E681A" w:rsidRDefault="00CA2A14" w:rsidP="000D6740">
            <w:pPr>
              <w:suppressLineNumbers/>
              <w:suppressAutoHyphens/>
              <w:rPr>
                <w:b/>
                <w:bCs/>
                <w:snapToGrid w:val="0"/>
              </w:rPr>
            </w:pPr>
            <w:r w:rsidRPr="005E681A">
              <w:rPr>
                <w:b/>
                <w:bCs/>
                <w:snapToGrid w:val="0"/>
              </w:rPr>
              <w:t xml:space="preserve">Реальные денежные доходы, </w:t>
            </w:r>
          </w:p>
          <w:p w:rsidR="00CA2A14" w:rsidRPr="005E681A" w:rsidRDefault="004358FF" w:rsidP="000D6740">
            <w:pPr>
              <w:suppressLineNumbers/>
              <w:suppressAutoHyphens/>
              <w:rPr>
                <w:b/>
                <w:bCs/>
                <w:snapToGrid w:val="0"/>
              </w:rPr>
            </w:pPr>
            <w:r w:rsidRPr="005E681A">
              <w:rPr>
                <w:bCs/>
                <w:snapToGrid w:val="0"/>
              </w:rPr>
              <w:t xml:space="preserve">в </w:t>
            </w:r>
            <w:r w:rsidR="00CA2A14" w:rsidRPr="005E681A">
              <w:rPr>
                <w:bCs/>
                <w:snapToGrid w:val="0"/>
              </w:rPr>
              <w:t>% к соответствующему периоду предыдущего года</w:t>
            </w:r>
          </w:p>
        </w:tc>
        <w:tc>
          <w:tcPr>
            <w:tcW w:w="1701" w:type="dxa"/>
            <w:vAlign w:val="center"/>
          </w:tcPr>
          <w:p w:rsidR="00CA2A14" w:rsidRPr="005E681A" w:rsidRDefault="00037B66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96,8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2A14" w:rsidRPr="005E681A" w:rsidRDefault="00896F0A" w:rsidP="00A46F0D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97,</w:t>
            </w:r>
            <w:r w:rsidR="00A46F0D" w:rsidRPr="005E681A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</w:p>
        </w:tc>
      </w:tr>
      <w:tr w:rsidR="00CA2A14" w:rsidRPr="005E681A" w:rsidTr="001E641C">
        <w:trPr>
          <w:trHeight w:val="469"/>
        </w:trPr>
        <w:tc>
          <w:tcPr>
            <w:tcW w:w="6369" w:type="dxa"/>
            <w:shd w:val="clear" w:color="auto" w:fill="auto"/>
          </w:tcPr>
          <w:p w:rsidR="00CA2A14" w:rsidRPr="005E681A" w:rsidRDefault="00CA2A14" w:rsidP="000D6740">
            <w:pPr>
              <w:suppressLineNumbers/>
              <w:suppressAutoHyphens/>
              <w:rPr>
                <w:b/>
                <w:bCs/>
                <w:snapToGrid w:val="0"/>
              </w:rPr>
            </w:pPr>
            <w:r w:rsidRPr="005E681A">
              <w:rPr>
                <w:b/>
                <w:bCs/>
                <w:snapToGrid w:val="0"/>
              </w:rPr>
              <w:t xml:space="preserve">Покупательная способность денежных доходов, </w:t>
            </w:r>
          </w:p>
          <w:p w:rsidR="00CA2A14" w:rsidRPr="005E681A" w:rsidRDefault="00CA2A14" w:rsidP="000D6740">
            <w:pPr>
              <w:suppressLineNumbers/>
              <w:suppressAutoHyphens/>
              <w:rPr>
                <w:bCs/>
                <w:snapToGrid w:val="0"/>
              </w:rPr>
            </w:pPr>
            <w:r w:rsidRPr="005E681A">
              <w:rPr>
                <w:bCs/>
                <w:snapToGrid w:val="0"/>
              </w:rPr>
              <w:t>к прожиточному минимуму</w:t>
            </w:r>
            <w:r w:rsidR="00EF56DE" w:rsidRPr="005E681A">
              <w:rPr>
                <w:bCs/>
                <w:snapToGrid w:val="0"/>
              </w:rPr>
              <w:t xml:space="preserve"> в среднем на душу населения</w:t>
            </w:r>
            <w:r w:rsidRPr="005E681A">
              <w:rPr>
                <w:bCs/>
                <w:snapToGrid w:val="0"/>
              </w:rPr>
              <w:t>, раз</w:t>
            </w:r>
          </w:p>
        </w:tc>
        <w:tc>
          <w:tcPr>
            <w:tcW w:w="1701" w:type="dxa"/>
            <w:vAlign w:val="center"/>
          </w:tcPr>
          <w:p w:rsidR="00CA2A14" w:rsidRPr="005E681A" w:rsidRDefault="001524CB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2A14" w:rsidRPr="005E681A" w:rsidRDefault="00046C89" w:rsidP="000D6740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2,</w:t>
            </w:r>
            <w:r w:rsidR="001524CB" w:rsidRPr="005E681A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</w:p>
        </w:tc>
      </w:tr>
    </w:tbl>
    <w:p w:rsidR="00465F4A" w:rsidRPr="005E681A" w:rsidRDefault="00465F4A" w:rsidP="000D6740"/>
    <w:p w:rsidR="00552276" w:rsidRPr="005E681A" w:rsidRDefault="00552276" w:rsidP="000D6740">
      <w:pPr>
        <w:pStyle w:val="2"/>
        <w:suppressLineNumbers/>
        <w:suppressAutoHyphens/>
        <w:rPr>
          <w:i/>
          <w:szCs w:val="28"/>
          <w:u w:val="single"/>
        </w:rPr>
      </w:pPr>
      <w:r w:rsidRPr="005E681A">
        <w:rPr>
          <w:i/>
          <w:szCs w:val="28"/>
          <w:u w:val="single"/>
        </w:rPr>
        <w:t>Основные тенденции:</w:t>
      </w:r>
    </w:p>
    <w:p w:rsidR="00A102DE" w:rsidRPr="005E681A" w:rsidRDefault="00465F4A" w:rsidP="000D6740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E681A">
        <w:rPr>
          <w:bCs/>
          <w:color w:val="000000" w:themeColor="text1"/>
          <w:sz w:val="28"/>
          <w:szCs w:val="28"/>
        </w:rPr>
        <w:t xml:space="preserve">Среднедушевые денежные доходы населения </w:t>
      </w:r>
      <w:r w:rsidR="00656C44" w:rsidRPr="005E681A">
        <w:rPr>
          <w:bCs/>
          <w:color w:val="000000" w:themeColor="text1"/>
          <w:sz w:val="28"/>
          <w:szCs w:val="28"/>
        </w:rPr>
        <w:t xml:space="preserve">Новосибирской </w:t>
      </w:r>
      <w:r w:rsidRPr="005E681A">
        <w:rPr>
          <w:bCs/>
          <w:color w:val="000000" w:themeColor="text1"/>
          <w:sz w:val="28"/>
          <w:szCs w:val="28"/>
        </w:rPr>
        <w:t xml:space="preserve">области </w:t>
      </w:r>
      <w:r w:rsidR="00896F0A" w:rsidRPr="005E681A">
        <w:rPr>
          <w:bCs/>
          <w:color w:val="000000" w:themeColor="text1"/>
          <w:sz w:val="28"/>
          <w:szCs w:val="28"/>
        </w:rPr>
        <w:t>в</w:t>
      </w:r>
      <w:r w:rsidR="00FA7992" w:rsidRPr="005E681A">
        <w:rPr>
          <w:bCs/>
          <w:color w:val="000000" w:themeColor="text1"/>
          <w:sz w:val="28"/>
          <w:szCs w:val="28"/>
        </w:rPr>
        <w:t> </w:t>
      </w:r>
      <w:r w:rsidR="00896F0A" w:rsidRPr="005E681A">
        <w:rPr>
          <w:bCs/>
          <w:color w:val="000000" w:themeColor="text1"/>
          <w:sz w:val="28"/>
          <w:szCs w:val="28"/>
          <w:lang w:val="en-US"/>
        </w:rPr>
        <w:t>I</w:t>
      </w:r>
      <w:r w:rsidR="00FA7992" w:rsidRPr="005E681A">
        <w:rPr>
          <w:bCs/>
          <w:color w:val="000000" w:themeColor="text1"/>
          <w:sz w:val="28"/>
          <w:szCs w:val="28"/>
        </w:rPr>
        <w:t> </w:t>
      </w:r>
      <w:r w:rsidR="007626DA" w:rsidRPr="005E681A">
        <w:rPr>
          <w:bCs/>
          <w:color w:val="000000" w:themeColor="text1"/>
          <w:sz w:val="28"/>
          <w:szCs w:val="28"/>
        </w:rPr>
        <w:t>квартале</w:t>
      </w:r>
      <w:r w:rsidRPr="005E681A">
        <w:rPr>
          <w:bCs/>
          <w:color w:val="000000" w:themeColor="text1"/>
          <w:sz w:val="28"/>
          <w:szCs w:val="28"/>
        </w:rPr>
        <w:t xml:space="preserve"> 20</w:t>
      </w:r>
      <w:r w:rsidR="00CA2A14" w:rsidRPr="005E681A">
        <w:rPr>
          <w:bCs/>
          <w:color w:val="000000" w:themeColor="text1"/>
          <w:sz w:val="28"/>
          <w:szCs w:val="28"/>
        </w:rPr>
        <w:t>2</w:t>
      </w:r>
      <w:r w:rsidR="00A46F0D" w:rsidRPr="005E681A">
        <w:rPr>
          <w:bCs/>
          <w:color w:val="000000" w:themeColor="text1"/>
          <w:sz w:val="28"/>
          <w:szCs w:val="28"/>
        </w:rPr>
        <w:t>1</w:t>
      </w:r>
      <w:r w:rsidRPr="005E681A">
        <w:rPr>
          <w:bCs/>
          <w:color w:val="000000" w:themeColor="text1"/>
          <w:sz w:val="28"/>
          <w:szCs w:val="28"/>
        </w:rPr>
        <w:t xml:space="preserve"> года </w:t>
      </w:r>
      <w:r w:rsidR="00A102DE" w:rsidRPr="005E681A">
        <w:rPr>
          <w:bCs/>
          <w:color w:val="000000" w:themeColor="text1"/>
          <w:sz w:val="28"/>
          <w:szCs w:val="28"/>
        </w:rPr>
        <w:t>увеличились по сравнению с соответствующим показателем 2020 года на 2,5% и составили 27693,8 рубл</w:t>
      </w:r>
      <w:r w:rsidR="00B3357D" w:rsidRPr="005E681A">
        <w:rPr>
          <w:bCs/>
          <w:color w:val="000000" w:themeColor="text1"/>
          <w:sz w:val="28"/>
          <w:szCs w:val="28"/>
        </w:rPr>
        <w:t>я</w:t>
      </w:r>
      <w:r w:rsidR="00A102DE" w:rsidRPr="005E681A">
        <w:rPr>
          <w:bCs/>
          <w:color w:val="000000" w:themeColor="text1"/>
          <w:sz w:val="28"/>
          <w:szCs w:val="28"/>
        </w:rPr>
        <w:t>.</w:t>
      </w:r>
      <w:r w:rsidR="00A102DE" w:rsidRPr="005E681A">
        <w:rPr>
          <w:bCs/>
          <w:sz w:val="28"/>
          <w:szCs w:val="28"/>
        </w:rPr>
        <w:t xml:space="preserve"> При этом в реальном выражении денежные доходы снизились на 2,6%, что вызвано о</w:t>
      </w:r>
      <w:r w:rsidR="00A102DE" w:rsidRPr="005E681A">
        <w:rPr>
          <w:sz w:val="28"/>
          <w:szCs w:val="28"/>
        </w:rPr>
        <w:t>тставанием роста денежных доходов от роста потребительских цен.</w:t>
      </w:r>
    </w:p>
    <w:p w:rsidR="00520EA5" w:rsidRPr="005E681A" w:rsidRDefault="00465F4A" w:rsidP="000D6740">
      <w:pPr>
        <w:ind w:firstLine="709"/>
        <w:jc w:val="both"/>
        <w:rPr>
          <w:bCs/>
          <w:sz w:val="28"/>
          <w:szCs w:val="28"/>
        </w:rPr>
      </w:pPr>
      <w:r w:rsidRPr="005E681A">
        <w:rPr>
          <w:bCs/>
          <w:sz w:val="28"/>
          <w:szCs w:val="28"/>
        </w:rPr>
        <w:t>В структуре денежных доходов</w:t>
      </w:r>
      <w:r w:rsidR="005C7349" w:rsidRPr="005E681A">
        <w:rPr>
          <w:bCs/>
          <w:sz w:val="28"/>
          <w:szCs w:val="28"/>
        </w:rPr>
        <w:t xml:space="preserve"> по сравнению с </w:t>
      </w:r>
      <w:r w:rsidR="0045714A" w:rsidRPr="005E681A">
        <w:rPr>
          <w:bCs/>
          <w:sz w:val="28"/>
          <w:szCs w:val="28"/>
          <w:lang w:val="en-US"/>
        </w:rPr>
        <w:t>I</w:t>
      </w:r>
      <w:r w:rsidR="005C7349" w:rsidRPr="005E681A">
        <w:rPr>
          <w:bCs/>
          <w:sz w:val="28"/>
          <w:szCs w:val="28"/>
        </w:rPr>
        <w:t xml:space="preserve"> кварталом 20</w:t>
      </w:r>
      <w:r w:rsidR="00520EA5" w:rsidRPr="005E681A">
        <w:rPr>
          <w:bCs/>
          <w:sz w:val="28"/>
          <w:szCs w:val="28"/>
        </w:rPr>
        <w:t>20</w:t>
      </w:r>
      <w:r w:rsidR="005C7349" w:rsidRPr="005E681A">
        <w:rPr>
          <w:bCs/>
          <w:sz w:val="28"/>
          <w:szCs w:val="28"/>
        </w:rPr>
        <w:t xml:space="preserve"> года </w:t>
      </w:r>
      <w:r w:rsidR="00A70F6E">
        <w:rPr>
          <w:bCs/>
          <w:sz w:val="28"/>
          <w:szCs w:val="28"/>
        </w:rPr>
        <w:t>увеличилась</w:t>
      </w:r>
      <w:r w:rsidR="005C7349" w:rsidRPr="005E681A">
        <w:rPr>
          <w:bCs/>
          <w:sz w:val="28"/>
          <w:szCs w:val="28"/>
        </w:rPr>
        <w:t xml:space="preserve"> дол</w:t>
      </w:r>
      <w:r w:rsidR="00A70F6E">
        <w:rPr>
          <w:bCs/>
          <w:sz w:val="28"/>
          <w:szCs w:val="28"/>
        </w:rPr>
        <w:t>я</w:t>
      </w:r>
      <w:r w:rsidR="005C7349" w:rsidRPr="005E681A">
        <w:rPr>
          <w:bCs/>
          <w:sz w:val="28"/>
          <w:szCs w:val="28"/>
        </w:rPr>
        <w:t xml:space="preserve"> </w:t>
      </w:r>
      <w:r w:rsidRPr="005E681A">
        <w:rPr>
          <w:bCs/>
          <w:sz w:val="28"/>
          <w:szCs w:val="28"/>
        </w:rPr>
        <w:t>доход</w:t>
      </w:r>
      <w:r w:rsidR="005C7349" w:rsidRPr="005E681A">
        <w:rPr>
          <w:bCs/>
          <w:sz w:val="28"/>
          <w:szCs w:val="28"/>
        </w:rPr>
        <w:t>ов</w:t>
      </w:r>
      <w:r w:rsidRPr="005E681A">
        <w:rPr>
          <w:bCs/>
          <w:sz w:val="28"/>
          <w:szCs w:val="28"/>
        </w:rPr>
        <w:t xml:space="preserve"> от трудовой деятельности, включая доходы от</w:t>
      </w:r>
      <w:r w:rsidR="0054023F" w:rsidRPr="005E681A">
        <w:rPr>
          <w:bCs/>
          <w:sz w:val="28"/>
          <w:szCs w:val="28"/>
        </w:rPr>
        <w:t> </w:t>
      </w:r>
      <w:r w:rsidRPr="005E681A">
        <w:rPr>
          <w:bCs/>
          <w:sz w:val="28"/>
          <w:szCs w:val="28"/>
        </w:rPr>
        <w:t xml:space="preserve">предпринимательской деятельности </w:t>
      </w:r>
      <w:r w:rsidR="00896F0A" w:rsidRPr="005E681A">
        <w:rPr>
          <w:bCs/>
          <w:sz w:val="28"/>
          <w:szCs w:val="28"/>
        </w:rPr>
        <w:t xml:space="preserve">(с </w:t>
      </w:r>
      <w:r w:rsidR="00520EA5" w:rsidRPr="005E681A">
        <w:rPr>
          <w:bCs/>
          <w:sz w:val="28"/>
          <w:szCs w:val="28"/>
        </w:rPr>
        <w:t>69,1</w:t>
      </w:r>
      <w:r w:rsidR="005C7349" w:rsidRPr="005E681A">
        <w:rPr>
          <w:bCs/>
          <w:sz w:val="28"/>
          <w:szCs w:val="28"/>
        </w:rPr>
        <w:t xml:space="preserve">% до </w:t>
      </w:r>
      <w:r w:rsidR="00520EA5" w:rsidRPr="005E681A">
        <w:rPr>
          <w:bCs/>
          <w:sz w:val="28"/>
          <w:szCs w:val="28"/>
        </w:rPr>
        <w:t>69,8</w:t>
      </w:r>
      <w:r w:rsidRPr="005E681A">
        <w:rPr>
          <w:bCs/>
          <w:sz w:val="28"/>
          <w:szCs w:val="28"/>
        </w:rPr>
        <w:t>%</w:t>
      </w:r>
      <w:r w:rsidR="005C7349" w:rsidRPr="005E681A">
        <w:rPr>
          <w:bCs/>
          <w:sz w:val="28"/>
          <w:szCs w:val="28"/>
        </w:rPr>
        <w:t>)</w:t>
      </w:r>
      <w:r w:rsidR="00520EA5" w:rsidRPr="005E681A">
        <w:rPr>
          <w:bCs/>
          <w:sz w:val="28"/>
          <w:szCs w:val="28"/>
        </w:rPr>
        <w:t>, при снижении доли социальных выплат (с 27,5% до 26,</w:t>
      </w:r>
      <w:r w:rsidR="001E0C86">
        <w:rPr>
          <w:bCs/>
          <w:sz w:val="28"/>
          <w:szCs w:val="28"/>
        </w:rPr>
        <w:t>8</w:t>
      </w:r>
      <w:r w:rsidR="00520EA5" w:rsidRPr="005E681A">
        <w:rPr>
          <w:bCs/>
          <w:sz w:val="28"/>
          <w:szCs w:val="28"/>
        </w:rPr>
        <w:t>%). Д</w:t>
      </w:r>
      <w:r w:rsidR="00896F0A" w:rsidRPr="005E681A">
        <w:rPr>
          <w:bCs/>
          <w:sz w:val="28"/>
          <w:szCs w:val="28"/>
        </w:rPr>
        <w:t>ол</w:t>
      </w:r>
      <w:r w:rsidR="00520EA5" w:rsidRPr="005E681A">
        <w:rPr>
          <w:bCs/>
          <w:sz w:val="28"/>
          <w:szCs w:val="28"/>
        </w:rPr>
        <w:t>я</w:t>
      </w:r>
      <w:r w:rsidR="00896F0A" w:rsidRPr="005E681A">
        <w:rPr>
          <w:bCs/>
          <w:sz w:val="28"/>
          <w:szCs w:val="28"/>
        </w:rPr>
        <w:t xml:space="preserve"> доходов от собственности </w:t>
      </w:r>
      <w:r w:rsidR="00520EA5" w:rsidRPr="005E681A">
        <w:rPr>
          <w:bCs/>
          <w:sz w:val="28"/>
          <w:szCs w:val="28"/>
        </w:rPr>
        <w:t>не</w:t>
      </w:r>
      <w:r w:rsidR="001E0C86">
        <w:rPr>
          <w:bCs/>
          <w:sz w:val="28"/>
          <w:szCs w:val="28"/>
        </w:rPr>
        <w:t> </w:t>
      </w:r>
      <w:r w:rsidR="00520EA5" w:rsidRPr="005E681A">
        <w:rPr>
          <w:bCs/>
          <w:sz w:val="28"/>
          <w:szCs w:val="28"/>
        </w:rPr>
        <w:t xml:space="preserve">изменилась </w:t>
      </w:r>
      <w:r w:rsidR="00896F0A" w:rsidRPr="005E681A">
        <w:rPr>
          <w:bCs/>
          <w:sz w:val="28"/>
          <w:szCs w:val="28"/>
        </w:rPr>
        <w:t>(</w:t>
      </w:r>
      <w:r w:rsidR="00520EA5" w:rsidRPr="005E681A">
        <w:rPr>
          <w:bCs/>
          <w:sz w:val="28"/>
          <w:szCs w:val="28"/>
        </w:rPr>
        <w:t>3,4</w:t>
      </w:r>
      <w:r w:rsidR="00896F0A" w:rsidRPr="005E681A">
        <w:rPr>
          <w:bCs/>
          <w:sz w:val="28"/>
          <w:szCs w:val="28"/>
        </w:rPr>
        <w:t>%)</w:t>
      </w:r>
      <w:r w:rsidR="00520EA5" w:rsidRPr="005E681A">
        <w:rPr>
          <w:bCs/>
          <w:sz w:val="28"/>
          <w:szCs w:val="28"/>
        </w:rPr>
        <w:t>.</w:t>
      </w:r>
    </w:p>
    <w:p w:rsidR="00553400" w:rsidRDefault="00B3357D" w:rsidP="001A65CE">
      <w:pPr>
        <w:ind w:firstLine="709"/>
        <w:jc w:val="both"/>
        <w:rPr>
          <w:bCs/>
          <w:sz w:val="28"/>
          <w:szCs w:val="28"/>
        </w:rPr>
      </w:pPr>
      <w:bookmarkStart w:id="5" w:name="_GoBack"/>
      <w:bookmarkEnd w:id="5"/>
      <w:r w:rsidRPr="005E681A">
        <w:rPr>
          <w:bCs/>
          <w:sz w:val="28"/>
          <w:szCs w:val="28"/>
        </w:rPr>
        <w:t>П</w:t>
      </w:r>
      <w:r w:rsidR="003B720A" w:rsidRPr="005E681A">
        <w:rPr>
          <w:bCs/>
          <w:sz w:val="28"/>
          <w:szCs w:val="28"/>
        </w:rPr>
        <w:t xml:space="preserve">окупательная способность денежных доходов </w:t>
      </w:r>
      <w:r w:rsidRPr="005E681A">
        <w:rPr>
          <w:bCs/>
          <w:sz w:val="28"/>
          <w:szCs w:val="28"/>
        </w:rPr>
        <w:t>составила 2,</w:t>
      </w:r>
      <w:r w:rsidR="00D362DA" w:rsidRPr="005E681A">
        <w:rPr>
          <w:bCs/>
          <w:sz w:val="28"/>
          <w:szCs w:val="28"/>
        </w:rPr>
        <w:t>1</w:t>
      </w:r>
      <w:r w:rsidRPr="005E681A">
        <w:rPr>
          <w:bCs/>
          <w:sz w:val="28"/>
          <w:szCs w:val="28"/>
        </w:rPr>
        <w:t xml:space="preserve"> наборов прожиточного минимума в среднем на душу населения,</w:t>
      </w:r>
      <w:r w:rsidR="00D362DA" w:rsidRPr="005E681A">
        <w:rPr>
          <w:bCs/>
          <w:sz w:val="28"/>
          <w:szCs w:val="28"/>
        </w:rPr>
        <w:t xml:space="preserve"> </w:t>
      </w:r>
      <w:r w:rsidR="00200635" w:rsidRPr="005E681A">
        <w:rPr>
          <w:bCs/>
          <w:sz w:val="28"/>
          <w:szCs w:val="28"/>
        </w:rPr>
        <w:t xml:space="preserve">против </w:t>
      </w:r>
      <w:r w:rsidR="00D362DA" w:rsidRPr="005E681A">
        <w:rPr>
          <w:bCs/>
          <w:sz w:val="28"/>
          <w:szCs w:val="28"/>
        </w:rPr>
        <w:t>2,2</w:t>
      </w:r>
      <w:r w:rsidR="00200635" w:rsidRPr="005E681A">
        <w:rPr>
          <w:bCs/>
          <w:sz w:val="28"/>
          <w:szCs w:val="28"/>
        </w:rPr>
        <w:t xml:space="preserve"> таких наборов в </w:t>
      </w:r>
      <w:r w:rsidR="00046C89" w:rsidRPr="005E681A">
        <w:rPr>
          <w:bCs/>
          <w:sz w:val="28"/>
          <w:szCs w:val="28"/>
          <w:lang w:val="en-US"/>
        </w:rPr>
        <w:t>I</w:t>
      </w:r>
      <w:r w:rsidR="00200635" w:rsidRPr="005E681A">
        <w:rPr>
          <w:bCs/>
          <w:sz w:val="28"/>
          <w:szCs w:val="28"/>
        </w:rPr>
        <w:t xml:space="preserve"> квартале </w:t>
      </w:r>
      <w:r w:rsidR="001D49B6" w:rsidRPr="005E681A">
        <w:rPr>
          <w:bCs/>
          <w:sz w:val="28"/>
          <w:szCs w:val="28"/>
        </w:rPr>
        <w:t>20</w:t>
      </w:r>
      <w:r w:rsidR="00D362DA" w:rsidRPr="005E681A">
        <w:rPr>
          <w:bCs/>
          <w:sz w:val="28"/>
          <w:szCs w:val="28"/>
        </w:rPr>
        <w:t>20</w:t>
      </w:r>
      <w:r w:rsidR="006E53B6" w:rsidRPr="005E681A">
        <w:rPr>
          <w:bCs/>
          <w:sz w:val="28"/>
          <w:szCs w:val="28"/>
        </w:rPr>
        <w:t xml:space="preserve"> </w:t>
      </w:r>
      <w:r w:rsidR="00200635" w:rsidRPr="005E681A">
        <w:rPr>
          <w:bCs/>
          <w:sz w:val="28"/>
          <w:szCs w:val="28"/>
        </w:rPr>
        <w:t>года</w:t>
      </w:r>
      <w:r w:rsidR="00B1255B" w:rsidRPr="005E681A">
        <w:rPr>
          <w:bCs/>
          <w:sz w:val="28"/>
          <w:szCs w:val="28"/>
        </w:rPr>
        <w:t>.</w:t>
      </w:r>
      <w:r w:rsidR="00260663" w:rsidRPr="005E681A">
        <w:rPr>
          <w:bCs/>
          <w:sz w:val="28"/>
          <w:szCs w:val="28"/>
        </w:rPr>
        <w:t xml:space="preserve"> </w:t>
      </w:r>
    </w:p>
    <w:p w:rsidR="001A65CE" w:rsidRDefault="001A65CE" w:rsidP="001A65CE">
      <w:pPr>
        <w:ind w:firstLine="709"/>
        <w:jc w:val="both"/>
        <w:rPr>
          <w:bCs/>
          <w:sz w:val="28"/>
          <w:szCs w:val="28"/>
        </w:rPr>
      </w:pPr>
    </w:p>
    <w:p w:rsidR="001A65CE" w:rsidRPr="005E681A" w:rsidRDefault="001A65CE" w:rsidP="001A65CE">
      <w:pPr>
        <w:ind w:firstLine="709"/>
        <w:jc w:val="both"/>
        <w:rPr>
          <w:bCs/>
          <w:sz w:val="28"/>
          <w:szCs w:val="28"/>
        </w:rPr>
      </w:pPr>
    </w:p>
    <w:p w:rsidR="00260663" w:rsidRDefault="00260663" w:rsidP="000D6740">
      <w:pPr>
        <w:pStyle w:val="1"/>
        <w:keepNext w:val="0"/>
        <w:rPr>
          <w:b/>
          <w:bCs/>
          <w:smallCaps/>
          <w:szCs w:val="28"/>
        </w:rPr>
      </w:pPr>
      <w:bookmarkStart w:id="6" w:name="_Toc73974393"/>
      <w:r w:rsidRPr="005E681A">
        <w:rPr>
          <w:b/>
          <w:bCs/>
          <w:smallCaps/>
          <w:szCs w:val="28"/>
        </w:rPr>
        <w:t>6. Демографическая ситуация</w:t>
      </w:r>
      <w:bookmarkEnd w:id="6"/>
    </w:p>
    <w:p w:rsidR="005B5BDB" w:rsidRPr="005B5BDB" w:rsidRDefault="005B5BDB" w:rsidP="005B5BDB"/>
    <w:tbl>
      <w:tblPr>
        <w:tblW w:w="9980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36"/>
        <w:gridCol w:w="1276"/>
        <w:gridCol w:w="1134"/>
        <w:gridCol w:w="1134"/>
      </w:tblGrid>
      <w:tr w:rsidR="009E2DF2" w:rsidRPr="005E681A" w:rsidTr="009E2DF2">
        <w:trPr>
          <w:trHeight w:val="235"/>
          <w:tblHeader/>
        </w:trPr>
        <w:tc>
          <w:tcPr>
            <w:tcW w:w="6436" w:type="dxa"/>
            <w:vMerge w:val="restart"/>
            <w:shd w:val="diagStripe" w:color="B8CCE4" w:themeColor="accent1" w:themeTint="66" w:fill="auto"/>
            <w:vAlign w:val="center"/>
          </w:tcPr>
          <w:p w:rsidR="009E2DF2" w:rsidRPr="005E681A" w:rsidRDefault="009E2DF2" w:rsidP="000D6740">
            <w:pPr>
              <w:suppressLineNumbers/>
              <w:suppressAutoHyphens/>
              <w:jc w:val="center"/>
              <w:rPr>
                <w:b/>
                <w:snapToGrid w:val="0"/>
                <w:sz w:val="28"/>
                <w:szCs w:val="28"/>
              </w:rPr>
            </w:pPr>
            <w:r w:rsidRPr="005E681A">
              <w:rPr>
                <w:b/>
                <w:snapToGrid w:val="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544" w:type="dxa"/>
            <w:gridSpan w:val="3"/>
            <w:shd w:val="diagStripe" w:color="B8CCE4" w:themeColor="accent1" w:themeTint="66" w:fill="auto"/>
            <w:vAlign w:val="center"/>
          </w:tcPr>
          <w:p w:rsidR="009E2DF2" w:rsidRPr="005E681A" w:rsidRDefault="009E2DF2" w:rsidP="009E2DF2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5E681A">
              <w:rPr>
                <w:b/>
                <w:snapToGrid w:val="0"/>
              </w:rPr>
              <w:t>январь-март</w:t>
            </w:r>
          </w:p>
        </w:tc>
      </w:tr>
      <w:tr w:rsidR="009E2DF2" w:rsidRPr="005E681A" w:rsidTr="00DF73E6">
        <w:trPr>
          <w:trHeight w:val="382"/>
          <w:tblHeader/>
        </w:trPr>
        <w:tc>
          <w:tcPr>
            <w:tcW w:w="6436" w:type="dxa"/>
            <w:vMerge/>
            <w:shd w:val="diagStripe" w:color="B8CCE4" w:themeColor="accent1" w:themeTint="66" w:fill="auto"/>
            <w:vAlign w:val="center"/>
          </w:tcPr>
          <w:p w:rsidR="009E2DF2" w:rsidRPr="005E681A" w:rsidRDefault="009E2DF2" w:rsidP="000D6740">
            <w:pPr>
              <w:suppressLineNumbers/>
              <w:suppressAutoHyphens/>
              <w:jc w:val="center"/>
              <w:rPr>
                <w:snapToGrid w:val="0"/>
              </w:rPr>
            </w:pPr>
          </w:p>
        </w:tc>
        <w:tc>
          <w:tcPr>
            <w:tcW w:w="1276" w:type="dxa"/>
            <w:shd w:val="diagStripe" w:color="B8CCE4" w:themeColor="accent1" w:themeTint="66" w:fill="auto"/>
            <w:vAlign w:val="center"/>
          </w:tcPr>
          <w:p w:rsidR="009E2DF2" w:rsidRPr="005E681A" w:rsidRDefault="009E2DF2" w:rsidP="009E2DF2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5E681A">
              <w:rPr>
                <w:b/>
                <w:snapToGrid w:val="0"/>
              </w:rPr>
              <w:t>2019 год</w:t>
            </w:r>
          </w:p>
        </w:tc>
        <w:tc>
          <w:tcPr>
            <w:tcW w:w="1134" w:type="dxa"/>
            <w:shd w:val="diagStripe" w:color="B8CCE4" w:themeColor="accent1" w:themeTint="66" w:fill="auto"/>
            <w:vAlign w:val="center"/>
          </w:tcPr>
          <w:p w:rsidR="009E2DF2" w:rsidRPr="005E681A" w:rsidRDefault="009E2DF2" w:rsidP="009E2DF2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5E681A">
              <w:rPr>
                <w:b/>
                <w:snapToGrid w:val="0"/>
              </w:rPr>
              <w:t>2020 год</w:t>
            </w:r>
          </w:p>
        </w:tc>
        <w:tc>
          <w:tcPr>
            <w:tcW w:w="1134" w:type="dxa"/>
            <w:shd w:val="diagStripe" w:color="B8CCE4" w:themeColor="accent1" w:themeTint="66" w:fill="auto"/>
            <w:vAlign w:val="center"/>
          </w:tcPr>
          <w:p w:rsidR="009E2DF2" w:rsidRPr="005E681A" w:rsidRDefault="009E2DF2" w:rsidP="009E2DF2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5E681A">
              <w:rPr>
                <w:b/>
                <w:snapToGrid w:val="0"/>
              </w:rPr>
              <w:t>2021 год</w:t>
            </w:r>
          </w:p>
        </w:tc>
      </w:tr>
      <w:tr w:rsidR="00291EBC" w:rsidRPr="005E681A" w:rsidTr="00DF73E6">
        <w:trPr>
          <w:trHeight w:val="402"/>
        </w:trPr>
        <w:tc>
          <w:tcPr>
            <w:tcW w:w="6436" w:type="dxa"/>
            <w:shd w:val="clear" w:color="auto" w:fill="auto"/>
            <w:vAlign w:val="center"/>
          </w:tcPr>
          <w:p w:rsidR="00291EBC" w:rsidRPr="005E681A" w:rsidRDefault="00291EBC" w:rsidP="00291EBC">
            <w:pPr>
              <w:suppressLineNumbers/>
              <w:suppressAutoHyphens/>
              <w:rPr>
                <w:snapToGrid w:val="0"/>
              </w:rPr>
            </w:pPr>
            <w:r w:rsidRPr="005E681A">
              <w:rPr>
                <w:b/>
                <w:snapToGrid w:val="0"/>
              </w:rPr>
              <w:t>Коэффициент рождаемости</w:t>
            </w:r>
            <w:r w:rsidRPr="005E681A">
              <w:rPr>
                <w:snapToGrid w:val="0"/>
              </w:rPr>
              <w:t>, на 1000 человек населения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1EBC" w:rsidRPr="005E681A" w:rsidRDefault="00291EBC" w:rsidP="00291EBC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1EBC" w:rsidRPr="005E681A" w:rsidRDefault="00291EBC" w:rsidP="00291EBC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1EBC" w:rsidRPr="005E681A" w:rsidRDefault="001B106F" w:rsidP="001B106F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9</w:t>
            </w: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,</w:t>
            </w:r>
            <w:r w:rsidRPr="005E681A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291EBC" w:rsidRPr="005E681A" w:rsidTr="00DF73E6">
        <w:trPr>
          <w:trHeight w:val="422"/>
        </w:trPr>
        <w:tc>
          <w:tcPr>
            <w:tcW w:w="6436" w:type="dxa"/>
            <w:shd w:val="clear" w:color="auto" w:fill="auto"/>
            <w:vAlign w:val="center"/>
          </w:tcPr>
          <w:p w:rsidR="00291EBC" w:rsidRPr="005E681A" w:rsidRDefault="00291EBC" w:rsidP="00291EBC">
            <w:pPr>
              <w:suppressLineNumbers/>
              <w:suppressAutoHyphens/>
              <w:rPr>
                <w:snapToGrid w:val="0"/>
              </w:rPr>
            </w:pPr>
            <w:r w:rsidRPr="005E681A">
              <w:rPr>
                <w:b/>
                <w:snapToGrid w:val="0"/>
              </w:rPr>
              <w:t>Коэффициент смертности</w:t>
            </w:r>
            <w:r w:rsidRPr="005E681A">
              <w:rPr>
                <w:snapToGrid w:val="0"/>
              </w:rPr>
              <w:t>, на 1000 человек населения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1EBC" w:rsidRPr="005E681A" w:rsidRDefault="00291EBC" w:rsidP="00291EBC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13,7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1EBC" w:rsidRPr="005E681A" w:rsidRDefault="00291EBC" w:rsidP="00291EBC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12,8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1EBC" w:rsidRPr="005E681A" w:rsidRDefault="001B106F" w:rsidP="001B106F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15</w:t>
            </w: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,</w:t>
            </w:r>
            <w:r w:rsidRPr="005E681A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291EBC" w:rsidRPr="005E681A" w:rsidTr="00DF73E6">
        <w:trPr>
          <w:trHeight w:val="401"/>
        </w:trPr>
        <w:tc>
          <w:tcPr>
            <w:tcW w:w="6436" w:type="dxa"/>
            <w:shd w:val="clear" w:color="auto" w:fill="auto"/>
            <w:vAlign w:val="center"/>
          </w:tcPr>
          <w:p w:rsidR="00291EBC" w:rsidRPr="005E681A" w:rsidRDefault="00291EBC" w:rsidP="00291EBC">
            <w:pPr>
              <w:suppressLineNumbers/>
              <w:suppressAutoHyphens/>
              <w:rPr>
                <w:b/>
                <w:snapToGrid w:val="0"/>
              </w:rPr>
            </w:pPr>
            <w:r w:rsidRPr="005E681A">
              <w:rPr>
                <w:b/>
                <w:snapToGrid w:val="0"/>
              </w:rPr>
              <w:t>Коэффициент естественного прироста (+)</w:t>
            </w:r>
            <w:r w:rsidRPr="005E681A">
              <w:rPr>
                <w:snapToGrid w:val="0"/>
              </w:rPr>
              <w:t xml:space="preserve">, </w:t>
            </w:r>
            <w:r w:rsidRPr="005E681A">
              <w:rPr>
                <w:b/>
                <w:snapToGrid w:val="0"/>
              </w:rPr>
              <w:t xml:space="preserve">убыли (-), </w:t>
            </w:r>
          </w:p>
          <w:p w:rsidR="00291EBC" w:rsidRPr="005E681A" w:rsidRDefault="00291EBC" w:rsidP="00291EBC">
            <w:pPr>
              <w:suppressLineNumbers/>
              <w:suppressAutoHyphens/>
              <w:rPr>
                <w:snapToGrid w:val="0"/>
              </w:rPr>
            </w:pPr>
            <w:r w:rsidRPr="005E681A">
              <w:rPr>
                <w:snapToGrid w:val="0"/>
              </w:rPr>
              <w:t>на 1000 человек населения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1EBC" w:rsidRPr="005E681A" w:rsidRDefault="00291EBC" w:rsidP="00291EBC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-3,2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1EBC" w:rsidRPr="005E681A" w:rsidRDefault="00291EBC" w:rsidP="00291EBC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-3,1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1EBC" w:rsidRPr="005E681A" w:rsidRDefault="00291EBC" w:rsidP="001B106F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-</w:t>
            </w:r>
            <w:r w:rsidR="001B106F" w:rsidRPr="005E681A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6</w:t>
            </w: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,0</w:t>
            </w:r>
          </w:p>
        </w:tc>
      </w:tr>
      <w:tr w:rsidR="00291EBC" w:rsidRPr="005E681A" w:rsidTr="00DF73E6">
        <w:trPr>
          <w:trHeight w:val="401"/>
        </w:trPr>
        <w:tc>
          <w:tcPr>
            <w:tcW w:w="6436" w:type="dxa"/>
            <w:shd w:val="clear" w:color="auto" w:fill="auto"/>
            <w:vAlign w:val="center"/>
          </w:tcPr>
          <w:p w:rsidR="00291EBC" w:rsidRPr="005E681A" w:rsidRDefault="00291EBC" w:rsidP="00291EBC">
            <w:pPr>
              <w:suppressLineNumbers/>
              <w:suppressAutoHyphens/>
              <w:rPr>
                <w:b/>
                <w:snapToGrid w:val="0"/>
              </w:rPr>
            </w:pPr>
            <w:r w:rsidRPr="005E681A">
              <w:rPr>
                <w:b/>
                <w:snapToGrid w:val="0"/>
              </w:rPr>
              <w:t xml:space="preserve">Естественный прирост (+), убыль (-) населения, </w:t>
            </w:r>
            <w:r w:rsidRPr="005E681A">
              <w:rPr>
                <w:snapToGrid w:val="0"/>
              </w:rPr>
              <w:t>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1EBC" w:rsidRPr="005E681A" w:rsidRDefault="00291EBC" w:rsidP="00291EBC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-2189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1EBC" w:rsidRPr="005E681A" w:rsidRDefault="00291EBC" w:rsidP="00291EBC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-2155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1EBC" w:rsidRPr="005E681A" w:rsidRDefault="00291EBC" w:rsidP="001B106F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-</w:t>
            </w:r>
            <w:r w:rsidR="001B106F" w:rsidRPr="005E681A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4062</w:t>
            </w:r>
          </w:p>
        </w:tc>
      </w:tr>
      <w:tr w:rsidR="00291EBC" w:rsidRPr="005E681A" w:rsidTr="00DF73E6">
        <w:trPr>
          <w:trHeight w:val="420"/>
        </w:trPr>
        <w:tc>
          <w:tcPr>
            <w:tcW w:w="6436" w:type="dxa"/>
            <w:shd w:val="clear" w:color="auto" w:fill="auto"/>
            <w:vAlign w:val="center"/>
          </w:tcPr>
          <w:p w:rsidR="00291EBC" w:rsidRPr="005E681A" w:rsidRDefault="00291EBC" w:rsidP="00291EBC">
            <w:pPr>
              <w:suppressLineNumbers/>
              <w:suppressAutoHyphens/>
              <w:rPr>
                <w:snapToGrid w:val="0"/>
              </w:rPr>
            </w:pPr>
            <w:r w:rsidRPr="005E681A">
              <w:rPr>
                <w:b/>
                <w:snapToGrid w:val="0"/>
              </w:rPr>
              <w:t xml:space="preserve">Миграционный прирост (+), убыль (-) населения, </w:t>
            </w:r>
            <w:r w:rsidRPr="005E681A">
              <w:rPr>
                <w:snapToGrid w:val="0"/>
              </w:rPr>
              <w:t>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1EBC" w:rsidRPr="005E681A" w:rsidRDefault="00291EBC" w:rsidP="00291EBC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+3320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1EBC" w:rsidRPr="005E681A" w:rsidRDefault="00291EBC" w:rsidP="00291EBC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+2132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1EBC" w:rsidRPr="005E681A" w:rsidRDefault="00291EBC" w:rsidP="001B106F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  <w:r w:rsidR="001B106F" w:rsidRPr="005E681A">
              <w:rPr>
                <w:b/>
                <w:snapToGrid w:val="0"/>
                <w:color w:val="000000"/>
                <w:sz w:val="28"/>
                <w:szCs w:val="28"/>
              </w:rPr>
              <w:t>3019</w:t>
            </w:r>
          </w:p>
        </w:tc>
      </w:tr>
      <w:tr w:rsidR="00291EBC" w:rsidRPr="005E681A" w:rsidTr="00DF73E6">
        <w:trPr>
          <w:trHeight w:val="420"/>
        </w:trPr>
        <w:tc>
          <w:tcPr>
            <w:tcW w:w="6436" w:type="dxa"/>
            <w:shd w:val="clear" w:color="auto" w:fill="auto"/>
            <w:vAlign w:val="center"/>
          </w:tcPr>
          <w:p w:rsidR="00291EBC" w:rsidRPr="005E681A" w:rsidRDefault="00291EBC" w:rsidP="00291EBC">
            <w:pPr>
              <w:suppressLineNumbers/>
              <w:suppressAutoHyphens/>
              <w:rPr>
                <w:snapToGrid w:val="0"/>
              </w:rPr>
            </w:pPr>
            <w:r w:rsidRPr="005E681A">
              <w:rPr>
                <w:b/>
                <w:snapToGrid w:val="0"/>
              </w:rPr>
              <w:t xml:space="preserve">Прирост (+), убыль (-) общей численности населения, </w:t>
            </w:r>
            <w:r w:rsidRPr="005E681A">
              <w:rPr>
                <w:snapToGrid w:val="0"/>
              </w:rPr>
              <w:t>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1EBC" w:rsidRPr="005E681A" w:rsidRDefault="00291EBC" w:rsidP="00291EBC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+1131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1EBC" w:rsidRPr="005E681A" w:rsidRDefault="00291EBC" w:rsidP="00291EBC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-23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1EBC" w:rsidRPr="005E681A" w:rsidRDefault="00291EBC" w:rsidP="001B106F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-</w:t>
            </w:r>
            <w:r w:rsidR="001B106F" w:rsidRPr="005E681A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1043</w:t>
            </w:r>
          </w:p>
        </w:tc>
      </w:tr>
    </w:tbl>
    <w:p w:rsidR="00260663" w:rsidRPr="005E681A" w:rsidRDefault="00260663" w:rsidP="000D6740">
      <w:pPr>
        <w:pStyle w:val="2"/>
        <w:suppressLineNumbers/>
        <w:suppressAutoHyphens/>
        <w:rPr>
          <w:b/>
          <w:color w:val="000000"/>
          <w:sz w:val="20"/>
        </w:rPr>
      </w:pPr>
    </w:p>
    <w:p w:rsidR="001A65CE" w:rsidRDefault="001A65CE" w:rsidP="000D6740">
      <w:pPr>
        <w:pStyle w:val="2"/>
        <w:suppressLineNumbers/>
        <w:suppressAutoHyphens/>
        <w:rPr>
          <w:i/>
          <w:szCs w:val="28"/>
          <w:u w:val="single"/>
        </w:rPr>
      </w:pPr>
    </w:p>
    <w:p w:rsidR="001A65CE" w:rsidRDefault="001A65CE" w:rsidP="000D6740">
      <w:pPr>
        <w:pStyle w:val="2"/>
        <w:suppressLineNumbers/>
        <w:suppressAutoHyphens/>
        <w:rPr>
          <w:i/>
          <w:szCs w:val="28"/>
          <w:u w:val="single"/>
        </w:rPr>
      </w:pPr>
    </w:p>
    <w:p w:rsidR="00552276" w:rsidRPr="005E681A" w:rsidRDefault="00552276" w:rsidP="000D6740">
      <w:pPr>
        <w:pStyle w:val="2"/>
        <w:suppressLineNumbers/>
        <w:suppressAutoHyphens/>
        <w:rPr>
          <w:i/>
          <w:szCs w:val="28"/>
          <w:u w:val="single"/>
        </w:rPr>
      </w:pPr>
      <w:r w:rsidRPr="005E681A">
        <w:rPr>
          <w:i/>
          <w:szCs w:val="28"/>
          <w:u w:val="single"/>
        </w:rPr>
        <w:lastRenderedPageBreak/>
        <w:t>Основные тенденции:</w:t>
      </w:r>
    </w:p>
    <w:p w:rsidR="00B53EC6" w:rsidRPr="005E681A" w:rsidRDefault="00B53EC6" w:rsidP="000D6740">
      <w:pPr>
        <w:pStyle w:val="2"/>
        <w:suppressLineNumbers/>
        <w:suppressAutoHyphens/>
        <w:rPr>
          <w:b/>
          <w:color w:val="000000"/>
          <w:szCs w:val="28"/>
        </w:rPr>
      </w:pPr>
      <w:r w:rsidRPr="005E681A">
        <w:rPr>
          <w:b/>
          <w:color w:val="000000"/>
          <w:szCs w:val="28"/>
        </w:rPr>
        <w:t xml:space="preserve">Динамика основных демографических показателей Новосибирской области в </w:t>
      </w:r>
      <w:r w:rsidR="001B106F" w:rsidRPr="005E681A">
        <w:rPr>
          <w:b/>
          <w:color w:val="000000"/>
          <w:szCs w:val="28"/>
        </w:rPr>
        <w:t xml:space="preserve">январе-марте </w:t>
      </w:r>
      <w:r w:rsidRPr="005E681A">
        <w:rPr>
          <w:b/>
          <w:color w:val="000000"/>
          <w:szCs w:val="28"/>
        </w:rPr>
        <w:t>202</w:t>
      </w:r>
      <w:r w:rsidR="001B106F" w:rsidRPr="005E681A">
        <w:rPr>
          <w:b/>
          <w:color w:val="000000"/>
          <w:szCs w:val="28"/>
        </w:rPr>
        <w:t>1</w:t>
      </w:r>
      <w:r w:rsidRPr="005E681A">
        <w:rPr>
          <w:b/>
          <w:color w:val="000000"/>
          <w:szCs w:val="28"/>
        </w:rPr>
        <w:t xml:space="preserve"> год</w:t>
      </w:r>
      <w:r w:rsidR="001B106F" w:rsidRPr="005E681A">
        <w:rPr>
          <w:b/>
          <w:color w:val="000000"/>
          <w:szCs w:val="28"/>
        </w:rPr>
        <w:t>а</w:t>
      </w:r>
      <w:r w:rsidRPr="005E681A">
        <w:rPr>
          <w:b/>
          <w:color w:val="000000"/>
          <w:szCs w:val="28"/>
        </w:rPr>
        <w:t xml:space="preserve"> характеризовалась </w:t>
      </w:r>
      <w:r w:rsidR="001B106F" w:rsidRPr="005E681A">
        <w:rPr>
          <w:b/>
          <w:color w:val="000000"/>
          <w:szCs w:val="28"/>
        </w:rPr>
        <w:t xml:space="preserve">незначительным ростом рождаемости, сохранением </w:t>
      </w:r>
      <w:r w:rsidRPr="005E681A">
        <w:rPr>
          <w:b/>
          <w:color w:val="000000"/>
          <w:szCs w:val="28"/>
        </w:rPr>
        <w:t>естественной убыл</w:t>
      </w:r>
      <w:r w:rsidR="001B106F" w:rsidRPr="005E681A">
        <w:rPr>
          <w:b/>
          <w:color w:val="000000"/>
          <w:szCs w:val="28"/>
        </w:rPr>
        <w:t>и</w:t>
      </w:r>
      <w:r w:rsidRPr="005E681A">
        <w:rPr>
          <w:b/>
          <w:color w:val="000000"/>
          <w:szCs w:val="28"/>
        </w:rPr>
        <w:t xml:space="preserve"> населения, </w:t>
      </w:r>
      <w:r w:rsidR="003F2F73" w:rsidRPr="005E681A">
        <w:rPr>
          <w:b/>
          <w:color w:val="000000"/>
          <w:szCs w:val="28"/>
        </w:rPr>
        <w:t xml:space="preserve">ростом смертности населения, </w:t>
      </w:r>
      <w:r w:rsidRPr="005E681A">
        <w:rPr>
          <w:b/>
          <w:color w:val="000000"/>
          <w:szCs w:val="28"/>
        </w:rPr>
        <w:t>снижением миграционного прироста.</w:t>
      </w:r>
    </w:p>
    <w:p w:rsidR="00B53EC6" w:rsidRPr="005E681A" w:rsidRDefault="000648D3" w:rsidP="000D6740">
      <w:pPr>
        <w:pStyle w:val="2"/>
        <w:suppressLineNumbers/>
        <w:suppressAutoHyphens/>
        <w:rPr>
          <w:color w:val="000000"/>
          <w:szCs w:val="28"/>
        </w:rPr>
      </w:pPr>
      <w:r w:rsidRPr="005E681A">
        <w:rPr>
          <w:color w:val="000000"/>
          <w:szCs w:val="28"/>
        </w:rPr>
        <w:t>В</w:t>
      </w:r>
      <w:r w:rsidR="0092116C" w:rsidRPr="005E681A">
        <w:rPr>
          <w:color w:val="000000"/>
          <w:szCs w:val="28"/>
        </w:rPr>
        <w:t xml:space="preserve"> </w:t>
      </w:r>
      <w:r w:rsidR="00A867BD">
        <w:rPr>
          <w:color w:val="000000"/>
          <w:szCs w:val="28"/>
        </w:rPr>
        <w:t>анализируемом периоде</w:t>
      </w:r>
      <w:r w:rsidR="00B53EC6" w:rsidRPr="005E681A">
        <w:rPr>
          <w:color w:val="000000"/>
          <w:szCs w:val="28"/>
        </w:rPr>
        <w:t xml:space="preserve"> зарегистрировано </w:t>
      </w:r>
      <w:r w:rsidR="001B106F" w:rsidRPr="005E681A">
        <w:rPr>
          <w:color w:val="000000"/>
          <w:szCs w:val="28"/>
        </w:rPr>
        <w:t>6756</w:t>
      </w:r>
      <w:r w:rsidR="00B04E5C" w:rsidRPr="005E681A">
        <w:rPr>
          <w:color w:val="000000"/>
          <w:szCs w:val="28"/>
        </w:rPr>
        <w:t xml:space="preserve"> </w:t>
      </w:r>
      <w:r w:rsidR="00B53EC6" w:rsidRPr="005E681A">
        <w:rPr>
          <w:color w:val="000000"/>
          <w:szCs w:val="28"/>
        </w:rPr>
        <w:t>рождени</w:t>
      </w:r>
      <w:r w:rsidR="0083212E" w:rsidRPr="005E681A">
        <w:rPr>
          <w:color w:val="000000"/>
          <w:szCs w:val="28"/>
        </w:rPr>
        <w:t>й</w:t>
      </w:r>
      <w:r w:rsidR="00B53EC6" w:rsidRPr="005E681A">
        <w:rPr>
          <w:color w:val="000000"/>
          <w:szCs w:val="28"/>
        </w:rPr>
        <w:t xml:space="preserve"> детей, что на</w:t>
      </w:r>
      <w:r w:rsidR="003120CE" w:rsidRPr="005E681A">
        <w:rPr>
          <w:color w:val="000000"/>
          <w:szCs w:val="28"/>
        </w:rPr>
        <w:t> </w:t>
      </w:r>
      <w:r w:rsidR="001B106F" w:rsidRPr="005E681A">
        <w:rPr>
          <w:color w:val="000000"/>
          <w:szCs w:val="28"/>
        </w:rPr>
        <w:t>24</w:t>
      </w:r>
      <w:r w:rsidR="003120CE" w:rsidRPr="005E681A">
        <w:rPr>
          <w:color w:val="000000"/>
          <w:szCs w:val="28"/>
        </w:rPr>
        <w:t> </w:t>
      </w:r>
      <w:r w:rsidR="0092116C" w:rsidRPr="005E681A">
        <w:rPr>
          <w:color w:val="000000"/>
          <w:szCs w:val="28"/>
        </w:rPr>
        <w:t>ребенка</w:t>
      </w:r>
      <w:r w:rsidR="00B53EC6" w:rsidRPr="005E681A">
        <w:rPr>
          <w:color w:val="000000"/>
          <w:szCs w:val="28"/>
        </w:rPr>
        <w:t xml:space="preserve"> </w:t>
      </w:r>
      <w:r w:rsidR="001B106F" w:rsidRPr="005E681A">
        <w:rPr>
          <w:color w:val="000000"/>
          <w:szCs w:val="28"/>
        </w:rPr>
        <w:t>больше</w:t>
      </w:r>
      <w:r w:rsidR="00B53EC6" w:rsidRPr="005E681A">
        <w:rPr>
          <w:color w:val="000000"/>
          <w:szCs w:val="28"/>
        </w:rPr>
        <w:t xml:space="preserve"> по сравнению </w:t>
      </w:r>
      <w:r w:rsidR="00A867BD">
        <w:rPr>
          <w:color w:val="000000"/>
          <w:szCs w:val="28"/>
        </w:rPr>
        <w:t>с январем-мартом</w:t>
      </w:r>
      <w:r w:rsidR="001B106F" w:rsidRPr="005E681A">
        <w:rPr>
          <w:color w:val="000000"/>
          <w:szCs w:val="28"/>
        </w:rPr>
        <w:t xml:space="preserve"> </w:t>
      </w:r>
      <w:r w:rsidR="00B53EC6" w:rsidRPr="005E681A">
        <w:rPr>
          <w:color w:val="000000"/>
          <w:szCs w:val="28"/>
        </w:rPr>
        <w:t>20</w:t>
      </w:r>
      <w:r w:rsidR="001B106F" w:rsidRPr="005E681A">
        <w:rPr>
          <w:color w:val="000000"/>
          <w:szCs w:val="28"/>
        </w:rPr>
        <w:t>20</w:t>
      </w:r>
      <w:r w:rsidR="00B53EC6" w:rsidRPr="005E681A">
        <w:rPr>
          <w:color w:val="000000"/>
          <w:szCs w:val="28"/>
        </w:rPr>
        <w:t xml:space="preserve"> год</w:t>
      </w:r>
      <w:r w:rsidR="001B106F" w:rsidRPr="005E681A">
        <w:rPr>
          <w:color w:val="000000"/>
          <w:szCs w:val="28"/>
        </w:rPr>
        <w:t>а</w:t>
      </w:r>
      <w:r w:rsidR="00B53EC6" w:rsidRPr="005E681A">
        <w:rPr>
          <w:color w:val="000000"/>
          <w:szCs w:val="28"/>
        </w:rPr>
        <w:t xml:space="preserve">. </w:t>
      </w:r>
      <w:r w:rsidR="001A65CE">
        <w:rPr>
          <w:color w:val="000000"/>
          <w:szCs w:val="28"/>
        </w:rPr>
        <w:t>К</w:t>
      </w:r>
      <w:r w:rsidR="00B53EC6" w:rsidRPr="005E681A">
        <w:rPr>
          <w:color w:val="000000"/>
          <w:szCs w:val="28"/>
        </w:rPr>
        <w:t xml:space="preserve">оэффициент рождаемости </w:t>
      </w:r>
      <w:r w:rsidR="001B106F" w:rsidRPr="005E681A">
        <w:rPr>
          <w:color w:val="000000"/>
          <w:szCs w:val="28"/>
        </w:rPr>
        <w:t>увеличился</w:t>
      </w:r>
      <w:r w:rsidR="00B53EC6" w:rsidRPr="005E681A">
        <w:rPr>
          <w:color w:val="000000"/>
          <w:szCs w:val="28"/>
        </w:rPr>
        <w:t xml:space="preserve"> с </w:t>
      </w:r>
      <w:r w:rsidR="001B106F" w:rsidRPr="005E681A">
        <w:rPr>
          <w:color w:val="000000"/>
          <w:szCs w:val="28"/>
        </w:rPr>
        <w:t>9,7</w:t>
      </w:r>
      <w:r w:rsidR="00B53EC6" w:rsidRPr="005E681A">
        <w:rPr>
          <w:color w:val="000000"/>
          <w:szCs w:val="28"/>
        </w:rPr>
        <w:t xml:space="preserve"> промилле (родившихся на 1000 человек населения) до </w:t>
      </w:r>
      <w:r w:rsidR="001B106F" w:rsidRPr="005E681A">
        <w:rPr>
          <w:color w:val="000000"/>
          <w:szCs w:val="28"/>
        </w:rPr>
        <w:t>9,8</w:t>
      </w:r>
      <w:r w:rsidR="00B53EC6" w:rsidRPr="005E681A">
        <w:rPr>
          <w:color w:val="000000"/>
          <w:szCs w:val="28"/>
        </w:rPr>
        <w:t>.</w:t>
      </w:r>
    </w:p>
    <w:p w:rsidR="00B53EC6" w:rsidRPr="005E681A" w:rsidRDefault="00A867BD" w:rsidP="000D6740">
      <w:pPr>
        <w:pStyle w:val="2"/>
        <w:suppressLineNumbers/>
        <w:suppressAutoHyphens/>
        <w:rPr>
          <w:color w:val="000000"/>
          <w:szCs w:val="28"/>
        </w:rPr>
      </w:pPr>
      <w:r>
        <w:rPr>
          <w:color w:val="000000"/>
          <w:szCs w:val="28"/>
        </w:rPr>
        <w:t>Повысилась</w:t>
      </w:r>
      <w:r w:rsidR="00B53EC6" w:rsidRPr="005E681A">
        <w:rPr>
          <w:color w:val="000000"/>
          <w:szCs w:val="28"/>
        </w:rPr>
        <w:t xml:space="preserve"> смертность населения. По сравнению с </w:t>
      </w:r>
      <w:r>
        <w:rPr>
          <w:color w:val="000000"/>
          <w:szCs w:val="28"/>
        </w:rPr>
        <w:t xml:space="preserve">январем-мартом </w:t>
      </w:r>
      <w:r w:rsidR="000648D3" w:rsidRPr="005E681A">
        <w:rPr>
          <w:color w:val="000000"/>
          <w:szCs w:val="28"/>
        </w:rPr>
        <w:t>2019 год</w:t>
      </w:r>
      <w:r>
        <w:rPr>
          <w:color w:val="000000"/>
          <w:szCs w:val="28"/>
        </w:rPr>
        <w:t>а</w:t>
      </w:r>
      <w:r w:rsidR="00B53EC6" w:rsidRPr="005E681A">
        <w:rPr>
          <w:color w:val="000000"/>
          <w:szCs w:val="28"/>
        </w:rPr>
        <w:t xml:space="preserve"> численность умерших </w:t>
      </w:r>
      <w:r w:rsidR="0083212E" w:rsidRPr="005E681A">
        <w:rPr>
          <w:color w:val="000000"/>
          <w:szCs w:val="28"/>
        </w:rPr>
        <w:t>выросла</w:t>
      </w:r>
      <w:r w:rsidR="00B53EC6" w:rsidRPr="005E681A">
        <w:rPr>
          <w:color w:val="000000"/>
          <w:szCs w:val="28"/>
        </w:rPr>
        <w:t xml:space="preserve"> на </w:t>
      </w:r>
      <w:r w:rsidR="00FE7877" w:rsidRPr="005E681A">
        <w:rPr>
          <w:color w:val="000000"/>
          <w:szCs w:val="28"/>
        </w:rPr>
        <w:t>1931</w:t>
      </w:r>
      <w:r w:rsidR="00B53EC6" w:rsidRPr="005E681A">
        <w:rPr>
          <w:color w:val="000000"/>
          <w:szCs w:val="28"/>
        </w:rPr>
        <w:t xml:space="preserve"> человек</w:t>
      </w:r>
      <w:r w:rsidR="00FC55CE" w:rsidRPr="005E681A">
        <w:rPr>
          <w:color w:val="000000"/>
          <w:szCs w:val="28"/>
        </w:rPr>
        <w:t>а</w:t>
      </w:r>
      <w:r w:rsidR="00B53EC6" w:rsidRPr="005E681A">
        <w:rPr>
          <w:color w:val="000000"/>
          <w:szCs w:val="28"/>
        </w:rPr>
        <w:t xml:space="preserve"> и составила </w:t>
      </w:r>
      <w:r w:rsidR="001B106F" w:rsidRPr="005E681A">
        <w:rPr>
          <w:color w:val="000000"/>
          <w:szCs w:val="28"/>
        </w:rPr>
        <w:t>10818</w:t>
      </w:r>
      <w:r w:rsidR="00B53EC6" w:rsidRPr="005E681A">
        <w:rPr>
          <w:color w:val="000000"/>
          <w:szCs w:val="28"/>
        </w:rPr>
        <w:t xml:space="preserve"> человек</w:t>
      </w:r>
      <w:r w:rsidR="001A65CE">
        <w:rPr>
          <w:color w:val="000000"/>
          <w:szCs w:val="28"/>
        </w:rPr>
        <w:t>. К</w:t>
      </w:r>
      <w:r w:rsidR="00B53EC6" w:rsidRPr="005E681A">
        <w:rPr>
          <w:color w:val="000000"/>
          <w:szCs w:val="28"/>
        </w:rPr>
        <w:t xml:space="preserve">оэффициент смертности </w:t>
      </w:r>
      <w:r w:rsidR="000648D3" w:rsidRPr="005E681A">
        <w:rPr>
          <w:color w:val="000000"/>
          <w:szCs w:val="28"/>
        </w:rPr>
        <w:t>увеличился</w:t>
      </w:r>
      <w:r w:rsidR="00B53EC6" w:rsidRPr="005E681A">
        <w:rPr>
          <w:color w:val="000000"/>
          <w:szCs w:val="28"/>
        </w:rPr>
        <w:t xml:space="preserve"> с </w:t>
      </w:r>
      <w:r w:rsidR="00B04E5C" w:rsidRPr="005E681A">
        <w:rPr>
          <w:color w:val="000000"/>
          <w:szCs w:val="28"/>
        </w:rPr>
        <w:t>12,</w:t>
      </w:r>
      <w:r w:rsidR="000648D3" w:rsidRPr="005E681A">
        <w:rPr>
          <w:color w:val="000000"/>
          <w:szCs w:val="28"/>
        </w:rPr>
        <w:t>8</w:t>
      </w:r>
      <w:r w:rsidR="00B53EC6" w:rsidRPr="005E681A">
        <w:rPr>
          <w:color w:val="000000"/>
          <w:szCs w:val="28"/>
        </w:rPr>
        <w:t xml:space="preserve"> промилле (умерших на 1000 человек населения) до </w:t>
      </w:r>
      <w:r w:rsidR="000648D3" w:rsidRPr="005E681A">
        <w:rPr>
          <w:color w:val="000000"/>
          <w:szCs w:val="28"/>
        </w:rPr>
        <w:t>15,</w:t>
      </w:r>
      <w:r w:rsidR="00FE7877" w:rsidRPr="005E681A">
        <w:rPr>
          <w:color w:val="000000"/>
          <w:szCs w:val="28"/>
        </w:rPr>
        <w:t>8</w:t>
      </w:r>
      <w:r w:rsidR="00B53EC6" w:rsidRPr="005E681A">
        <w:rPr>
          <w:color w:val="000000"/>
          <w:szCs w:val="28"/>
        </w:rPr>
        <w:t>.</w:t>
      </w:r>
    </w:p>
    <w:p w:rsidR="00B53EC6" w:rsidRPr="005E681A" w:rsidRDefault="00B53EC6" w:rsidP="000D6740">
      <w:pPr>
        <w:pStyle w:val="2"/>
        <w:suppressLineNumbers/>
        <w:suppressAutoHyphens/>
        <w:rPr>
          <w:color w:val="000000"/>
          <w:szCs w:val="28"/>
        </w:rPr>
      </w:pPr>
      <w:r w:rsidRPr="005E681A">
        <w:rPr>
          <w:color w:val="000000"/>
          <w:szCs w:val="28"/>
        </w:rPr>
        <w:t xml:space="preserve">Численность умерших превысила численность родившихся на </w:t>
      </w:r>
      <w:r w:rsidR="00FE7877" w:rsidRPr="005E681A">
        <w:rPr>
          <w:color w:val="000000"/>
          <w:szCs w:val="28"/>
        </w:rPr>
        <w:t>4062</w:t>
      </w:r>
      <w:r w:rsidR="00656C44" w:rsidRPr="005E681A">
        <w:rPr>
          <w:color w:val="000000"/>
          <w:szCs w:val="28"/>
        </w:rPr>
        <w:t xml:space="preserve"> человек</w:t>
      </w:r>
      <w:r w:rsidR="00FE7877" w:rsidRPr="005E681A">
        <w:rPr>
          <w:color w:val="000000"/>
          <w:szCs w:val="28"/>
        </w:rPr>
        <w:t>а</w:t>
      </w:r>
      <w:r w:rsidR="0092116C" w:rsidRPr="005E681A">
        <w:rPr>
          <w:color w:val="000000"/>
          <w:szCs w:val="28"/>
        </w:rPr>
        <w:t xml:space="preserve"> (в </w:t>
      </w:r>
      <w:r w:rsidR="00FE7877" w:rsidRPr="005E681A">
        <w:rPr>
          <w:color w:val="000000"/>
          <w:szCs w:val="28"/>
        </w:rPr>
        <w:t xml:space="preserve">январе-марте </w:t>
      </w:r>
      <w:r w:rsidR="000648D3" w:rsidRPr="005E681A">
        <w:rPr>
          <w:color w:val="000000"/>
          <w:szCs w:val="28"/>
        </w:rPr>
        <w:t>20</w:t>
      </w:r>
      <w:r w:rsidR="00FE7877" w:rsidRPr="005E681A">
        <w:rPr>
          <w:color w:val="000000"/>
          <w:szCs w:val="28"/>
        </w:rPr>
        <w:t>20</w:t>
      </w:r>
      <w:r w:rsidR="000648D3" w:rsidRPr="005E681A">
        <w:rPr>
          <w:color w:val="000000"/>
          <w:szCs w:val="28"/>
        </w:rPr>
        <w:t xml:space="preserve"> год</w:t>
      </w:r>
      <w:r w:rsidR="00FE7877" w:rsidRPr="005E681A">
        <w:rPr>
          <w:color w:val="000000"/>
          <w:szCs w:val="28"/>
        </w:rPr>
        <w:t>а</w:t>
      </w:r>
      <w:r w:rsidR="0092116C" w:rsidRPr="005E681A">
        <w:rPr>
          <w:color w:val="000000"/>
          <w:szCs w:val="28"/>
        </w:rPr>
        <w:t xml:space="preserve"> – на </w:t>
      </w:r>
      <w:r w:rsidR="00FE7877" w:rsidRPr="005E681A">
        <w:rPr>
          <w:color w:val="000000"/>
          <w:szCs w:val="28"/>
        </w:rPr>
        <w:t>2155</w:t>
      </w:r>
      <w:r w:rsidR="0092116C" w:rsidRPr="005E681A">
        <w:rPr>
          <w:color w:val="000000"/>
          <w:szCs w:val="28"/>
        </w:rPr>
        <w:t xml:space="preserve"> человек)</w:t>
      </w:r>
      <w:r w:rsidR="00D463CB" w:rsidRPr="005E681A">
        <w:rPr>
          <w:color w:val="000000"/>
          <w:szCs w:val="28"/>
        </w:rPr>
        <w:t xml:space="preserve">, что свидетельствует об </w:t>
      </w:r>
      <w:r w:rsidR="0083212E" w:rsidRPr="005E681A">
        <w:rPr>
          <w:color w:val="000000"/>
          <w:szCs w:val="28"/>
        </w:rPr>
        <w:t xml:space="preserve">усилении </w:t>
      </w:r>
      <w:r w:rsidRPr="005E681A">
        <w:rPr>
          <w:color w:val="000000"/>
          <w:szCs w:val="28"/>
        </w:rPr>
        <w:t>процесс</w:t>
      </w:r>
      <w:r w:rsidR="0092116C" w:rsidRPr="005E681A">
        <w:rPr>
          <w:color w:val="000000"/>
          <w:szCs w:val="28"/>
        </w:rPr>
        <w:t>а естественной убыли населения.</w:t>
      </w:r>
    </w:p>
    <w:p w:rsidR="00FE7877" w:rsidRPr="005E681A" w:rsidRDefault="00B53EC6" w:rsidP="000D6740">
      <w:pPr>
        <w:pStyle w:val="2"/>
        <w:suppressLineNumbers/>
        <w:suppressAutoHyphens/>
        <w:rPr>
          <w:color w:val="000000"/>
          <w:szCs w:val="28"/>
        </w:rPr>
      </w:pPr>
      <w:r w:rsidRPr="005E681A">
        <w:rPr>
          <w:color w:val="000000"/>
          <w:szCs w:val="28"/>
        </w:rPr>
        <w:t xml:space="preserve">К факторам, влияющим на общую численность населения относятся </w:t>
      </w:r>
      <w:r w:rsidR="00580B63" w:rsidRPr="005E681A">
        <w:rPr>
          <w:color w:val="000000"/>
          <w:szCs w:val="28"/>
        </w:rPr>
        <w:t xml:space="preserve">так же </w:t>
      </w:r>
      <w:r w:rsidRPr="005E681A">
        <w:rPr>
          <w:color w:val="000000"/>
          <w:szCs w:val="28"/>
        </w:rPr>
        <w:t>миг</w:t>
      </w:r>
      <w:r w:rsidR="0092116C" w:rsidRPr="005E681A">
        <w:rPr>
          <w:color w:val="000000"/>
          <w:szCs w:val="28"/>
        </w:rPr>
        <w:t>рационные процессы.</w:t>
      </w:r>
      <w:r w:rsidR="00065F61" w:rsidRPr="005E681A">
        <w:rPr>
          <w:color w:val="000000"/>
          <w:szCs w:val="28"/>
        </w:rPr>
        <w:t xml:space="preserve"> </w:t>
      </w:r>
      <w:r w:rsidR="00FE7877" w:rsidRPr="005E681A">
        <w:rPr>
          <w:color w:val="000000"/>
          <w:szCs w:val="28"/>
        </w:rPr>
        <w:t>О</w:t>
      </w:r>
      <w:r w:rsidRPr="005E681A">
        <w:rPr>
          <w:color w:val="000000"/>
          <w:szCs w:val="28"/>
        </w:rPr>
        <w:t xml:space="preserve">бщий миграционный прирост </w:t>
      </w:r>
      <w:r w:rsidR="00072DE6" w:rsidRPr="005E681A">
        <w:rPr>
          <w:color w:val="000000"/>
          <w:szCs w:val="28"/>
        </w:rPr>
        <w:t>в</w:t>
      </w:r>
      <w:r w:rsidRPr="005E681A">
        <w:rPr>
          <w:color w:val="000000"/>
          <w:szCs w:val="28"/>
        </w:rPr>
        <w:t xml:space="preserve"> </w:t>
      </w:r>
      <w:r w:rsidR="00A478C9" w:rsidRPr="005E681A">
        <w:rPr>
          <w:color w:val="000000"/>
          <w:szCs w:val="28"/>
        </w:rPr>
        <w:t xml:space="preserve">Новосибирской </w:t>
      </w:r>
      <w:r w:rsidRPr="005E681A">
        <w:rPr>
          <w:color w:val="000000"/>
          <w:szCs w:val="28"/>
        </w:rPr>
        <w:t xml:space="preserve">области </w:t>
      </w:r>
      <w:r w:rsidR="000768B9" w:rsidRPr="005E681A">
        <w:rPr>
          <w:color w:val="000000"/>
          <w:szCs w:val="28"/>
        </w:rPr>
        <w:t xml:space="preserve">в </w:t>
      </w:r>
      <w:r w:rsidR="00FE7877" w:rsidRPr="005E681A">
        <w:rPr>
          <w:color w:val="000000"/>
          <w:szCs w:val="28"/>
        </w:rPr>
        <w:t xml:space="preserve">январе-марте </w:t>
      </w:r>
      <w:r w:rsidR="000768B9" w:rsidRPr="005E681A">
        <w:rPr>
          <w:color w:val="000000"/>
          <w:szCs w:val="28"/>
        </w:rPr>
        <w:t>202</w:t>
      </w:r>
      <w:r w:rsidR="00FE7877" w:rsidRPr="005E681A">
        <w:rPr>
          <w:color w:val="000000"/>
          <w:szCs w:val="28"/>
        </w:rPr>
        <w:t>1</w:t>
      </w:r>
      <w:r w:rsidR="000768B9" w:rsidRPr="005E681A">
        <w:rPr>
          <w:color w:val="000000"/>
          <w:szCs w:val="28"/>
        </w:rPr>
        <w:t xml:space="preserve"> год</w:t>
      </w:r>
      <w:r w:rsidR="000648D3" w:rsidRPr="005E681A">
        <w:rPr>
          <w:color w:val="000000"/>
          <w:szCs w:val="28"/>
        </w:rPr>
        <w:t>у</w:t>
      </w:r>
      <w:r w:rsidR="000768B9" w:rsidRPr="005E681A">
        <w:rPr>
          <w:color w:val="000000"/>
          <w:szCs w:val="28"/>
        </w:rPr>
        <w:t xml:space="preserve"> </w:t>
      </w:r>
      <w:r w:rsidR="00FE7877" w:rsidRPr="005E681A">
        <w:rPr>
          <w:color w:val="000000"/>
          <w:szCs w:val="28"/>
        </w:rPr>
        <w:t>по сравнению с соответствующим периодом 2020 года увеличился на 887 человек</w:t>
      </w:r>
      <w:r w:rsidR="00A6201C" w:rsidRPr="005E681A">
        <w:rPr>
          <w:color w:val="000000"/>
          <w:szCs w:val="28"/>
        </w:rPr>
        <w:t xml:space="preserve"> и составил 3019 человек.</w:t>
      </w:r>
      <w:r w:rsidR="002662D6" w:rsidRPr="005E681A">
        <w:rPr>
          <w:color w:val="000000"/>
          <w:szCs w:val="28"/>
        </w:rPr>
        <w:t xml:space="preserve"> Несмотря на увеличение</w:t>
      </w:r>
      <w:r w:rsidR="00065F61" w:rsidRPr="005E681A">
        <w:rPr>
          <w:color w:val="000000"/>
          <w:szCs w:val="28"/>
        </w:rPr>
        <w:t xml:space="preserve"> миграция </w:t>
      </w:r>
      <w:r w:rsidR="00FC55CE" w:rsidRPr="005E681A">
        <w:rPr>
          <w:color w:val="000000"/>
          <w:szCs w:val="28"/>
        </w:rPr>
        <w:t xml:space="preserve">второй год подряд </w:t>
      </w:r>
      <w:r w:rsidR="00065F61" w:rsidRPr="005E681A">
        <w:rPr>
          <w:color w:val="000000"/>
          <w:szCs w:val="28"/>
        </w:rPr>
        <w:t>перестала компенсировать естественную убыль населения области.</w:t>
      </w:r>
    </w:p>
    <w:p w:rsidR="00580B63" w:rsidRPr="005E681A" w:rsidRDefault="000768B9" w:rsidP="000D6740">
      <w:pPr>
        <w:pStyle w:val="2"/>
        <w:suppressLineNumbers/>
        <w:suppressAutoHyphens/>
        <w:rPr>
          <w:color w:val="000000"/>
          <w:szCs w:val="28"/>
        </w:rPr>
      </w:pPr>
      <w:r w:rsidRPr="005E681A">
        <w:rPr>
          <w:color w:val="000000"/>
          <w:szCs w:val="28"/>
        </w:rPr>
        <w:t>В результате</w:t>
      </w:r>
      <w:r w:rsidR="00D463CB" w:rsidRPr="005E681A">
        <w:rPr>
          <w:color w:val="000000"/>
          <w:szCs w:val="28"/>
        </w:rPr>
        <w:t>,</w:t>
      </w:r>
      <w:r w:rsidRPr="005E681A">
        <w:rPr>
          <w:color w:val="000000"/>
          <w:szCs w:val="28"/>
        </w:rPr>
        <w:t xml:space="preserve"> </w:t>
      </w:r>
      <w:r w:rsidR="00B53EC6" w:rsidRPr="005E681A">
        <w:rPr>
          <w:color w:val="000000"/>
          <w:szCs w:val="28"/>
        </w:rPr>
        <w:t xml:space="preserve">численность населения Новосибирской области </w:t>
      </w:r>
      <w:r w:rsidR="00AC1706" w:rsidRPr="005E681A">
        <w:rPr>
          <w:color w:val="000000"/>
          <w:szCs w:val="28"/>
        </w:rPr>
        <w:t xml:space="preserve">в </w:t>
      </w:r>
      <w:r w:rsidR="00065F61" w:rsidRPr="005E681A">
        <w:rPr>
          <w:color w:val="000000"/>
          <w:szCs w:val="28"/>
        </w:rPr>
        <w:t xml:space="preserve">январе-марте </w:t>
      </w:r>
      <w:r w:rsidR="000648D3" w:rsidRPr="005E681A">
        <w:rPr>
          <w:color w:val="000000"/>
          <w:szCs w:val="28"/>
        </w:rPr>
        <w:t>202</w:t>
      </w:r>
      <w:r w:rsidR="00065F61" w:rsidRPr="005E681A">
        <w:rPr>
          <w:color w:val="000000"/>
          <w:szCs w:val="28"/>
        </w:rPr>
        <w:t>1</w:t>
      </w:r>
      <w:r w:rsidR="000648D3" w:rsidRPr="005E681A">
        <w:rPr>
          <w:color w:val="000000"/>
          <w:szCs w:val="28"/>
        </w:rPr>
        <w:t xml:space="preserve"> год</w:t>
      </w:r>
      <w:r w:rsidR="00065F61" w:rsidRPr="005E681A">
        <w:rPr>
          <w:color w:val="000000"/>
          <w:szCs w:val="28"/>
        </w:rPr>
        <w:t>а</w:t>
      </w:r>
      <w:r w:rsidR="00AC1706" w:rsidRPr="005E681A">
        <w:rPr>
          <w:color w:val="000000"/>
          <w:szCs w:val="28"/>
        </w:rPr>
        <w:t xml:space="preserve"> </w:t>
      </w:r>
      <w:r w:rsidR="00B7722E" w:rsidRPr="005E681A">
        <w:rPr>
          <w:color w:val="000000"/>
          <w:szCs w:val="28"/>
        </w:rPr>
        <w:t>сократилась на </w:t>
      </w:r>
      <w:r w:rsidR="00065F61" w:rsidRPr="005E681A">
        <w:rPr>
          <w:color w:val="000000"/>
          <w:szCs w:val="28"/>
        </w:rPr>
        <w:t>1043</w:t>
      </w:r>
      <w:r w:rsidR="00B7722E" w:rsidRPr="005E681A">
        <w:rPr>
          <w:color w:val="000000"/>
          <w:szCs w:val="28"/>
        </w:rPr>
        <w:t xml:space="preserve"> человек</w:t>
      </w:r>
      <w:r w:rsidR="00065F61" w:rsidRPr="005E681A">
        <w:rPr>
          <w:color w:val="000000"/>
          <w:szCs w:val="28"/>
        </w:rPr>
        <w:t>а</w:t>
      </w:r>
      <w:r w:rsidR="00721E3D" w:rsidRPr="005E681A">
        <w:rPr>
          <w:color w:val="000000"/>
          <w:szCs w:val="28"/>
        </w:rPr>
        <w:t>.</w:t>
      </w:r>
      <w:r w:rsidR="00DE3A37" w:rsidRPr="005E681A">
        <w:rPr>
          <w:color w:val="000000"/>
          <w:szCs w:val="28"/>
        </w:rPr>
        <w:t xml:space="preserve"> Следует отметить, что сокращение </w:t>
      </w:r>
      <w:r w:rsidR="00072DE6" w:rsidRPr="005E681A">
        <w:rPr>
          <w:color w:val="000000"/>
          <w:szCs w:val="28"/>
        </w:rPr>
        <w:t xml:space="preserve">численности </w:t>
      </w:r>
      <w:r w:rsidR="00DE3A37" w:rsidRPr="005E681A">
        <w:rPr>
          <w:color w:val="000000"/>
          <w:szCs w:val="28"/>
        </w:rPr>
        <w:t>населения характерно для большинства субъектов Российской Федерации.</w:t>
      </w:r>
    </w:p>
    <w:p w:rsidR="006430E8" w:rsidRPr="005E681A" w:rsidRDefault="006430E8" w:rsidP="000D6740">
      <w:pPr>
        <w:pStyle w:val="2"/>
        <w:suppressLineNumbers/>
        <w:suppressAutoHyphens/>
        <w:rPr>
          <w:b/>
          <w:color w:val="000000"/>
          <w:sz w:val="20"/>
        </w:rPr>
      </w:pPr>
      <w:r w:rsidRPr="005E681A">
        <w:rPr>
          <w:b/>
          <w:color w:val="000000"/>
          <w:sz w:val="20"/>
        </w:rPr>
        <w:br w:type="page"/>
      </w:r>
    </w:p>
    <w:p w:rsidR="009531F8" w:rsidRPr="005E681A" w:rsidRDefault="00260663" w:rsidP="000D6740">
      <w:pPr>
        <w:pStyle w:val="1"/>
        <w:rPr>
          <w:b/>
          <w:smallCaps/>
          <w:sz w:val="22"/>
          <w:szCs w:val="22"/>
        </w:rPr>
      </w:pPr>
      <w:bookmarkStart w:id="7" w:name="_Toc73974394"/>
      <w:r w:rsidRPr="005E681A">
        <w:rPr>
          <w:b/>
          <w:smallCaps/>
        </w:rPr>
        <w:lastRenderedPageBreak/>
        <w:t>7</w:t>
      </w:r>
      <w:r w:rsidR="000F259A" w:rsidRPr="005E681A">
        <w:rPr>
          <w:b/>
          <w:smallCaps/>
        </w:rPr>
        <w:t>.</w:t>
      </w:r>
      <w:r w:rsidR="0014447D" w:rsidRPr="005E681A">
        <w:rPr>
          <w:b/>
          <w:smallCaps/>
        </w:rPr>
        <w:t> </w:t>
      </w:r>
      <w:r w:rsidR="009531F8" w:rsidRPr="005E681A">
        <w:rPr>
          <w:b/>
          <w:smallCaps/>
        </w:rPr>
        <w:t>Динамика основных показателей социально-трудовой сферы</w:t>
      </w:r>
      <w:bookmarkEnd w:id="7"/>
    </w:p>
    <w:p w:rsidR="0022314B" w:rsidRPr="005E681A" w:rsidRDefault="0022314B" w:rsidP="000D6740"/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93"/>
        <w:gridCol w:w="1273"/>
        <w:gridCol w:w="1276"/>
        <w:gridCol w:w="284"/>
        <w:gridCol w:w="2764"/>
      </w:tblGrid>
      <w:tr w:rsidR="002022F2" w:rsidRPr="005E681A" w:rsidTr="002022F2">
        <w:trPr>
          <w:trHeight w:val="297"/>
          <w:tblHeader/>
          <w:jc w:val="center"/>
        </w:trPr>
        <w:tc>
          <w:tcPr>
            <w:tcW w:w="43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diagStripe" w:color="B8CCE4" w:themeColor="accent1" w:themeTint="66" w:fill="auto"/>
            <w:vAlign w:val="center"/>
          </w:tcPr>
          <w:p w:rsidR="002022F2" w:rsidRPr="005E681A" w:rsidRDefault="002022F2" w:rsidP="000D6740">
            <w:pPr>
              <w:jc w:val="center"/>
              <w:rPr>
                <w:sz w:val="28"/>
                <w:szCs w:val="28"/>
              </w:rPr>
            </w:pPr>
            <w:r w:rsidRPr="005E681A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diagStripe" w:color="B8CCE4" w:themeColor="accent1" w:themeTint="66" w:fill="auto"/>
            <w:vAlign w:val="center"/>
          </w:tcPr>
          <w:p w:rsidR="002022F2" w:rsidRPr="005E681A" w:rsidRDefault="002022F2" w:rsidP="000D6740">
            <w:pPr>
              <w:jc w:val="center"/>
            </w:pPr>
            <w:r w:rsidRPr="005E681A">
              <w:t>Январь-март</w:t>
            </w:r>
          </w:p>
        </w:tc>
        <w:tc>
          <w:tcPr>
            <w:tcW w:w="30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diagStripe" w:color="B8CCE4" w:themeColor="accent1" w:themeTint="66" w:fill="auto"/>
            <w:vAlign w:val="center"/>
          </w:tcPr>
          <w:p w:rsidR="002022F2" w:rsidRPr="005E681A" w:rsidRDefault="002022F2" w:rsidP="002022F2">
            <w:pPr>
              <w:jc w:val="center"/>
            </w:pPr>
            <w:r w:rsidRPr="005E681A">
              <w:t>Изменение показателя 2021 года по сравнению с 2020 годом</w:t>
            </w:r>
          </w:p>
        </w:tc>
      </w:tr>
      <w:tr w:rsidR="002022F2" w:rsidRPr="005E681A" w:rsidTr="0027541B">
        <w:trPr>
          <w:trHeight w:val="828"/>
          <w:tblHeader/>
          <w:jc w:val="center"/>
        </w:trPr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shd w:val="diagStripe" w:color="B8CCE4" w:themeColor="accent1" w:themeTint="66" w:fill="auto"/>
            <w:vAlign w:val="center"/>
          </w:tcPr>
          <w:p w:rsidR="002022F2" w:rsidRPr="005E681A" w:rsidRDefault="002022F2" w:rsidP="000D67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diagStripe" w:color="B8CCE4" w:themeColor="accent1" w:themeTint="66" w:fill="auto"/>
            <w:vAlign w:val="center"/>
          </w:tcPr>
          <w:p w:rsidR="002022F2" w:rsidRPr="005E681A" w:rsidRDefault="002022F2" w:rsidP="001A65CE">
            <w:pPr>
              <w:jc w:val="center"/>
              <w:rPr>
                <w:sz w:val="28"/>
                <w:szCs w:val="28"/>
              </w:rPr>
            </w:pPr>
            <w:r w:rsidRPr="005E681A">
              <w:t>20</w:t>
            </w:r>
            <w:r w:rsidR="001A65CE">
              <w:t>20</w:t>
            </w:r>
            <w:r w:rsidRPr="005E681A">
              <w:t>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diagStripe" w:color="B8CCE4" w:themeColor="accent1" w:themeTint="66" w:fill="auto"/>
            <w:vAlign w:val="center"/>
          </w:tcPr>
          <w:p w:rsidR="002022F2" w:rsidRPr="005E681A" w:rsidRDefault="002022F2" w:rsidP="001A65CE">
            <w:pPr>
              <w:jc w:val="center"/>
              <w:rPr>
                <w:sz w:val="28"/>
                <w:szCs w:val="28"/>
              </w:rPr>
            </w:pPr>
            <w:r w:rsidRPr="005E681A">
              <w:t>202</w:t>
            </w:r>
            <w:r w:rsidR="001A65CE">
              <w:t>1</w:t>
            </w:r>
            <w:r w:rsidRPr="005E681A">
              <w:t> год</w:t>
            </w:r>
          </w:p>
        </w:tc>
        <w:tc>
          <w:tcPr>
            <w:tcW w:w="3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diagStripe" w:color="B8CCE4" w:themeColor="accent1" w:themeTint="66" w:fill="auto"/>
            <w:vAlign w:val="center"/>
          </w:tcPr>
          <w:p w:rsidR="002022F2" w:rsidRPr="005E681A" w:rsidRDefault="002022F2" w:rsidP="000D6740">
            <w:pPr>
              <w:jc w:val="center"/>
              <w:rPr>
                <w:sz w:val="28"/>
                <w:szCs w:val="28"/>
              </w:rPr>
            </w:pPr>
          </w:p>
        </w:tc>
      </w:tr>
      <w:tr w:rsidR="00740721" w:rsidRPr="005E681A" w:rsidTr="005E681A">
        <w:trPr>
          <w:trHeight w:val="585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21" w:rsidRPr="005E681A" w:rsidRDefault="00740721" w:rsidP="00740721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5E681A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 xml:space="preserve">Численность рабочей силы, </w:t>
            </w:r>
            <w:r w:rsidRPr="005E681A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тыс. чел.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0721" w:rsidRPr="005E681A" w:rsidRDefault="00740721" w:rsidP="00740721">
            <w:pPr>
              <w:jc w:val="center"/>
              <w:rPr>
                <w:sz w:val="28"/>
                <w:szCs w:val="28"/>
              </w:rPr>
            </w:pPr>
            <w:r w:rsidRPr="005E681A">
              <w:rPr>
                <w:sz w:val="28"/>
                <w:szCs w:val="28"/>
              </w:rPr>
              <w:t>1402,7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0721" w:rsidRPr="005E681A" w:rsidRDefault="00740721" w:rsidP="00740721">
            <w:pPr>
              <w:jc w:val="center"/>
              <w:rPr>
                <w:b/>
                <w:sz w:val="28"/>
                <w:szCs w:val="28"/>
              </w:rPr>
            </w:pPr>
            <w:r w:rsidRPr="005E681A">
              <w:rPr>
                <w:b/>
                <w:sz w:val="28"/>
                <w:szCs w:val="28"/>
              </w:rPr>
              <w:t>1425,3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721" w:rsidRPr="005E681A" w:rsidRDefault="00740721" w:rsidP="00740721">
            <w:pPr>
              <w:pStyle w:val="a3"/>
              <w:suppressLineNumbers/>
              <w:suppressAutoHyphens/>
              <w:rPr>
                <w:rFonts w:ascii="Times New Roman" w:hAnsi="Times New Roman"/>
                <w:i w:val="0"/>
                <w:smallCaps w:val="0"/>
                <w:sz w:val="32"/>
                <w:szCs w:val="32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21" w:rsidRPr="005E681A" w:rsidRDefault="00A42A6E" w:rsidP="00A42A6E">
            <w:pPr>
              <w:pStyle w:val="a3"/>
              <w:suppressLineNumbers/>
              <w:suppressAutoHyphens/>
              <w:jc w:val="left"/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</w:pPr>
            <w:r w:rsidRPr="005E681A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>увеличилась</w:t>
            </w:r>
            <w:r w:rsidR="00740721" w:rsidRPr="005E681A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 xml:space="preserve"> на </w:t>
            </w:r>
            <w:r w:rsidRPr="005E681A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>22,6</w:t>
            </w:r>
            <w:r w:rsidR="00740721" w:rsidRPr="005E681A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 xml:space="preserve"> </w:t>
            </w:r>
            <w:r w:rsidR="00740721" w:rsidRPr="005E681A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18"/>
                <w:szCs w:val="18"/>
              </w:rPr>
              <w:t>тыс. чел.</w:t>
            </w:r>
          </w:p>
        </w:tc>
      </w:tr>
      <w:tr w:rsidR="008820DD" w:rsidRPr="005E681A" w:rsidTr="005E681A">
        <w:trPr>
          <w:trHeight w:val="684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DD" w:rsidRPr="005E681A" w:rsidRDefault="008820DD" w:rsidP="000D6740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5E681A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 xml:space="preserve">Уровень официальной безработицы, </w:t>
            </w:r>
          </w:p>
          <w:p w:rsidR="008820DD" w:rsidRPr="005E681A" w:rsidRDefault="004358FF" w:rsidP="000D6740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5E681A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 xml:space="preserve">в </w:t>
            </w:r>
            <w:r w:rsidR="008820DD" w:rsidRPr="005E681A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 xml:space="preserve">% к </w:t>
            </w:r>
            <w:r w:rsidRPr="005E681A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численности рабочей силы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0DD" w:rsidRPr="005E681A" w:rsidRDefault="00A42A6E" w:rsidP="00A42A6E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0DD" w:rsidRPr="005E681A" w:rsidRDefault="00A42A6E" w:rsidP="000D6740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20DD" w:rsidRPr="005E681A" w:rsidRDefault="008820DD" w:rsidP="000D6740">
            <w:pPr>
              <w:pStyle w:val="a3"/>
              <w:suppressLineNumbers/>
              <w:suppressAutoHyphens/>
              <w:rPr>
                <w:rFonts w:ascii="Times New Roman" w:hAnsi="Times New Roman"/>
                <w:i w:val="0"/>
                <w:smallCaps w:val="0"/>
                <w:sz w:val="32"/>
                <w:szCs w:val="32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DD" w:rsidRPr="005E681A" w:rsidRDefault="00327680" w:rsidP="00A42A6E">
            <w:pPr>
              <w:pStyle w:val="a3"/>
              <w:suppressLineNumbers/>
              <w:suppressAutoHyphens/>
              <w:jc w:val="left"/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>превышает</w:t>
            </w:r>
            <w:r w:rsidR="008820DD" w:rsidRPr="005E681A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 xml:space="preserve"> на </w:t>
            </w:r>
            <w:r w:rsidR="00A42A6E" w:rsidRPr="005E681A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>2,6</w:t>
            </w:r>
            <w:r w:rsidR="008820DD" w:rsidRPr="005E681A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 xml:space="preserve"> п.п.</w:t>
            </w:r>
          </w:p>
        </w:tc>
      </w:tr>
      <w:tr w:rsidR="007865CD" w:rsidRPr="005E681A" w:rsidTr="005E681A">
        <w:trPr>
          <w:trHeight w:val="851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99" w:rsidRPr="005E681A" w:rsidRDefault="00CD37ED" w:rsidP="000D6740">
            <w:pPr>
              <w:suppressLineNumbers/>
              <w:suppressAutoHyphens/>
              <w:rPr>
                <w:b/>
                <w:snapToGrid w:val="0"/>
              </w:rPr>
            </w:pPr>
            <w:r w:rsidRPr="005E681A">
              <w:rPr>
                <w:b/>
                <w:snapToGrid w:val="0"/>
              </w:rPr>
              <w:t>Темп роста с</w:t>
            </w:r>
            <w:r w:rsidR="007865CD" w:rsidRPr="005E681A">
              <w:rPr>
                <w:b/>
                <w:snapToGrid w:val="0"/>
              </w:rPr>
              <w:t>реднемесячн</w:t>
            </w:r>
            <w:r w:rsidRPr="005E681A">
              <w:rPr>
                <w:b/>
                <w:snapToGrid w:val="0"/>
              </w:rPr>
              <w:t>ой</w:t>
            </w:r>
            <w:r w:rsidR="007865CD" w:rsidRPr="005E681A">
              <w:rPr>
                <w:b/>
                <w:snapToGrid w:val="0"/>
              </w:rPr>
              <w:t xml:space="preserve"> номинальн</w:t>
            </w:r>
            <w:r w:rsidRPr="005E681A">
              <w:rPr>
                <w:b/>
                <w:snapToGrid w:val="0"/>
              </w:rPr>
              <w:t>ой</w:t>
            </w:r>
            <w:r w:rsidR="007865CD" w:rsidRPr="005E681A">
              <w:rPr>
                <w:b/>
                <w:snapToGrid w:val="0"/>
              </w:rPr>
              <w:t xml:space="preserve"> заработн</w:t>
            </w:r>
            <w:r w:rsidRPr="005E681A">
              <w:rPr>
                <w:b/>
                <w:snapToGrid w:val="0"/>
              </w:rPr>
              <w:t>ой</w:t>
            </w:r>
            <w:r w:rsidR="007865CD" w:rsidRPr="005E681A">
              <w:rPr>
                <w:b/>
                <w:snapToGrid w:val="0"/>
              </w:rPr>
              <w:t xml:space="preserve"> плат</w:t>
            </w:r>
            <w:r w:rsidRPr="005E681A">
              <w:rPr>
                <w:b/>
                <w:snapToGrid w:val="0"/>
              </w:rPr>
              <w:t>ы</w:t>
            </w:r>
            <w:r w:rsidR="007865CD" w:rsidRPr="005E681A">
              <w:rPr>
                <w:b/>
                <w:snapToGrid w:val="0"/>
              </w:rPr>
              <w:t xml:space="preserve"> работников организаций, </w:t>
            </w:r>
          </w:p>
          <w:p w:rsidR="007865CD" w:rsidRPr="005E681A" w:rsidRDefault="007865CD" w:rsidP="000D6740">
            <w:pPr>
              <w:suppressLineNumbers/>
              <w:suppressAutoHyphens/>
              <w:rPr>
                <w:snapToGrid w:val="0"/>
              </w:rPr>
            </w:pPr>
            <w:r w:rsidRPr="005E681A">
              <w:rPr>
                <w:snapToGrid w:val="0"/>
              </w:rPr>
              <w:t>в % к соответствующему периоду прошлого года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CD" w:rsidRPr="005E681A" w:rsidRDefault="007865CD" w:rsidP="00A42A6E">
            <w:pPr>
              <w:suppressLineNumbers/>
              <w:suppressAutoHyphens/>
              <w:jc w:val="center"/>
              <w:rPr>
                <w:snapToGrid w:val="0"/>
                <w:sz w:val="28"/>
                <w:szCs w:val="28"/>
              </w:rPr>
            </w:pPr>
            <w:r w:rsidRPr="005E681A">
              <w:rPr>
                <w:snapToGrid w:val="0"/>
                <w:sz w:val="28"/>
                <w:szCs w:val="28"/>
              </w:rPr>
              <w:t>10</w:t>
            </w:r>
            <w:r w:rsidR="00A42A6E" w:rsidRPr="005E681A">
              <w:rPr>
                <w:snapToGrid w:val="0"/>
                <w:sz w:val="28"/>
                <w:szCs w:val="28"/>
              </w:rPr>
              <w:t>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CD" w:rsidRPr="005E681A" w:rsidRDefault="00F359A5" w:rsidP="000D6740">
            <w:pPr>
              <w:suppressLineNumbers/>
              <w:suppressAutoHyphens/>
              <w:jc w:val="center"/>
              <w:rPr>
                <w:b/>
                <w:snapToGrid w:val="0"/>
                <w:sz w:val="28"/>
                <w:szCs w:val="28"/>
              </w:rPr>
            </w:pPr>
            <w:r w:rsidRPr="005E681A">
              <w:rPr>
                <w:b/>
                <w:snapToGrid w:val="0"/>
                <w:sz w:val="28"/>
                <w:szCs w:val="28"/>
              </w:rPr>
              <w:t>106,</w:t>
            </w:r>
            <w:r w:rsidR="0068722A" w:rsidRPr="005E681A">
              <w:rPr>
                <w:b/>
                <w:snapToGrid w:val="0"/>
                <w:sz w:val="28"/>
                <w:szCs w:val="2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65CD" w:rsidRPr="005E681A" w:rsidRDefault="007865CD" w:rsidP="000D6740">
            <w:pPr>
              <w:pStyle w:val="a3"/>
              <w:suppressLineNumbers/>
              <w:suppressAutoHyphens/>
              <w:rPr>
                <w:rFonts w:ascii="Times New Roman" w:hAnsi="Times New Roman"/>
                <w:i w:val="0"/>
                <w:smallCaps w:val="0"/>
                <w:sz w:val="32"/>
                <w:szCs w:val="32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CD" w:rsidRPr="005E681A" w:rsidRDefault="00A42A6E" w:rsidP="00A42A6E">
            <w:pPr>
              <w:pStyle w:val="a3"/>
              <w:suppressLineNumbers/>
              <w:suppressAutoHyphens/>
              <w:jc w:val="left"/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</w:pPr>
            <w:r w:rsidRPr="005E681A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снизился на 2</w:t>
            </w:r>
            <w:r w:rsidR="0068722A" w:rsidRPr="005E681A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,</w:t>
            </w:r>
            <w:r w:rsidRPr="005E681A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4</w:t>
            </w:r>
            <w:r w:rsidR="0068722A" w:rsidRPr="005E681A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 xml:space="preserve"> п.п.</w:t>
            </w:r>
          </w:p>
        </w:tc>
      </w:tr>
      <w:tr w:rsidR="007865CD" w:rsidRPr="005E681A" w:rsidTr="005E681A">
        <w:trPr>
          <w:trHeight w:val="851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CD" w:rsidRPr="005E681A" w:rsidRDefault="007865CD" w:rsidP="000D6740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5E681A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 xml:space="preserve">Покупательная способность заработной платы, </w:t>
            </w:r>
            <w:r w:rsidRPr="005E681A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к прожиточно</w:t>
            </w:r>
            <w:r w:rsidR="00EF56DE" w:rsidRPr="005E681A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му</w:t>
            </w:r>
            <w:r w:rsidRPr="005E681A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 xml:space="preserve"> минимум</w:t>
            </w:r>
            <w:r w:rsidR="00EF56DE" w:rsidRPr="005E681A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у</w:t>
            </w:r>
            <w:r w:rsidRPr="005E681A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 xml:space="preserve"> трудоспособного населения, раз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CD" w:rsidRPr="005E681A" w:rsidRDefault="006B5921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3,</w:t>
            </w:r>
            <w:r w:rsidR="0068722A" w:rsidRPr="005E681A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CD" w:rsidRPr="005E681A" w:rsidRDefault="0068722A" w:rsidP="000D6740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65CD" w:rsidRPr="005E681A" w:rsidRDefault="007865CD" w:rsidP="000D6740">
            <w:pPr>
              <w:pStyle w:val="a3"/>
              <w:suppressLineNumbers/>
              <w:suppressAutoHyphens/>
              <w:rPr>
                <w:rFonts w:ascii="Times New Roman" w:hAnsi="Times New Roman"/>
                <w:i w:val="0"/>
                <w:smallCaps w:val="0"/>
                <w:sz w:val="32"/>
                <w:szCs w:val="32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CD" w:rsidRPr="005E681A" w:rsidRDefault="003120CE" w:rsidP="003120CE">
            <w:pPr>
              <w:pStyle w:val="a3"/>
              <w:suppressLineNumbers/>
              <w:suppressAutoHyphens/>
              <w:jc w:val="left"/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</w:pPr>
            <w:r w:rsidRPr="005E681A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>не изменилась</w:t>
            </w:r>
          </w:p>
        </w:tc>
      </w:tr>
      <w:tr w:rsidR="007865CD" w:rsidRPr="005E681A" w:rsidTr="005E681A">
        <w:trPr>
          <w:trHeight w:val="851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CD" w:rsidRPr="005E681A" w:rsidRDefault="007865CD" w:rsidP="000D6740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5E681A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 xml:space="preserve">Межотраслевая дифференциация </w:t>
            </w:r>
            <w:r w:rsidR="0017056D" w:rsidRPr="005E681A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 xml:space="preserve">среднемесячной </w:t>
            </w:r>
            <w:r w:rsidRPr="005E681A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>заработной платы</w:t>
            </w:r>
            <w:r w:rsidRPr="005E681A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, раз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CD" w:rsidRPr="005E681A" w:rsidRDefault="00F359A5" w:rsidP="00A42A6E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3,</w:t>
            </w:r>
            <w:r w:rsidR="00A42A6E" w:rsidRPr="005E681A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CD" w:rsidRPr="005E681A" w:rsidRDefault="00F359A5" w:rsidP="00A42A6E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3,</w:t>
            </w:r>
            <w:r w:rsidR="00A42A6E" w:rsidRPr="005E681A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65CD" w:rsidRPr="005E681A" w:rsidRDefault="007865CD" w:rsidP="000D6740">
            <w:pPr>
              <w:pStyle w:val="a3"/>
              <w:suppressLineNumbers/>
              <w:suppressAutoHyphens/>
              <w:rPr>
                <w:rFonts w:ascii="Times New Roman" w:hAnsi="Times New Roman"/>
                <w:i w:val="0"/>
                <w:smallCaps w:val="0"/>
                <w:sz w:val="32"/>
                <w:szCs w:val="32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CD" w:rsidRPr="005E681A" w:rsidRDefault="007865CD" w:rsidP="00A42A6E">
            <w:pPr>
              <w:pStyle w:val="a3"/>
              <w:suppressLineNumbers/>
              <w:suppressAutoHyphens/>
              <w:jc w:val="left"/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</w:pPr>
            <w:r w:rsidRPr="005E681A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 xml:space="preserve">увеличилась на </w:t>
            </w:r>
            <w:r w:rsidR="00A42A6E" w:rsidRPr="005E681A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>6</w:t>
            </w:r>
            <w:r w:rsidR="0068722A" w:rsidRPr="005E681A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>,5</w:t>
            </w:r>
            <w:r w:rsidRPr="005E681A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>%</w:t>
            </w:r>
          </w:p>
        </w:tc>
      </w:tr>
      <w:tr w:rsidR="00A42A6E" w:rsidRPr="005E681A" w:rsidTr="005E681A">
        <w:trPr>
          <w:trHeight w:val="74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A6E" w:rsidRPr="005E681A" w:rsidRDefault="00A42A6E" w:rsidP="00A42A6E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5E681A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>Средний размер пенсии</w:t>
            </w:r>
          </w:p>
          <w:p w:rsidR="00A42A6E" w:rsidRPr="005E681A" w:rsidRDefault="00A42A6E" w:rsidP="00A42A6E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5E681A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на 1 апреля 2021 года,</w:t>
            </w:r>
            <w:r w:rsidRPr="005E681A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 xml:space="preserve"> </w:t>
            </w:r>
            <w:r w:rsidRPr="005E681A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рублей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42A6E" w:rsidRPr="005E681A" w:rsidRDefault="00A42A6E" w:rsidP="00A42A6E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14709,0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A6E" w:rsidRPr="005E681A" w:rsidRDefault="00A42A6E" w:rsidP="00A42A6E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15495,9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2A6E" w:rsidRPr="005E681A" w:rsidRDefault="00A42A6E" w:rsidP="00A42A6E">
            <w:pPr>
              <w:pStyle w:val="a3"/>
              <w:suppressLineNumbers/>
              <w:suppressAutoHyphens/>
              <w:rPr>
                <w:rFonts w:ascii="Times New Roman" w:hAnsi="Times New Roman"/>
                <w:i w:val="0"/>
                <w:smallCaps w:val="0"/>
                <w:sz w:val="32"/>
                <w:szCs w:val="32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A6E" w:rsidRPr="005E681A" w:rsidRDefault="00A42A6E" w:rsidP="00A42A6E">
            <w:pPr>
              <w:pStyle w:val="a3"/>
              <w:suppressLineNumbers/>
              <w:suppressAutoHyphens/>
              <w:jc w:val="left"/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</w:pPr>
            <w:r w:rsidRPr="005E681A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>увеличился на 5,3%</w:t>
            </w:r>
          </w:p>
        </w:tc>
      </w:tr>
      <w:tr w:rsidR="007865CD" w:rsidRPr="005E681A" w:rsidTr="005E681A">
        <w:trPr>
          <w:trHeight w:val="851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CD" w:rsidRPr="005E681A" w:rsidRDefault="007865CD" w:rsidP="000D6740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5E681A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 xml:space="preserve">Покупательная способность пенсии, </w:t>
            </w:r>
          </w:p>
          <w:p w:rsidR="007865CD" w:rsidRPr="005E681A" w:rsidRDefault="007865CD" w:rsidP="000D6740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5E681A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к прожиточно</w:t>
            </w:r>
            <w:r w:rsidR="00EF56DE" w:rsidRPr="005E681A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му</w:t>
            </w:r>
            <w:r w:rsidRPr="005E681A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 xml:space="preserve"> минимум</w:t>
            </w:r>
            <w:r w:rsidR="00EF56DE" w:rsidRPr="005E681A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у</w:t>
            </w:r>
            <w:r w:rsidRPr="005E681A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 xml:space="preserve"> пенсионера, раз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865CD" w:rsidRPr="005E681A" w:rsidRDefault="007865CD" w:rsidP="000D6740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1,</w:t>
            </w:r>
            <w:r w:rsidR="0068722A" w:rsidRPr="005E681A">
              <w:rPr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65CD" w:rsidRPr="005E681A" w:rsidRDefault="007865CD" w:rsidP="00A42A6E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1,</w:t>
            </w:r>
            <w:r w:rsidR="00A42A6E" w:rsidRPr="005E681A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65CD" w:rsidRPr="005E681A" w:rsidRDefault="007865CD" w:rsidP="000D6740">
            <w:pPr>
              <w:pStyle w:val="a3"/>
              <w:suppressLineNumbers/>
              <w:suppressAutoHyphens/>
              <w:rPr>
                <w:rFonts w:ascii="Times New Roman" w:hAnsi="Times New Roman"/>
                <w:i w:val="0"/>
                <w:smallCaps w:val="0"/>
                <w:sz w:val="32"/>
                <w:szCs w:val="32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CD" w:rsidRPr="005E681A" w:rsidRDefault="00A867BD" w:rsidP="00A867BD">
            <w:pPr>
              <w:pStyle w:val="a3"/>
              <w:suppressLineNumbers/>
              <w:suppressAutoHyphens/>
              <w:jc w:val="left"/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с</w:t>
            </w:r>
            <w:r w:rsidR="00A42A6E" w:rsidRPr="005E681A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низилась на 6,3%</w:t>
            </w:r>
          </w:p>
        </w:tc>
      </w:tr>
      <w:tr w:rsidR="007865CD" w:rsidRPr="005E681A" w:rsidTr="005E681A">
        <w:trPr>
          <w:trHeight w:val="695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07" w:rsidRPr="005E681A" w:rsidRDefault="007865CD" w:rsidP="000D6740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5E681A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 xml:space="preserve">Среднедушевой денежный доход, </w:t>
            </w:r>
          </w:p>
          <w:p w:rsidR="007865CD" w:rsidRPr="005E681A" w:rsidRDefault="007865CD" w:rsidP="000D6740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5E681A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руб</w:t>
            </w:r>
            <w:r w:rsidR="006E53B6" w:rsidRPr="005E681A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лей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CD" w:rsidRPr="005E681A" w:rsidRDefault="00ED398E" w:rsidP="00ED398E">
            <w:pPr>
              <w:suppressLineNumbers/>
              <w:suppressAutoHyphens/>
              <w:jc w:val="center"/>
              <w:rPr>
                <w:snapToGrid w:val="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27018,3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CD" w:rsidRPr="005E681A" w:rsidRDefault="00ED398E" w:rsidP="00ED398E">
            <w:pPr>
              <w:suppressLineNumbers/>
              <w:suppressAutoHyphens/>
              <w:jc w:val="center"/>
              <w:rPr>
                <w:b/>
                <w:snapToGrid w:val="0"/>
                <w:sz w:val="28"/>
                <w:szCs w:val="28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27693,8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65CD" w:rsidRPr="005E681A" w:rsidRDefault="007865CD" w:rsidP="000D6740">
            <w:pPr>
              <w:pStyle w:val="a3"/>
              <w:suppressLineNumbers/>
              <w:suppressAutoHyphens/>
              <w:rPr>
                <w:rFonts w:ascii="Times New Roman" w:hAnsi="Times New Roman"/>
                <w:i w:val="0"/>
                <w:smallCaps w:val="0"/>
                <w:sz w:val="32"/>
                <w:szCs w:val="32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CD" w:rsidRPr="005E681A" w:rsidRDefault="007865CD" w:rsidP="00ED398E">
            <w:pPr>
              <w:pStyle w:val="a3"/>
              <w:suppressLineNumbers/>
              <w:suppressAutoHyphens/>
              <w:jc w:val="left"/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</w:pPr>
            <w:r w:rsidRPr="005E681A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 xml:space="preserve">увеличился на </w:t>
            </w:r>
            <w:r w:rsidR="00ED398E" w:rsidRPr="005E681A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2,5</w:t>
            </w:r>
            <w:r w:rsidRPr="005E681A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%</w:t>
            </w:r>
          </w:p>
        </w:tc>
      </w:tr>
      <w:tr w:rsidR="007865CD" w:rsidRPr="005E681A" w:rsidTr="005E681A">
        <w:trPr>
          <w:trHeight w:val="851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CD" w:rsidRPr="005E681A" w:rsidRDefault="007865CD" w:rsidP="000D6740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5E681A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 xml:space="preserve">Покупательная способность денежных доходов, </w:t>
            </w:r>
            <w:r w:rsidRPr="005E681A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к прожиточно</w:t>
            </w:r>
            <w:r w:rsidR="00EF56DE" w:rsidRPr="005E681A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му</w:t>
            </w:r>
            <w:r w:rsidRPr="005E681A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 xml:space="preserve"> минимум</w:t>
            </w:r>
            <w:r w:rsidR="00EF56DE" w:rsidRPr="005E681A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у в среднем на душу населения</w:t>
            </w:r>
            <w:r w:rsidRPr="005E681A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, раз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CD" w:rsidRPr="005E681A" w:rsidRDefault="00ED398E" w:rsidP="000D6740">
            <w:pPr>
              <w:suppressLineNumbers/>
              <w:suppressAutoHyphens/>
              <w:jc w:val="center"/>
              <w:rPr>
                <w:snapToGrid w:val="0"/>
                <w:sz w:val="28"/>
                <w:szCs w:val="28"/>
              </w:rPr>
            </w:pPr>
            <w:r w:rsidRPr="005E681A">
              <w:rPr>
                <w:snapToGrid w:val="0"/>
                <w:sz w:val="28"/>
                <w:szCs w:val="28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CD" w:rsidRPr="005E681A" w:rsidRDefault="0068722A" w:rsidP="00ED398E">
            <w:pPr>
              <w:suppressLineNumbers/>
              <w:suppressAutoHyphens/>
              <w:jc w:val="center"/>
              <w:rPr>
                <w:b/>
                <w:snapToGrid w:val="0"/>
                <w:sz w:val="28"/>
                <w:szCs w:val="28"/>
              </w:rPr>
            </w:pPr>
            <w:r w:rsidRPr="005E681A">
              <w:rPr>
                <w:b/>
                <w:snapToGrid w:val="0"/>
                <w:sz w:val="28"/>
                <w:szCs w:val="28"/>
              </w:rPr>
              <w:t>2,</w:t>
            </w:r>
            <w:r w:rsidR="00ED398E" w:rsidRPr="005E681A">
              <w:rPr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65CD" w:rsidRPr="005E681A" w:rsidRDefault="007865CD" w:rsidP="000D6740">
            <w:pPr>
              <w:pStyle w:val="a3"/>
              <w:suppressLineNumbers/>
              <w:suppressAutoHyphens/>
              <w:rPr>
                <w:rFonts w:ascii="Times New Roman" w:hAnsi="Times New Roman"/>
                <w:i w:val="0"/>
                <w:smallCaps w:val="0"/>
                <w:sz w:val="32"/>
                <w:szCs w:val="32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CD" w:rsidRPr="005E681A" w:rsidRDefault="00EF062A" w:rsidP="00ED398E">
            <w:pPr>
              <w:pStyle w:val="a3"/>
              <w:suppressLineNumbers/>
              <w:suppressAutoHyphens/>
              <w:jc w:val="left"/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</w:pPr>
            <w:r w:rsidRPr="005E681A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 xml:space="preserve">снизилась на </w:t>
            </w:r>
            <w:r w:rsidR="00ED398E" w:rsidRPr="005E681A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>4,5</w:t>
            </w:r>
            <w:r w:rsidR="008D53A8" w:rsidRPr="005E681A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>%</w:t>
            </w:r>
          </w:p>
        </w:tc>
      </w:tr>
      <w:tr w:rsidR="00A42A6E" w:rsidRPr="005E681A" w:rsidTr="005E681A">
        <w:trPr>
          <w:trHeight w:val="851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A6E" w:rsidRPr="005E681A" w:rsidRDefault="00A42A6E" w:rsidP="00A42A6E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5E681A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 xml:space="preserve">Естественный прирост (+), убыль (-) населения, </w:t>
            </w:r>
            <w:r w:rsidRPr="005E681A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чел.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A6E" w:rsidRPr="005E681A" w:rsidRDefault="00A42A6E" w:rsidP="00A42A6E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-2155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A6E" w:rsidRPr="005E681A" w:rsidRDefault="00A42A6E" w:rsidP="00A42A6E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-</w:t>
            </w:r>
            <w:r w:rsidRPr="005E681A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4062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2A6E" w:rsidRPr="005E681A" w:rsidRDefault="00A42A6E" w:rsidP="00A42A6E">
            <w:pPr>
              <w:pStyle w:val="a3"/>
              <w:suppressLineNumbers/>
              <w:suppressAutoHyphens/>
              <w:rPr>
                <w:rFonts w:ascii="Times New Roman" w:hAnsi="Times New Roman"/>
                <w:i w:val="0"/>
                <w:smallCaps w:val="0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A6E" w:rsidRPr="005E681A" w:rsidRDefault="00A42A6E" w:rsidP="00A42A6E">
            <w:pPr>
              <w:pStyle w:val="a3"/>
              <w:suppressLineNumbers/>
              <w:suppressAutoHyphens/>
              <w:jc w:val="left"/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</w:pPr>
            <w:r w:rsidRPr="005E681A">
              <w:rPr>
                <w:rFonts w:ascii="Times New Roman" w:hAnsi="Times New Roman"/>
                <w:b w:val="0"/>
                <w:smallCaps w:val="0"/>
                <w:color w:val="000000"/>
                <w:sz w:val="24"/>
                <w:szCs w:val="24"/>
              </w:rPr>
              <w:t>естественная убыль</w:t>
            </w:r>
            <w:r w:rsidRPr="005E681A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 xml:space="preserve"> населения ускорилась в 1,9 раза</w:t>
            </w:r>
          </w:p>
        </w:tc>
      </w:tr>
      <w:tr w:rsidR="00A42A6E" w:rsidRPr="005E681A" w:rsidTr="005E681A">
        <w:trPr>
          <w:trHeight w:val="733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A6E" w:rsidRPr="005E681A" w:rsidRDefault="00A42A6E" w:rsidP="00A42A6E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5E681A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 xml:space="preserve">Миграционный прирост </w:t>
            </w:r>
            <w:r w:rsidRPr="005E681A">
              <w:rPr>
                <w:rFonts w:ascii="Times New Roman" w:hAnsi="Times New Roman"/>
                <w:i w:val="0"/>
                <w:smallCaps w:val="0"/>
                <w:sz w:val="22"/>
                <w:szCs w:val="22"/>
              </w:rPr>
              <w:t>(+)</w:t>
            </w:r>
            <w:r w:rsidRPr="005E681A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 xml:space="preserve">, убыль </w:t>
            </w:r>
            <w:r w:rsidRPr="005E681A">
              <w:rPr>
                <w:rFonts w:ascii="Times New Roman" w:hAnsi="Times New Roman"/>
                <w:i w:val="0"/>
                <w:smallCaps w:val="0"/>
                <w:sz w:val="22"/>
                <w:szCs w:val="22"/>
              </w:rPr>
              <w:t xml:space="preserve">(-) </w:t>
            </w:r>
            <w:r w:rsidRPr="005E681A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 xml:space="preserve">населения, </w:t>
            </w:r>
            <w:r w:rsidRPr="005E681A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чел.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A6E" w:rsidRPr="005E681A" w:rsidRDefault="00A42A6E" w:rsidP="00A42A6E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+2132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A6E" w:rsidRPr="005E681A" w:rsidRDefault="00A42A6E" w:rsidP="00A42A6E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+3019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2A6E" w:rsidRPr="005E681A" w:rsidRDefault="00A42A6E" w:rsidP="00A42A6E">
            <w:pPr>
              <w:pStyle w:val="a3"/>
              <w:suppressLineNumbers/>
              <w:suppressAutoHyphens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A6E" w:rsidRPr="005E681A" w:rsidRDefault="00A42A6E" w:rsidP="00A42A6E">
            <w:pPr>
              <w:pStyle w:val="a3"/>
              <w:suppressLineNumbers/>
              <w:suppressAutoHyphens/>
              <w:jc w:val="left"/>
              <w:rPr>
                <w:rFonts w:ascii="Times New Roman" w:hAnsi="Times New Roman"/>
                <w:b w:val="0"/>
                <w:smallCaps w:val="0"/>
                <w:color w:val="000000"/>
                <w:sz w:val="24"/>
                <w:szCs w:val="24"/>
              </w:rPr>
            </w:pPr>
            <w:r w:rsidRPr="005E681A">
              <w:rPr>
                <w:rFonts w:ascii="Times New Roman" w:hAnsi="Times New Roman"/>
                <w:b w:val="0"/>
                <w:smallCaps w:val="0"/>
                <w:color w:val="000000"/>
                <w:sz w:val="24"/>
                <w:szCs w:val="24"/>
              </w:rPr>
              <w:t>миграционный прирост</w:t>
            </w:r>
          </w:p>
          <w:p w:rsidR="00A42A6E" w:rsidRPr="005E681A" w:rsidRDefault="00A42A6E" w:rsidP="00A42A6E">
            <w:pPr>
              <w:pStyle w:val="a3"/>
              <w:suppressLineNumbers/>
              <w:suppressAutoHyphens/>
              <w:jc w:val="left"/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2"/>
                <w:szCs w:val="22"/>
              </w:rPr>
            </w:pPr>
            <w:r w:rsidRPr="005E681A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2"/>
                <w:szCs w:val="22"/>
              </w:rPr>
              <w:t>вырос в 1,4 раза</w:t>
            </w:r>
          </w:p>
        </w:tc>
      </w:tr>
      <w:tr w:rsidR="00A42A6E" w:rsidRPr="005E681A" w:rsidTr="005E681A">
        <w:trPr>
          <w:trHeight w:val="1016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A6E" w:rsidRPr="005E681A" w:rsidRDefault="00A42A6E" w:rsidP="00A42A6E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5E681A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>Прирост (+), убыль (-) общей численности населения, чел.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A6E" w:rsidRPr="005E681A" w:rsidRDefault="00A42A6E" w:rsidP="00A42A6E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E681A">
              <w:rPr>
                <w:snapToGrid w:val="0"/>
                <w:color w:val="000000"/>
                <w:sz w:val="28"/>
                <w:szCs w:val="28"/>
              </w:rPr>
              <w:t>-23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A6E" w:rsidRPr="005E681A" w:rsidRDefault="00A42A6E" w:rsidP="00A42A6E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 w:rsidRPr="005E681A">
              <w:rPr>
                <w:b/>
                <w:snapToGrid w:val="0"/>
                <w:color w:val="000000"/>
                <w:sz w:val="28"/>
                <w:szCs w:val="28"/>
              </w:rPr>
              <w:t>-</w:t>
            </w:r>
            <w:r w:rsidRPr="005E681A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1043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2A6E" w:rsidRPr="005E681A" w:rsidRDefault="00A42A6E" w:rsidP="00A42A6E">
            <w:pPr>
              <w:pStyle w:val="a3"/>
              <w:suppressLineNumbers/>
              <w:suppressAutoHyphens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A6E" w:rsidRPr="005E681A" w:rsidRDefault="00A42A6E" w:rsidP="00A42A6E">
            <w:pPr>
              <w:pStyle w:val="a3"/>
              <w:suppressLineNumbers/>
              <w:suppressAutoHyphens/>
              <w:jc w:val="left"/>
              <w:rPr>
                <w:rFonts w:ascii="Times New Roman" w:hAnsi="Times New Roman"/>
                <w:b w:val="0"/>
                <w:smallCaps w:val="0"/>
                <w:color w:val="000000"/>
                <w:sz w:val="24"/>
                <w:szCs w:val="24"/>
              </w:rPr>
            </w:pPr>
            <w:r w:rsidRPr="005E681A">
              <w:rPr>
                <w:rFonts w:ascii="Times New Roman" w:hAnsi="Times New Roman"/>
                <w:b w:val="0"/>
                <w:smallCaps w:val="0"/>
                <w:color w:val="000000"/>
                <w:sz w:val="24"/>
                <w:szCs w:val="24"/>
              </w:rPr>
              <w:t>снижение общей численности населения ускорилось</w:t>
            </w:r>
          </w:p>
        </w:tc>
      </w:tr>
    </w:tbl>
    <w:p w:rsidR="001E3F31" w:rsidRPr="005E681A" w:rsidRDefault="001E3F31" w:rsidP="000D6740">
      <w:pPr>
        <w:rPr>
          <w:sz w:val="28"/>
          <w:szCs w:val="28"/>
        </w:rPr>
      </w:pPr>
    </w:p>
    <w:p w:rsidR="002E789B" w:rsidRPr="005E681A" w:rsidRDefault="002E789B" w:rsidP="000D6740">
      <w:pPr>
        <w:pStyle w:val="1"/>
        <w:keepNext w:val="0"/>
        <w:jc w:val="left"/>
        <w:rPr>
          <w:b/>
          <w:bCs/>
          <w:smallCaps/>
          <w:szCs w:val="28"/>
        </w:rPr>
      </w:pPr>
      <w:r w:rsidRPr="005E681A">
        <w:rPr>
          <w:b/>
          <w:bCs/>
          <w:smallCaps/>
          <w:szCs w:val="28"/>
        </w:rPr>
        <w:br w:type="page"/>
      </w:r>
    </w:p>
    <w:p w:rsidR="00943407" w:rsidRPr="005E681A" w:rsidRDefault="00943407" w:rsidP="00943407"/>
    <w:p w:rsidR="005478F3" w:rsidRPr="005E681A" w:rsidRDefault="006B212F" w:rsidP="000D6740">
      <w:pPr>
        <w:pStyle w:val="1"/>
        <w:keepNext w:val="0"/>
        <w:jc w:val="left"/>
        <w:rPr>
          <w:b/>
          <w:bCs/>
          <w:smallCaps/>
          <w:szCs w:val="28"/>
        </w:rPr>
      </w:pPr>
      <w:bookmarkStart w:id="8" w:name="_Toc73974395"/>
      <w:r w:rsidRPr="005E681A">
        <w:rPr>
          <w:b/>
          <w:bCs/>
          <w:smallCaps/>
          <w:szCs w:val="28"/>
        </w:rPr>
        <w:t>8</w:t>
      </w:r>
      <w:r w:rsidR="005478F3" w:rsidRPr="005E681A">
        <w:rPr>
          <w:b/>
          <w:bCs/>
          <w:smallCaps/>
          <w:szCs w:val="28"/>
        </w:rPr>
        <w:t>. Основные тенденции</w:t>
      </w:r>
      <w:bookmarkEnd w:id="8"/>
    </w:p>
    <w:p w:rsidR="007F105C" w:rsidRPr="005E681A" w:rsidRDefault="007F105C" w:rsidP="000D6740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b w:val="0"/>
          <w:i w:val="0"/>
          <w:smallCaps w:val="0"/>
        </w:rPr>
      </w:pPr>
    </w:p>
    <w:p w:rsidR="005478F3" w:rsidRPr="005E681A" w:rsidRDefault="005478F3" w:rsidP="000D6740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i w:val="0"/>
          <w:smallCaps w:val="0"/>
        </w:rPr>
      </w:pPr>
      <w:r w:rsidRPr="005E681A">
        <w:rPr>
          <w:rFonts w:ascii="Times New Roman" w:hAnsi="Times New Roman"/>
          <w:i w:val="0"/>
          <w:smallCaps w:val="0"/>
        </w:rPr>
        <w:t xml:space="preserve">В </w:t>
      </w:r>
      <w:r w:rsidR="00ED398E" w:rsidRPr="005E681A">
        <w:rPr>
          <w:rFonts w:ascii="Times New Roman" w:hAnsi="Times New Roman"/>
          <w:i w:val="0"/>
          <w:smallCaps w:val="0"/>
        </w:rPr>
        <w:t xml:space="preserve">январе-марте </w:t>
      </w:r>
      <w:r w:rsidRPr="005E681A">
        <w:rPr>
          <w:rFonts w:ascii="Times New Roman" w:hAnsi="Times New Roman"/>
          <w:i w:val="0"/>
          <w:smallCaps w:val="0"/>
        </w:rPr>
        <w:t>20</w:t>
      </w:r>
      <w:r w:rsidR="00174E75" w:rsidRPr="005E681A">
        <w:rPr>
          <w:rFonts w:ascii="Times New Roman" w:hAnsi="Times New Roman"/>
          <w:i w:val="0"/>
          <w:smallCaps w:val="0"/>
        </w:rPr>
        <w:t>2</w:t>
      </w:r>
      <w:r w:rsidR="00ED398E" w:rsidRPr="005E681A">
        <w:rPr>
          <w:rFonts w:ascii="Times New Roman" w:hAnsi="Times New Roman"/>
          <w:i w:val="0"/>
          <w:smallCaps w:val="0"/>
        </w:rPr>
        <w:t>1</w:t>
      </w:r>
      <w:r w:rsidR="00060C7D" w:rsidRPr="005E681A">
        <w:rPr>
          <w:rFonts w:ascii="Times New Roman" w:hAnsi="Times New Roman"/>
          <w:i w:val="0"/>
          <w:smallCaps w:val="0"/>
        </w:rPr>
        <w:t xml:space="preserve"> </w:t>
      </w:r>
      <w:r w:rsidRPr="005E681A">
        <w:rPr>
          <w:rFonts w:ascii="Times New Roman" w:hAnsi="Times New Roman"/>
          <w:i w:val="0"/>
          <w:smallCaps w:val="0"/>
        </w:rPr>
        <w:t>год</w:t>
      </w:r>
      <w:r w:rsidR="00ED398E" w:rsidRPr="005E681A">
        <w:rPr>
          <w:rFonts w:ascii="Times New Roman" w:hAnsi="Times New Roman"/>
          <w:i w:val="0"/>
          <w:smallCaps w:val="0"/>
        </w:rPr>
        <w:t>а</w:t>
      </w:r>
      <w:r w:rsidRPr="005E681A">
        <w:rPr>
          <w:rFonts w:ascii="Times New Roman" w:hAnsi="Times New Roman"/>
          <w:i w:val="0"/>
          <w:smallCaps w:val="0"/>
        </w:rPr>
        <w:t xml:space="preserve"> динамика развития социально-трудовой </w:t>
      </w:r>
      <w:r w:rsidR="0011232B" w:rsidRPr="005E681A">
        <w:rPr>
          <w:rFonts w:ascii="Times New Roman" w:hAnsi="Times New Roman"/>
          <w:i w:val="0"/>
          <w:smallCaps w:val="0"/>
        </w:rPr>
        <w:t>сферы</w:t>
      </w:r>
      <w:r w:rsidRPr="005E681A">
        <w:rPr>
          <w:rFonts w:ascii="Times New Roman" w:hAnsi="Times New Roman"/>
          <w:i w:val="0"/>
          <w:smallCaps w:val="0"/>
        </w:rPr>
        <w:t xml:space="preserve"> Новосибирской области характеризовалась следующими тенденциями:</w:t>
      </w:r>
    </w:p>
    <w:p w:rsidR="00275D51" w:rsidRPr="005E681A" w:rsidRDefault="00275D51" w:rsidP="000D6740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b w:val="0"/>
          <w:i w:val="0"/>
          <w:smallCaps w:val="0"/>
          <w:szCs w:val="28"/>
        </w:rPr>
      </w:pPr>
    </w:p>
    <w:p w:rsidR="00EC3DEF" w:rsidRPr="005E681A" w:rsidRDefault="00275D51" w:rsidP="000D6740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i w:val="0"/>
          <w:smallCaps w:val="0"/>
          <w:sz w:val="20"/>
        </w:rPr>
      </w:pPr>
      <w:r w:rsidRPr="005E681A">
        <w:rPr>
          <w:rFonts w:ascii="Times New Roman" w:hAnsi="Times New Roman"/>
          <w:i w:val="0"/>
          <w:smallCaps w:val="0"/>
        </w:rPr>
        <w:t>Позитивные тенденции:</w:t>
      </w:r>
    </w:p>
    <w:p w:rsidR="003A5D99" w:rsidRPr="005E681A" w:rsidRDefault="003A5D99" w:rsidP="000D6740">
      <w:pPr>
        <w:pStyle w:val="2"/>
        <w:suppressLineNumbers/>
        <w:suppressAutoHyphens/>
        <w:rPr>
          <w:szCs w:val="28"/>
        </w:rPr>
      </w:pPr>
      <w:r w:rsidRPr="005E681A">
        <w:rPr>
          <w:color w:val="76923C"/>
          <w:sz w:val="40"/>
          <w:szCs w:val="40"/>
        </w:rPr>
        <w:t>◙</w:t>
      </w:r>
      <w:r w:rsidRPr="005E681A">
        <w:rPr>
          <w:b/>
          <w:color w:val="76923C"/>
          <w:szCs w:val="28"/>
        </w:rPr>
        <w:t> </w:t>
      </w:r>
      <w:r w:rsidR="00DB0DF8" w:rsidRPr="005E681A">
        <w:rPr>
          <w:szCs w:val="28"/>
        </w:rPr>
        <w:t>Сохранился рост номинальной и реальной заработной платы</w:t>
      </w:r>
      <w:r w:rsidR="007B0059">
        <w:rPr>
          <w:szCs w:val="28"/>
        </w:rPr>
        <w:t>,</w:t>
      </w:r>
      <w:r w:rsidR="00DB0DF8" w:rsidRPr="005E681A">
        <w:rPr>
          <w:szCs w:val="28"/>
        </w:rPr>
        <w:t xml:space="preserve"> и пенсии</w:t>
      </w:r>
      <w:r w:rsidR="005B5CD3" w:rsidRPr="005E681A">
        <w:rPr>
          <w:szCs w:val="28"/>
        </w:rPr>
        <w:t xml:space="preserve">, при этом темпы роста сложились ниже, чем в </w:t>
      </w:r>
      <w:r w:rsidR="00E43CAE">
        <w:rPr>
          <w:szCs w:val="28"/>
        </w:rPr>
        <w:t>январе-марте 2</w:t>
      </w:r>
      <w:r w:rsidR="005B5CD3" w:rsidRPr="005E681A">
        <w:rPr>
          <w:szCs w:val="28"/>
        </w:rPr>
        <w:t>0</w:t>
      </w:r>
      <w:r w:rsidR="00ED398E" w:rsidRPr="005E681A">
        <w:rPr>
          <w:szCs w:val="28"/>
        </w:rPr>
        <w:t>19</w:t>
      </w:r>
      <w:r w:rsidR="005B5CD3" w:rsidRPr="005E681A">
        <w:rPr>
          <w:szCs w:val="28"/>
        </w:rPr>
        <w:t>-20</w:t>
      </w:r>
      <w:r w:rsidR="00ED398E" w:rsidRPr="005E681A">
        <w:rPr>
          <w:szCs w:val="28"/>
        </w:rPr>
        <w:t>20</w:t>
      </w:r>
      <w:r w:rsidR="00AC6079" w:rsidRPr="005E681A">
        <w:rPr>
          <w:szCs w:val="28"/>
        </w:rPr>
        <w:t xml:space="preserve"> год</w:t>
      </w:r>
      <w:r w:rsidR="00E43CAE">
        <w:rPr>
          <w:szCs w:val="28"/>
        </w:rPr>
        <w:t>ов</w:t>
      </w:r>
      <w:r w:rsidR="00AC6079" w:rsidRPr="005E681A">
        <w:rPr>
          <w:szCs w:val="28"/>
        </w:rPr>
        <w:t>;</w:t>
      </w:r>
    </w:p>
    <w:p w:rsidR="00E96261" w:rsidRPr="005E681A" w:rsidRDefault="00E96261" w:rsidP="00E96261">
      <w:pPr>
        <w:pStyle w:val="2"/>
        <w:suppressLineNumbers/>
        <w:suppressAutoHyphens/>
        <w:rPr>
          <w:szCs w:val="28"/>
        </w:rPr>
      </w:pPr>
      <w:r w:rsidRPr="005E681A">
        <w:rPr>
          <w:color w:val="76923C"/>
          <w:sz w:val="40"/>
          <w:szCs w:val="40"/>
        </w:rPr>
        <w:t>◙</w:t>
      </w:r>
      <w:r w:rsidRPr="005E681A">
        <w:rPr>
          <w:b/>
          <w:color w:val="76923C"/>
          <w:szCs w:val="28"/>
        </w:rPr>
        <w:t> </w:t>
      </w:r>
      <w:r w:rsidR="00E43CAE">
        <w:rPr>
          <w:szCs w:val="28"/>
        </w:rPr>
        <w:t>С</w:t>
      </w:r>
      <w:r w:rsidRPr="005E681A">
        <w:rPr>
          <w:szCs w:val="28"/>
        </w:rPr>
        <w:t>низилась зарегистрированная просроченная задолженность по выплате заработной платы</w:t>
      </w:r>
      <w:r w:rsidR="00AC6079" w:rsidRPr="005E681A">
        <w:rPr>
          <w:szCs w:val="28"/>
        </w:rPr>
        <w:t>;</w:t>
      </w:r>
    </w:p>
    <w:p w:rsidR="00AC6079" w:rsidRPr="00E43CAE" w:rsidRDefault="00AC6079" w:rsidP="00AC6079">
      <w:pPr>
        <w:pStyle w:val="a3"/>
        <w:ind w:firstLine="709"/>
        <w:jc w:val="both"/>
        <w:rPr>
          <w:rFonts w:ascii="Times New Roman" w:hAnsi="Times New Roman"/>
          <w:b w:val="0"/>
          <w:i w:val="0"/>
          <w:smallCaps w:val="0"/>
        </w:rPr>
      </w:pPr>
      <w:r w:rsidRPr="005E681A">
        <w:rPr>
          <w:color w:val="76923C"/>
          <w:sz w:val="40"/>
          <w:szCs w:val="40"/>
        </w:rPr>
        <w:t>◙</w:t>
      </w:r>
      <w:r w:rsidRPr="005E681A">
        <w:rPr>
          <w:b w:val="0"/>
          <w:color w:val="76923C"/>
          <w:szCs w:val="28"/>
        </w:rPr>
        <w:t> </w:t>
      </w:r>
      <w:r w:rsidR="00A867BD">
        <w:rPr>
          <w:rFonts w:ascii="Times New Roman" w:hAnsi="Times New Roman"/>
          <w:b w:val="0"/>
          <w:i w:val="0"/>
          <w:smallCaps w:val="0"/>
        </w:rPr>
        <w:t>С</w:t>
      </w:r>
      <w:r w:rsidRPr="005E681A">
        <w:rPr>
          <w:rFonts w:ascii="Times New Roman" w:hAnsi="Times New Roman"/>
          <w:b w:val="0"/>
          <w:i w:val="0"/>
          <w:smallCaps w:val="0"/>
        </w:rPr>
        <w:t>низил</w:t>
      </w:r>
      <w:r w:rsidR="00A867BD">
        <w:rPr>
          <w:rFonts w:ascii="Times New Roman" w:hAnsi="Times New Roman"/>
          <w:b w:val="0"/>
          <w:i w:val="0"/>
          <w:smallCaps w:val="0"/>
        </w:rPr>
        <w:t>а</w:t>
      </w:r>
      <w:r w:rsidRPr="005E681A">
        <w:rPr>
          <w:rFonts w:ascii="Times New Roman" w:hAnsi="Times New Roman"/>
          <w:b w:val="0"/>
          <w:i w:val="0"/>
          <w:smallCaps w:val="0"/>
        </w:rPr>
        <w:t>сь численность зарегистрированных безработных и уровень официальной безработицы</w:t>
      </w:r>
      <w:r w:rsidR="00E43CAE" w:rsidRPr="00E43CAE">
        <w:rPr>
          <w:rFonts w:ascii="Times New Roman" w:hAnsi="Times New Roman"/>
          <w:b w:val="0"/>
          <w:i w:val="0"/>
          <w:smallCaps w:val="0"/>
        </w:rPr>
        <w:t>;</w:t>
      </w:r>
    </w:p>
    <w:p w:rsidR="00CC0EB6" w:rsidRDefault="00CC0EB6" w:rsidP="00CC0EB6">
      <w:pPr>
        <w:pStyle w:val="a3"/>
        <w:ind w:firstLine="709"/>
        <w:jc w:val="both"/>
        <w:rPr>
          <w:rFonts w:ascii="Times New Roman" w:hAnsi="Times New Roman"/>
          <w:b w:val="0"/>
          <w:i w:val="0"/>
          <w:smallCaps w:val="0"/>
        </w:rPr>
      </w:pPr>
      <w:r w:rsidRPr="005E681A">
        <w:rPr>
          <w:color w:val="76923C"/>
          <w:sz w:val="40"/>
          <w:szCs w:val="40"/>
        </w:rPr>
        <w:t>◙</w:t>
      </w:r>
      <w:r w:rsidRPr="005E681A">
        <w:rPr>
          <w:b w:val="0"/>
          <w:color w:val="76923C"/>
          <w:szCs w:val="28"/>
        </w:rPr>
        <w:t> </w:t>
      </w:r>
      <w:r w:rsidR="00E43CAE">
        <w:rPr>
          <w:rFonts w:ascii="Times New Roman" w:hAnsi="Times New Roman"/>
          <w:b w:val="0"/>
          <w:i w:val="0"/>
          <w:smallCaps w:val="0"/>
        </w:rPr>
        <w:t>Увеличилась рождаемость населения</w:t>
      </w:r>
      <w:r w:rsidRPr="005E681A">
        <w:rPr>
          <w:rFonts w:ascii="Times New Roman" w:hAnsi="Times New Roman"/>
          <w:b w:val="0"/>
          <w:i w:val="0"/>
          <w:smallCaps w:val="0"/>
        </w:rPr>
        <w:t>.</w:t>
      </w:r>
    </w:p>
    <w:p w:rsidR="00CC0EB6" w:rsidRPr="005E681A" w:rsidRDefault="00CC0EB6" w:rsidP="00AC6079">
      <w:pPr>
        <w:pStyle w:val="a3"/>
        <w:ind w:firstLine="709"/>
        <w:jc w:val="both"/>
        <w:rPr>
          <w:rFonts w:ascii="Times New Roman" w:hAnsi="Times New Roman"/>
          <w:b w:val="0"/>
          <w:i w:val="0"/>
          <w:smallCaps w:val="0"/>
        </w:rPr>
      </w:pPr>
    </w:p>
    <w:p w:rsidR="00E96261" w:rsidRPr="005E681A" w:rsidRDefault="00E96261" w:rsidP="000D6740">
      <w:pPr>
        <w:pStyle w:val="2"/>
        <w:suppressLineNumbers/>
        <w:suppressAutoHyphens/>
        <w:rPr>
          <w:b/>
          <w:i/>
          <w:smallCaps/>
        </w:rPr>
      </w:pPr>
    </w:p>
    <w:p w:rsidR="00ED2FE6" w:rsidRPr="005E681A" w:rsidRDefault="00ED2FE6" w:rsidP="000D6740">
      <w:pPr>
        <w:pStyle w:val="a3"/>
        <w:ind w:firstLine="709"/>
        <w:jc w:val="both"/>
        <w:rPr>
          <w:rFonts w:ascii="Times New Roman" w:hAnsi="Times New Roman"/>
          <w:b w:val="0"/>
          <w:i w:val="0"/>
          <w:smallCaps w:val="0"/>
        </w:rPr>
      </w:pPr>
    </w:p>
    <w:p w:rsidR="00275D51" w:rsidRPr="005E681A" w:rsidRDefault="00275D51" w:rsidP="000D6740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i w:val="0"/>
          <w:smallCaps w:val="0"/>
        </w:rPr>
      </w:pPr>
      <w:r w:rsidRPr="005E681A">
        <w:rPr>
          <w:rFonts w:ascii="Times New Roman" w:hAnsi="Times New Roman"/>
          <w:i w:val="0"/>
          <w:smallCaps w:val="0"/>
        </w:rPr>
        <w:t>Негативные тенденции:</w:t>
      </w:r>
    </w:p>
    <w:p w:rsidR="00AC6079" w:rsidRPr="005E681A" w:rsidRDefault="00EC3DEF" w:rsidP="000D6740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b w:val="0"/>
          <w:i w:val="0"/>
          <w:smallCaps w:val="0"/>
          <w:szCs w:val="28"/>
        </w:rPr>
      </w:pPr>
      <w:r w:rsidRPr="005E681A">
        <w:rPr>
          <w:color w:val="D99694"/>
          <w:sz w:val="40"/>
          <w:szCs w:val="40"/>
        </w:rPr>
        <w:t>◙</w:t>
      </w:r>
      <w:r w:rsidRPr="005E681A">
        <w:rPr>
          <w:i w:val="0"/>
          <w:color w:val="D99694"/>
          <w:sz w:val="40"/>
          <w:szCs w:val="40"/>
        </w:rPr>
        <w:t> </w:t>
      </w:r>
      <w:r w:rsidR="00275D51" w:rsidRPr="005E681A">
        <w:rPr>
          <w:rFonts w:ascii="Times New Roman" w:hAnsi="Times New Roman"/>
          <w:b w:val="0"/>
          <w:i w:val="0"/>
          <w:smallCaps w:val="0"/>
          <w:szCs w:val="28"/>
        </w:rPr>
        <w:t>Н</w:t>
      </w:r>
      <w:r w:rsidRPr="005E681A">
        <w:rPr>
          <w:rFonts w:ascii="Times New Roman" w:hAnsi="Times New Roman"/>
          <w:b w:val="0"/>
          <w:i w:val="0"/>
          <w:smallCaps w:val="0"/>
          <w:szCs w:val="28"/>
        </w:rPr>
        <w:t>а рынк</w:t>
      </w:r>
      <w:r w:rsidR="00986F4C" w:rsidRPr="005E681A">
        <w:rPr>
          <w:rFonts w:ascii="Times New Roman" w:hAnsi="Times New Roman"/>
          <w:b w:val="0"/>
          <w:i w:val="0"/>
          <w:smallCaps w:val="0"/>
          <w:szCs w:val="28"/>
        </w:rPr>
        <w:t>е</w:t>
      </w:r>
      <w:r w:rsidRPr="005E681A">
        <w:rPr>
          <w:rFonts w:ascii="Times New Roman" w:hAnsi="Times New Roman"/>
          <w:b w:val="0"/>
          <w:i w:val="0"/>
          <w:smallCaps w:val="0"/>
          <w:szCs w:val="28"/>
        </w:rPr>
        <w:t xml:space="preserve"> труда </w:t>
      </w:r>
      <w:r w:rsidR="00AC6079" w:rsidRPr="005E681A">
        <w:rPr>
          <w:rFonts w:ascii="Times New Roman" w:hAnsi="Times New Roman"/>
          <w:b w:val="0"/>
          <w:i w:val="0"/>
          <w:smallCaps w:val="0"/>
          <w:szCs w:val="28"/>
        </w:rPr>
        <w:t>сохранилось</w:t>
      </w:r>
      <w:r w:rsidR="00AC6079" w:rsidRPr="005E681A">
        <w:rPr>
          <w:rFonts w:ascii="Times New Roman" w:hAnsi="Times New Roman"/>
          <w:b w:val="0"/>
          <w:i w:val="0"/>
          <w:smallCaps w:val="0"/>
        </w:rPr>
        <w:t xml:space="preserve"> снижение среднесписочной численности работников организаций;</w:t>
      </w:r>
    </w:p>
    <w:p w:rsidR="00687852" w:rsidRPr="005E681A" w:rsidRDefault="00687852" w:rsidP="000D6740">
      <w:pPr>
        <w:pStyle w:val="a3"/>
        <w:ind w:firstLine="709"/>
        <w:jc w:val="both"/>
        <w:rPr>
          <w:rFonts w:ascii="Times New Roman" w:hAnsi="Times New Roman"/>
          <w:b w:val="0"/>
          <w:i w:val="0"/>
          <w:smallCaps w:val="0"/>
        </w:rPr>
      </w:pPr>
      <w:r w:rsidRPr="005E681A">
        <w:rPr>
          <w:color w:val="D99694"/>
          <w:sz w:val="40"/>
          <w:szCs w:val="40"/>
        </w:rPr>
        <w:t>◙</w:t>
      </w:r>
      <w:r w:rsidRPr="005E681A">
        <w:rPr>
          <w:i w:val="0"/>
          <w:color w:val="D99694"/>
          <w:sz w:val="40"/>
          <w:szCs w:val="40"/>
        </w:rPr>
        <w:t> </w:t>
      </w:r>
      <w:r w:rsidRPr="005E681A">
        <w:rPr>
          <w:rFonts w:ascii="Times New Roman" w:hAnsi="Times New Roman"/>
          <w:b w:val="0"/>
          <w:i w:val="0"/>
          <w:smallCaps w:val="0"/>
        </w:rPr>
        <w:t>Снизились реальные денежные доходы</w:t>
      </w:r>
      <w:r w:rsidR="003A5D99" w:rsidRPr="005E681A">
        <w:rPr>
          <w:rFonts w:ascii="Times New Roman" w:hAnsi="Times New Roman"/>
          <w:b w:val="0"/>
          <w:i w:val="0"/>
          <w:smallCaps w:val="0"/>
        </w:rPr>
        <w:t xml:space="preserve"> населения</w:t>
      </w:r>
      <w:r w:rsidR="00065A6E" w:rsidRPr="005E681A">
        <w:rPr>
          <w:rFonts w:ascii="Times New Roman" w:hAnsi="Times New Roman"/>
          <w:b w:val="0"/>
          <w:i w:val="0"/>
          <w:smallCaps w:val="0"/>
        </w:rPr>
        <w:t>;</w:t>
      </w:r>
    </w:p>
    <w:p w:rsidR="00EC3DEF" w:rsidRPr="005E681A" w:rsidRDefault="00EC3DEF" w:rsidP="000D6740">
      <w:pPr>
        <w:pStyle w:val="a3"/>
        <w:ind w:firstLine="709"/>
        <w:jc w:val="both"/>
        <w:rPr>
          <w:rFonts w:ascii="Times New Roman" w:hAnsi="Times New Roman"/>
          <w:b w:val="0"/>
          <w:i w:val="0"/>
          <w:smallCaps w:val="0"/>
        </w:rPr>
      </w:pPr>
      <w:r w:rsidRPr="005E681A">
        <w:rPr>
          <w:color w:val="D99694"/>
          <w:sz w:val="40"/>
          <w:szCs w:val="40"/>
        </w:rPr>
        <w:t>◙</w:t>
      </w:r>
      <w:r w:rsidRPr="005E681A">
        <w:rPr>
          <w:i w:val="0"/>
          <w:color w:val="D99694"/>
          <w:sz w:val="40"/>
          <w:szCs w:val="40"/>
        </w:rPr>
        <w:t> </w:t>
      </w:r>
      <w:r w:rsidR="00AC6079" w:rsidRPr="005E681A">
        <w:rPr>
          <w:rFonts w:ascii="Times New Roman" w:hAnsi="Times New Roman"/>
          <w:b w:val="0"/>
          <w:i w:val="0"/>
          <w:smallCaps w:val="0"/>
        </w:rPr>
        <w:t>У</w:t>
      </w:r>
      <w:r w:rsidR="00687852" w:rsidRPr="005E681A">
        <w:rPr>
          <w:rFonts w:ascii="Times New Roman" w:hAnsi="Times New Roman"/>
          <w:b w:val="0"/>
          <w:i w:val="0"/>
          <w:smallCaps w:val="0"/>
        </w:rPr>
        <w:t>величилась смертность,</w:t>
      </w:r>
      <w:r w:rsidRPr="005E681A">
        <w:rPr>
          <w:rFonts w:ascii="Times New Roman" w:hAnsi="Times New Roman"/>
          <w:b w:val="0"/>
          <w:i w:val="0"/>
          <w:smallCaps w:val="0"/>
        </w:rPr>
        <w:t xml:space="preserve"> </w:t>
      </w:r>
      <w:r w:rsidR="00986F4C" w:rsidRPr="005E681A">
        <w:rPr>
          <w:rFonts w:ascii="Times New Roman" w:hAnsi="Times New Roman"/>
          <w:b w:val="0"/>
          <w:i w:val="0"/>
          <w:smallCaps w:val="0"/>
        </w:rPr>
        <w:t>ускорилась</w:t>
      </w:r>
      <w:r w:rsidR="00687852" w:rsidRPr="005E681A">
        <w:rPr>
          <w:rFonts w:ascii="Times New Roman" w:hAnsi="Times New Roman"/>
          <w:b w:val="0"/>
          <w:i w:val="0"/>
          <w:smallCaps w:val="0"/>
        </w:rPr>
        <w:t xml:space="preserve"> естественная убыль населения.</w:t>
      </w:r>
    </w:p>
    <w:p w:rsidR="00EC3DEF" w:rsidRPr="005E681A" w:rsidRDefault="00EC3DEF" w:rsidP="000D6740">
      <w:pPr>
        <w:rPr>
          <w:sz w:val="28"/>
          <w:szCs w:val="28"/>
        </w:rPr>
      </w:pPr>
    </w:p>
    <w:p w:rsidR="00F265A4" w:rsidRPr="005E681A" w:rsidRDefault="00F265A4" w:rsidP="000D6740">
      <w:pPr>
        <w:rPr>
          <w:sz w:val="28"/>
          <w:szCs w:val="28"/>
        </w:rPr>
      </w:pPr>
    </w:p>
    <w:p w:rsidR="007A4762" w:rsidRPr="005E681A" w:rsidRDefault="007A4762" w:rsidP="000D6740">
      <w:pPr>
        <w:rPr>
          <w:sz w:val="28"/>
          <w:szCs w:val="28"/>
        </w:rPr>
      </w:pPr>
    </w:p>
    <w:p w:rsidR="007A4762" w:rsidRPr="005E681A" w:rsidRDefault="007A4762" w:rsidP="000D6740">
      <w:pPr>
        <w:rPr>
          <w:sz w:val="28"/>
          <w:szCs w:val="28"/>
        </w:rPr>
      </w:pPr>
    </w:p>
    <w:p w:rsidR="00065A6E" w:rsidRPr="005E681A" w:rsidRDefault="00065A6E" w:rsidP="000D6740">
      <w:pPr>
        <w:rPr>
          <w:sz w:val="28"/>
          <w:szCs w:val="28"/>
        </w:rPr>
      </w:pPr>
    </w:p>
    <w:p w:rsidR="00065A6E" w:rsidRPr="005E681A" w:rsidRDefault="00065A6E" w:rsidP="000D6740">
      <w:pPr>
        <w:rPr>
          <w:sz w:val="28"/>
          <w:szCs w:val="28"/>
        </w:rPr>
      </w:pPr>
    </w:p>
    <w:p w:rsidR="00065A6E" w:rsidRPr="005E681A" w:rsidRDefault="00065A6E" w:rsidP="000D6740">
      <w:pPr>
        <w:rPr>
          <w:sz w:val="28"/>
          <w:szCs w:val="28"/>
        </w:rPr>
      </w:pPr>
    </w:p>
    <w:p w:rsidR="00065A6E" w:rsidRPr="005E681A" w:rsidRDefault="00065A6E" w:rsidP="000D6740">
      <w:pPr>
        <w:rPr>
          <w:sz w:val="28"/>
          <w:szCs w:val="28"/>
        </w:rPr>
      </w:pPr>
    </w:p>
    <w:p w:rsidR="00065A6E" w:rsidRPr="005E681A" w:rsidRDefault="00065A6E" w:rsidP="000D6740">
      <w:pPr>
        <w:rPr>
          <w:sz w:val="28"/>
          <w:szCs w:val="28"/>
        </w:rPr>
      </w:pPr>
    </w:p>
    <w:p w:rsidR="00065A6E" w:rsidRPr="005E681A" w:rsidRDefault="00065A6E" w:rsidP="000D6740">
      <w:pPr>
        <w:rPr>
          <w:sz w:val="28"/>
          <w:szCs w:val="28"/>
        </w:rPr>
      </w:pPr>
    </w:p>
    <w:p w:rsidR="00065A6E" w:rsidRPr="005E681A" w:rsidRDefault="00065A6E" w:rsidP="000D6740">
      <w:pPr>
        <w:rPr>
          <w:sz w:val="28"/>
          <w:szCs w:val="28"/>
        </w:rPr>
      </w:pPr>
    </w:p>
    <w:p w:rsidR="00065A6E" w:rsidRPr="005E681A" w:rsidRDefault="00065A6E" w:rsidP="000D6740">
      <w:pPr>
        <w:rPr>
          <w:sz w:val="28"/>
          <w:szCs w:val="28"/>
        </w:rPr>
      </w:pPr>
    </w:p>
    <w:p w:rsidR="00065A6E" w:rsidRPr="005E681A" w:rsidRDefault="00065A6E" w:rsidP="000D6740">
      <w:pPr>
        <w:rPr>
          <w:sz w:val="28"/>
          <w:szCs w:val="28"/>
        </w:rPr>
      </w:pPr>
    </w:p>
    <w:p w:rsidR="005B5BDB" w:rsidRDefault="005B5BDB" w:rsidP="000D6740">
      <w:pPr>
        <w:rPr>
          <w:sz w:val="28"/>
          <w:szCs w:val="28"/>
        </w:rPr>
      </w:pPr>
    </w:p>
    <w:p w:rsidR="005B5BDB" w:rsidRDefault="005B5BDB" w:rsidP="000D6740">
      <w:pPr>
        <w:rPr>
          <w:sz w:val="28"/>
          <w:szCs w:val="28"/>
        </w:rPr>
      </w:pPr>
    </w:p>
    <w:p w:rsidR="005B5BDB" w:rsidRPr="005E681A" w:rsidRDefault="005B5BDB" w:rsidP="000D6740">
      <w:pPr>
        <w:rPr>
          <w:sz w:val="28"/>
          <w:szCs w:val="28"/>
        </w:rPr>
      </w:pPr>
    </w:p>
    <w:p w:rsidR="005A1C04" w:rsidRPr="005E681A" w:rsidRDefault="005A1C04" w:rsidP="000D6740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364"/>
      </w:tblGrid>
      <w:tr w:rsidR="00065A6E" w:rsidTr="00065A6E">
        <w:tc>
          <w:tcPr>
            <w:tcW w:w="2547" w:type="dxa"/>
          </w:tcPr>
          <w:p w:rsidR="00065A6E" w:rsidRPr="005E681A" w:rsidRDefault="00065A6E" w:rsidP="000D6740">
            <w:pPr>
              <w:rPr>
                <w:sz w:val="16"/>
                <w:szCs w:val="16"/>
              </w:rPr>
            </w:pPr>
            <w:r w:rsidRPr="005E681A">
              <w:rPr>
                <w:sz w:val="16"/>
                <w:szCs w:val="16"/>
              </w:rPr>
              <w:t>Отдел социального партнерства и потребительских бюджетов управления труда</w:t>
            </w:r>
          </w:p>
          <w:p w:rsidR="00065A6E" w:rsidRDefault="00065A6E" w:rsidP="000D6740">
            <w:pPr>
              <w:rPr>
                <w:sz w:val="28"/>
                <w:szCs w:val="28"/>
              </w:rPr>
            </w:pPr>
            <w:r w:rsidRPr="005E681A">
              <w:rPr>
                <w:sz w:val="16"/>
                <w:szCs w:val="16"/>
              </w:rPr>
              <w:t>238 77 07</w:t>
            </w:r>
          </w:p>
        </w:tc>
        <w:tc>
          <w:tcPr>
            <w:tcW w:w="7364" w:type="dxa"/>
          </w:tcPr>
          <w:p w:rsidR="00065A6E" w:rsidRDefault="00065A6E" w:rsidP="000D6740">
            <w:pPr>
              <w:rPr>
                <w:sz w:val="28"/>
                <w:szCs w:val="28"/>
              </w:rPr>
            </w:pPr>
          </w:p>
        </w:tc>
      </w:tr>
    </w:tbl>
    <w:p w:rsidR="00065A6E" w:rsidRPr="004F239C" w:rsidRDefault="00065A6E" w:rsidP="006E347A">
      <w:pPr>
        <w:rPr>
          <w:sz w:val="16"/>
          <w:szCs w:val="16"/>
        </w:rPr>
      </w:pPr>
    </w:p>
    <w:sectPr w:rsidR="00065A6E" w:rsidRPr="004F239C" w:rsidSect="0031203C">
      <w:pgSz w:w="11906" w:h="16838" w:code="9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EC5" w:rsidRDefault="00F70EC5">
      <w:r>
        <w:separator/>
      </w:r>
    </w:p>
  </w:endnote>
  <w:endnote w:type="continuationSeparator" w:id="0">
    <w:p w:rsidR="00F70EC5" w:rsidRDefault="00F7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EC5" w:rsidRDefault="00F70EC5">
      <w:r>
        <w:separator/>
      </w:r>
    </w:p>
  </w:footnote>
  <w:footnote w:type="continuationSeparator" w:id="0">
    <w:p w:rsidR="00F70EC5" w:rsidRDefault="00F7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EE2" w:rsidRDefault="00374EE2" w:rsidP="009531F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4EE2" w:rsidRDefault="00374EE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EE2" w:rsidRPr="0031203C" w:rsidRDefault="00374EE2" w:rsidP="00C82D31">
    <w:pPr>
      <w:pStyle w:val="a6"/>
      <w:jc w:val="center"/>
      <w:rPr>
        <w:sz w:val="20"/>
        <w:szCs w:val="20"/>
      </w:rPr>
    </w:pPr>
    <w:r w:rsidRPr="0031203C">
      <w:rPr>
        <w:sz w:val="20"/>
        <w:szCs w:val="20"/>
      </w:rPr>
      <w:fldChar w:fldCharType="begin"/>
    </w:r>
    <w:r w:rsidRPr="0031203C">
      <w:rPr>
        <w:sz w:val="20"/>
        <w:szCs w:val="20"/>
      </w:rPr>
      <w:instrText xml:space="preserve"> PAGE   \* MERGEFORMAT </w:instrText>
    </w:r>
    <w:r w:rsidRPr="0031203C">
      <w:rPr>
        <w:sz w:val="20"/>
        <w:szCs w:val="20"/>
      </w:rPr>
      <w:fldChar w:fldCharType="separate"/>
    </w:r>
    <w:r w:rsidR="006B69F4">
      <w:rPr>
        <w:noProof/>
        <w:sz w:val="20"/>
        <w:szCs w:val="20"/>
      </w:rPr>
      <w:t>11</w:t>
    </w:r>
    <w:r w:rsidRPr="0031203C">
      <w:rPr>
        <w:noProof/>
        <w:sz w:val="20"/>
        <w:szCs w:val="20"/>
      </w:rPr>
      <w:fldChar w:fldCharType="end"/>
    </w:r>
  </w:p>
  <w:p w:rsidR="00374EE2" w:rsidRDefault="00374E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pt;height:9pt" o:bullet="t">
        <v:imagedata r:id="rId1" o:title="MCBD15061_0000[1]"/>
      </v:shape>
    </w:pict>
  </w:numPicBullet>
  <w:numPicBullet w:numPicBulletId="1">
    <w:pict>
      <v:shape id="_x0000_i1041" type="#_x0000_t75" style="width:11.25pt;height:11.25pt" o:bullet="t">
        <v:imagedata r:id="rId2" o:title="BD15057_"/>
      </v:shape>
    </w:pict>
  </w:numPicBullet>
  <w:abstractNum w:abstractNumId="0" w15:restartNumberingAfterBreak="0">
    <w:nsid w:val="42F504CE"/>
    <w:multiLevelType w:val="hybridMultilevel"/>
    <w:tmpl w:val="0128B8E6"/>
    <w:lvl w:ilvl="0" w:tplc="B498A7D0">
      <w:start w:val="1"/>
      <w:numFmt w:val="bullet"/>
      <w:lvlText w:val=""/>
      <w:lvlPicBulletId w:val="1"/>
      <w:lvlJc w:val="left"/>
      <w:pPr>
        <w:tabs>
          <w:tab w:val="num" w:pos="680"/>
        </w:tabs>
        <w:ind w:left="0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B040F"/>
    <w:multiLevelType w:val="hybridMultilevel"/>
    <w:tmpl w:val="B964E9BC"/>
    <w:lvl w:ilvl="0" w:tplc="41CC9452">
      <w:start w:val="1"/>
      <w:numFmt w:val="bullet"/>
      <w:lvlText w:val=""/>
      <w:lvlPicBulletId w:val="0"/>
      <w:lvlJc w:val="left"/>
      <w:pPr>
        <w:tabs>
          <w:tab w:val="num" w:pos="680"/>
        </w:tabs>
        <w:ind w:left="0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F8"/>
    <w:rsid w:val="0000005E"/>
    <w:rsid w:val="0000008E"/>
    <w:rsid w:val="00000149"/>
    <w:rsid w:val="00000420"/>
    <w:rsid w:val="000004DD"/>
    <w:rsid w:val="000005E2"/>
    <w:rsid w:val="00000B51"/>
    <w:rsid w:val="00001006"/>
    <w:rsid w:val="00001248"/>
    <w:rsid w:val="0000151F"/>
    <w:rsid w:val="00001540"/>
    <w:rsid w:val="0000188F"/>
    <w:rsid w:val="00001D4F"/>
    <w:rsid w:val="00001E6F"/>
    <w:rsid w:val="00001F52"/>
    <w:rsid w:val="00001F67"/>
    <w:rsid w:val="0000202E"/>
    <w:rsid w:val="00002241"/>
    <w:rsid w:val="000023E4"/>
    <w:rsid w:val="00002422"/>
    <w:rsid w:val="00002601"/>
    <w:rsid w:val="000028B1"/>
    <w:rsid w:val="00002A79"/>
    <w:rsid w:val="00002EFB"/>
    <w:rsid w:val="0000318A"/>
    <w:rsid w:val="000031F0"/>
    <w:rsid w:val="00003292"/>
    <w:rsid w:val="00003571"/>
    <w:rsid w:val="000036A1"/>
    <w:rsid w:val="0000393F"/>
    <w:rsid w:val="00003E63"/>
    <w:rsid w:val="00003FF2"/>
    <w:rsid w:val="0000409B"/>
    <w:rsid w:val="000040E4"/>
    <w:rsid w:val="000042B7"/>
    <w:rsid w:val="00004368"/>
    <w:rsid w:val="000046AB"/>
    <w:rsid w:val="000046FD"/>
    <w:rsid w:val="00004773"/>
    <w:rsid w:val="000047A2"/>
    <w:rsid w:val="00004AEA"/>
    <w:rsid w:val="00004B48"/>
    <w:rsid w:val="00004B59"/>
    <w:rsid w:val="00004BAD"/>
    <w:rsid w:val="000050DF"/>
    <w:rsid w:val="00005692"/>
    <w:rsid w:val="000057BE"/>
    <w:rsid w:val="00005B38"/>
    <w:rsid w:val="00005C57"/>
    <w:rsid w:val="00005C68"/>
    <w:rsid w:val="00005F2E"/>
    <w:rsid w:val="00006040"/>
    <w:rsid w:val="0000637A"/>
    <w:rsid w:val="0000641A"/>
    <w:rsid w:val="00006490"/>
    <w:rsid w:val="000065CC"/>
    <w:rsid w:val="00006657"/>
    <w:rsid w:val="000066E4"/>
    <w:rsid w:val="0000672A"/>
    <w:rsid w:val="00006856"/>
    <w:rsid w:val="00006B15"/>
    <w:rsid w:val="00006C6B"/>
    <w:rsid w:val="00006D57"/>
    <w:rsid w:val="00006D7F"/>
    <w:rsid w:val="00006E9D"/>
    <w:rsid w:val="000071D2"/>
    <w:rsid w:val="00007245"/>
    <w:rsid w:val="00007353"/>
    <w:rsid w:val="00007387"/>
    <w:rsid w:val="00007605"/>
    <w:rsid w:val="00007694"/>
    <w:rsid w:val="000076D9"/>
    <w:rsid w:val="0000786C"/>
    <w:rsid w:val="00007B42"/>
    <w:rsid w:val="00007C0F"/>
    <w:rsid w:val="00010049"/>
    <w:rsid w:val="0001006E"/>
    <w:rsid w:val="00010221"/>
    <w:rsid w:val="0001040B"/>
    <w:rsid w:val="000106E4"/>
    <w:rsid w:val="000107F0"/>
    <w:rsid w:val="000109FC"/>
    <w:rsid w:val="00010C7C"/>
    <w:rsid w:val="00010CCF"/>
    <w:rsid w:val="0001123B"/>
    <w:rsid w:val="0001123E"/>
    <w:rsid w:val="00011441"/>
    <w:rsid w:val="0001150A"/>
    <w:rsid w:val="000118E6"/>
    <w:rsid w:val="00011D42"/>
    <w:rsid w:val="00011E13"/>
    <w:rsid w:val="00011F41"/>
    <w:rsid w:val="00012178"/>
    <w:rsid w:val="0001265C"/>
    <w:rsid w:val="000129AA"/>
    <w:rsid w:val="00012BF8"/>
    <w:rsid w:val="00012E3B"/>
    <w:rsid w:val="00013807"/>
    <w:rsid w:val="00013AD9"/>
    <w:rsid w:val="00013AE1"/>
    <w:rsid w:val="00013B50"/>
    <w:rsid w:val="000140BC"/>
    <w:rsid w:val="00014334"/>
    <w:rsid w:val="000143B5"/>
    <w:rsid w:val="0001474F"/>
    <w:rsid w:val="00014804"/>
    <w:rsid w:val="0001487C"/>
    <w:rsid w:val="00014964"/>
    <w:rsid w:val="000149A9"/>
    <w:rsid w:val="00014A7B"/>
    <w:rsid w:val="00014D6A"/>
    <w:rsid w:val="00014DC3"/>
    <w:rsid w:val="00014DC8"/>
    <w:rsid w:val="00014ED6"/>
    <w:rsid w:val="00014EDA"/>
    <w:rsid w:val="00015013"/>
    <w:rsid w:val="000150E4"/>
    <w:rsid w:val="000152E6"/>
    <w:rsid w:val="00015925"/>
    <w:rsid w:val="00015A0C"/>
    <w:rsid w:val="00015E97"/>
    <w:rsid w:val="00015F6E"/>
    <w:rsid w:val="0001603E"/>
    <w:rsid w:val="000160C5"/>
    <w:rsid w:val="00016104"/>
    <w:rsid w:val="0001631F"/>
    <w:rsid w:val="00016371"/>
    <w:rsid w:val="00016450"/>
    <w:rsid w:val="000165B8"/>
    <w:rsid w:val="00016983"/>
    <w:rsid w:val="000170E4"/>
    <w:rsid w:val="0001778A"/>
    <w:rsid w:val="0001787C"/>
    <w:rsid w:val="000178DC"/>
    <w:rsid w:val="00017940"/>
    <w:rsid w:val="00017AA0"/>
    <w:rsid w:val="00017BDB"/>
    <w:rsid w:val="00017C8A"/>
    <w:rsid w:val="00017DB6"/>
    <w:rsid w:val="00020229"/>
    <w:rsid w:val="0002025B"/>
    <w:rsid w:val="0002051F"/>
    <w:rsid w:val="000205A5"/>
    <w:rsid w:val="000207F1"/>
    <w:rsid w:val="000208C3"/>
    <w:rsid w:val="00020996"/>
    <w:rsid w:val="00020A2A"/>
    <w:rsid w:val="00020A38"/>
    <w:rsid w:val="00020DAC"/>
    <w:rsid w:val="00020DB3"/>
    <w:rsid w:val="00020DE8"/>
    <w:rsid w:val="00020E57"/>
    <w:rsid w:val="00020EC1"/>
    <w:rsid w:val="0002115A"/>
    <w:rsid w:val="000212C2"/>
    <w:rsid w:val="000219B5"/>
    <w:rsid w:val="000219D3"/>
    <w:rsid w:val="00021AC8"/>
    <w:rsid w:val="00021EF2"/>
    <w:rsid w:val="00021F52"/>
    <w:rsid w:val="00022081"/>
    <w:rsid w:val="00022103"/>
    <w:rsid w:val="00022275"/>
    <w:rsid w:val="00022740"/>
    <w:rsid w:val="00022741"/>
    <w:rsid w:val="00022809"/>
    <w:rsid w:val="000228A6"/>
    <w:rsid w:val="00022C4A"/>
    <w:rsid w:val="000230A5"/>
    <w:rsid w:val="00023482"/>
    <w:rsid w:val="000234A8"/>
    <w:rsid w:val="000234F7"/>
    <w:rsid w:val="00023577"/>
    <w:rsid w:val="000237DC"/>
    <w:rsid w:val="00023A98"/>
    <w:rsid w:val="00023D8A"/>
    <w:rsid w:val="000245D7"/>
    <w:rsid w:val="00024A88"/>
    <w:rsid w:val="00024BE0"/>
    <w:rsid w:val="000255D3"/>
    <w:rsid w:val="000256E2"/>
    <w:rsid w:val="000258F1"/>
    <w:rsid w:val="00025DB8"/>
    <w:rsid w:val="00025E82"/>
    <w:rsid w:val="000262C9"/>
    <w:rsid w:val="00026410"/>
    <w:rsid w:val="00026507"/>
    <w:rsid w:val="00026863"/>
    <w:rsid w:val="00026B35"/>
    <w:rsid w:val="00026E62"/>
    <w:rsid w:val="00026FC1"/>
    <w:rsid w:val="0002701F"/>
    <w:rsid w:val="00027145"/>
    <w:rsid w:val="0002734D"/>
    <w:rsid w:val="0002782F"/>
    <w:rsid w:val="000278B7"/>
    <w:rsid w:val="00027970"/>
    <w:rsid w:val="000279D0"/>
    <w:rsid w:val="000279FA"/>
    <w:rsid w:val="00027A77"/>
    <w:rsid w:val="00027AA8"/>
    <w:rsid w:val="00027B99"/>
    <w:rsid w:val="00027D0F"/>
    <w:rsid w:val="00027EF5"/>
    <w:rsid w:val="00030062"/>
    <w:rsid w:val="00030293"/>
    <w:rsid w:val="000303B0"/>
    <w:rsid w:val="00030489"/>
    <w:rsid w:val="000304E6"/>
    <w:rsid w:val="0003054B"/>
    <w:rsid w:val="00030DD0"/>
    <w:rsid w:val="000312A4"/>
    <w:rsid w:val="0003133D"/>
    <w:rsid w:val="00031386"/>
    <w:rsid w:val="000314F0"/>
    <w:rsid w:val="0003177A"/>
    <w:rsid w:val="000319F3"/>
    <w:rsid w:val="00031BA0"/>
    <w:rsid w:val="00031D10"/>
    <w:rsid w:val="00031EB1"/>
    <w:rsid w:val="0003223E"/>
    <w:rsid w:val="00032599"/>
    <w:rsid w:val="0003296B"/>
    <w:rsid w:val="00032972"/>
    <w:rsid w:val="00032E79"/>
    <w:rsid w:val="000330F3"/>
    <w:rsid w:val="000332BC"/>
    <w:rsid w:val="00033576"/>
    <w:rsid w:val="00033AAE"/>
    <w:rsid w:val="00033AE2"/>
    <w:rsid w:val="00033B01"/>
    <w:rsid w:val="00033DB6"/>
    <w:rsid w:val="00033DE9"/>
    <w:rsid w:val="00033F08"/>
    <w:rsid w:val="00033F98"/>
    <w:rsid w:val="0003433C"/>
    <w:rsid w:val="000344A6"/>
    <w:rsid w:val="000344E4"/>
    <w:rsid w:val="000346F4"/>
    <w:rsid w:val="00034871"/>
    <w:rsid w:val="00034DD2"/>
    <w:rsid w:val="00034DF9"/>
    <w:rsid w:val="00034E41"/>
    <w:rsid w:val="000354DB"/>
    <w:rsid w:val="000355F4"/>
    <w:rsid w:val="0003586E"/>
    <w:rsid w:val="00035873"/>
    <w:rsid w:val="000358CF"/>
    <w:rsid w:val="00035A98"/>
    <w:rsid w:val="00035B1B"/>
    <w:rsid w:val="00035EDA"/>
    <w:rsid w:val="000360DF"/>
    <w:rsid w:val="000362CB"/>
    <w:rsid w:val="000368EE"/>
    <w:rsid w:val="000368F7"/>
    <w:rsid w:val="00036E1D"/>
    <w:rsid w:val="00036E64"/>
    <w:rsid w:val="00036EE9"/>
    <w:rsid w:val="00036FA6"/>
    <w:rsid w:val="0003701C"/>
    <w:rsid w:val="000376EC"/>
    <w:rsid w:val="000378F6"/>
    <w:rsid w:val="00037A32"/>
    <w:rsid w:val="00037A91"/>
    <w:rsid w:val="00037B66"/>
    <w:rsid w:val="00037BE0"/>
    <w:rsid w:val="00037CBB"/>
    <w:rsid w:val="00037E1A"/>
    <w:rsid w:val="00037E43"/>
    <w:rsid w:val="000400F9"/>
    <w:rsid w:val="0004024C"/>
    <w:rsid w:val="000405C1"/>
    <w:rsid w:val="000408F6"/>
    <w:rsid w:val="00040C8B"/>
    <w:rsid w:val="00040D15"/>
    <w:rsid w:val="000410A8"/>
    <w:rsid w:val="000410FC"/>
    <w:rsid w:val="000411E1"/>
    <w:rsid w:val="000412FA"/>
    <w:rsid w:val="000413A0"/>
    <w:rsid w:val="000413EB"/>
    <w:rsid w:val="00041432"/>
    <w:rsid w:val="0004193C"/>
    <w:rsid w:val="000419C3"/>
    <w:rsid w:val="00041C42"/>
    <w:rsid w:val="00041E5C"/>
    <w:rsid w:val="000421C3"/>
    <w:rsid w:val="0004227A"/>
    <w:rsid w:val="000424DC"/>
    <w:rsid w:val="00042BDD"/>
    <w:rsid w:val="00042EE4"/>
    <w:rsid w:val="00042EEF"/>
    <w:rsid w:val="00042F0F"/>
    <w:rsid w:val="0004324F"/>
    <w:rsid w:val="00043257"/>
    <w:rsid w:val="0004326C"/>
    <w:rsid w:val="000434D0"/>
    <w:rsid w:val="0004381D"/>
    <w:rsid w:val="00043849"/>
    <w:rsid w:val="00043B66"/>
    <w:rsid w:val="00043BE7"/>
    <w:rsid w:val="00043FE2"/>
    <w:rsid w:val="00044262"/>
    <w:rsid w:val="00044297"/>
    <w:rsid w:val="000447C8"/>
    <w:rsid w:val="00044A31"/>
    <w:rsid w:val="00044E3E"/>
    <w:rsid w:val="00044FD6"/>
    <w:rsid w:val="0004544D"/>
    <w:rsid w:val="000455E8"/>
    <w:rsid w:val="00045609"/>
    <w:rsid w:val="00045F3C"/>
    <w:rsid w:val="000460A1"/>
    <w:rsid w:val="00046250"/>
    <w:rsid w:val="00046291"/>
    <w:rsid w:val="0004645E"/>
    <w:rsid w:val="000466B0"/>
    <w:rsid w:val="00046916"/>
    <w:rsid w:val="00046C89"/>
    <w:rsid w:val="00046E79"/>
    <w:rsid w:val="00046F34"/>
    <w:rsid w:val="00047049"/>
    <w:rsid w:val="000470AD"/>
    <w:rsid w:val="000470D0"/>
    <w:rsid w:val="0004765E"/>
    <w:rsid w:val="00047B43"/>
    <w:rsid w:val="00047C07"/>
    <w:rsid w:val="00047D23"/>
    <w:rsid w:val="0005017C"/>
    <w:rsid w:val="0005048A"/>
    <w:rsid w:val="000509DA"/>
    <w:rsid w:val="00050ABD"/>
    <w:rsid w:val="00050C51"/>
    <w:rsid w:val="00050D46"/>
    <w:rsid w:val="000510DC"/>
    <w:rsid w:val="000513E3"/>
    <w:rsid w:val="000515B1"/>
    <w:rsid w:val="000517AB"/>
    <w:rsid w:val="00051939"/>
    <w:rsid w:val="00051E38"/>
    <w:rsid w:val="000521D6"/>
    <w:rsid w:val="00052331"/>
    <w:rsid w:val="000523EC"/>
    <w:rsid w:val="00052459"/>
    <w:rsid w:val="00052718"/>
    <w:rsid w:val="00052741"/>
    <w:rsid w:val="000527B0"/>
    <w:rsid w:val="00052AF0"/>
    <w:rsid w:val="00052D48"/>
    <w:rsid w:val="00052D72"/>
    <w:rsid w:val="00052E17"/>
    <w:rsid w:val="00052F3C"/>
    <w:rsid w:val="000530FA"/>
    <w:rsid w:val="000531C4"/>
    <w:rsid w:val="00053348"/>
    <w:rsid w:val="000533D9"/>
    <w:rsid w:val="000539B2"/>
    <w:rsid w:val="00053C56"/>
    <w:rsid w:val="00053C8B"/>
    <w:rsid w:val="00053D0D"/>
    <w:rsid w:val="00053E28"/>
    <w:rsid w:val="000540F4"/>
    <w:rsid w:val="000546AA"/>
    <w:rsid w:val="0005471A"/>
    <w:rsid w:val="000548A0"/>
    <w:rsid w:val="00054B5A"/>
    <w:rsid w:val="00054D91"/>
    <w:rsid w:val="000550C9"/>
    <w:rsid w:val="000550DA"/>
    <w:rsid w:val="000551D0"/>
    <w:rsid w:val="00055200"/>
    <w:rsid w:val="00055235"/>
    <w:rsid w:val="00055254"/>
    <w:rsid w:val="000553C9"/>
    <w:rsid w:val="00055CC1"/>
    <w:rsid w:val="00055F1B"/>
    <w:rsid w:val="00056533"/>
    <w:rsid w:val="000568AD"/>
    <w:rsid w:val="000568E5"/>
    <w:rsid w:val="000569AB"/>
    <w:rsid w:val="00056BF3"/>
    <w:rsid w:val="00056EB8"/>
    <w:rsid w:val="00056F09"/>
    <w:rsid w:val="000573C7"/>
    <w:rsid w:val="000573D3"/>
    <w:rsid w:val="00057711"/>
    <w:rsid w:val="00057965"/>
    <w:rsid w:val="00057A6B"/>
    <w:rsid w:val="00057BCD"/>
    <w:rsid w:val="00057C9B"/>
    <w:rsid w:val="00060026"/>
    <w:rsid w:val="0006052A"/>
    <w:rsid w:val="00060C7D"/>
    <w:rsid w:val="00060D71"/>
    <w:rsid w:val="00060EE9"/>
    <w:rsid w:val="00060FA8"/>
    <w:rsid w:val="0006122A"/>
    <w:rsid w:val="00061528"/>
    <w:rsid w:val="00061C3F"/>
    <w:rsid w:val="00061E22"/>
    <w:rsid w:val="00062462"/>
    <w:rsid w:val="00062491"/>
    <w:rsid w:val="0006249E"/>
    <w:rsid w:val="000630C7"/>
    <w:rsid w:val="000636BF"/>
    <w:rsid w:val="000638B8"/>
    <w:rsid w:val="000639FA"/>
    <w:rsid w:val="00063FC9"/>
    <w:rsid w:val="000642E5"/>
    <w:rsid w:val="0006443A"/>
    <w:rsid w:val="00064574"/>
    <w:rsid w:val="000645A5"/>
    <w:rsid w:val="000648D3"/>
    <w:rsid w:val="0006495F"/>
    <w:rsid w:val="0006517C"/>
    <w:rsid w:val="0006548B"/>
    <w:rsid w:val="000654C3"/>
    <w:rsid w:val="0006558C"/>
    <w:rsid w:val="000656E9"/>
    <w:rsid w:val="0006582E"/>
    <w:rsid w:val="00065A6E"/>
    <w:rsid w:val="00065BAD"/>
    <w:rsid w:val="00065D3B"/>
    <w:rsid w:val="00065F61"/>
    <w:rsid w:val="0006605A"/>
    <w:rsid w:val="00066428"/>
    <w:rsid w:val="000664CF"/>
    <w:rsid w:val="000669E8"/>
    <w:rsid w:val="00066C6B"/>
    <w:rsid w:val="00066F52"/>
    <w:rsid w:val="00067198"/>
    <w:rsid w:val="000671C1"/>
    <w:rsid w:val="000673A0"/>
    <w:rsid w:val="0006776A"/>
    <w:rsid w:val="00067820"/>
    <w:rsid w:val="000679F2"/>
    <w:rsid w:val="00067B5A"/>
    <w:rsid w:val="00067B86"/>
    <w:rsid w:val="00067EF0"/>
    <w:rsid w:val="00070388"/>
    <w:rsid w:val="000703F2"/>
    <w:rsid w:val="00070596"/>
    <w:rsid w:val="0007091B"/>
    <w:rsid w:val="00070AEE"/>
    <w:rsid w:val="00070DD1"/>
    <w:rsid w:val="00070F38"/>
    <w:rsid w:val="00071250"/>
    <w:rsid w:val="000712E3"/>
    <w:rsid w:val="000713D1"/>
    <w:rsid w:val="00071417"/>
    <w:rsid w:val="0007163F"/>
    <w:rsid w:val="000717BB"/>
    <w:rsid w:val="0007180F"/>
    <w:rsid w:val="00071998"/>
    <w:rsid w:val="00071F74"/>
    <w:rsid w:val="0007215C"/>
    <w:rsid w:val="000721C6"/>
    <w:rsid w:val="0007252E"/>
    <w:rsid w:val="00072705"/>
    <w:rsid w:val="0007280C"/>
    <w:rsid w:val="00072AF9"/>
    <w:rsid w:val="00072DE6"/>
    <w:rsid w:val="00072DF3"/>
    <w:rsid w:val="00072EA7"/>
    <w:rsid w:val="00072EAA"/>
    <w:rsid w:val="000732C6"/>
    <w:rsid w:val="00073525"/>
    <w:rsid w:val="0007352A"/>
    <w:rsid w:val="00073AE2"/>
    <w:rsid w:val="00073C93"/>
    <w:rsid w:val="00073E18"/>
    <w:rsid w:val="00074483"/>
    <w:rsid w:val="00074789"/>
    <w:rsid w:val="00074864"/>
    <w:rsid w:val="00074875"/>
    <w:rsid w:val="00074CCC"/>
    <w:rsid w:val="0007503F"/>
    <w:rsid w:val="0007561E"/>
    <w:rsid w:val="000757E7"/>
    <w:rsid w:val="00075911"/>
    <w:rsid w:val="000760DA"/>
    <w:rsid w:val="000761FC"/>
    <w:rsid w:val="00076245"/>
    <w:rsid w:val="00076272"/>
    <w:rsid w:val="00076384"/>
    <w:rsid w:val="000767DC"/>
    <w:rsid w:val="0007680D"/>
    <w:rsid w:val="000768B9"/>
    <w:rsid w:val="0007695C"/>
    <w:rsid w:val="00076B71"/>
    <w:rsid w:val="00076BCE"/>
    <w:rsid w:val="00076BF4"/>
    <w:rsid w:val="00076CBB"/>
    <w:rsid w:val="00077462"/>
    <w:rsid w:val="0007751C"/>
    <w:rsid w:val="0007768A"/>
    <w:rsid w:val="00077AC7"/>
    <w:rsid w:val="00077F7B"/>
    <w:rsid w:val="000803D2"/>
    <w:rsid w:val="00080622"/>
    <w:rsid w:val="000809A2"/>
    <w:rsid w:val="00080A50"/>
    <w:rsid w:val="00080C8D"/>
    <w:rsid w:val="000817DC"/>
    <w:rsid w:val="000819BF"/>
    <w:rsid w:val="000819C7"/>
    <w:rsid w:val="00081C3E"/>
    <w:rsid w:val="00082021"/>
    <w:rsid w:val="00082176"/>
    <w:rsid w:val="000821EF"/>
    <w:rsid w:val="00082201"/>
    <w:rsid w:val="0008223D"/>
    <w:rsid w:val="0008243D"/>
    <w:rsid w:val="000825AC"/>
    <w:rsid w:val="00082702"/>
    <w:rsid w:val="00082A52"/>
    <w:rsid w:val="00083513"/>
    <w:rsid w:val="0008376D"/>
    <w:rsid w:val="00083886"/>
    <w:rsid w:val="0008390B"/>
    <w:rsid w:val="00083A87"/>
    <w:rsid w:val="00083B8E"/>
    <w:rsid w:val="00083C71"/>
    <w:rsid w:val="00083E15"/>
    <w:rsid w:val="00084169"/>
    <w:rsid w:val="0008449A"/>
    <w:rsid w:val="00084686"/>
    <w:rsid w:val="000848D4"/>
    <w:rsid w:val="00084A6D"/>
    <w:rsid w:val="00084F76"/>
    <w:rsid w:val="00085092"/>
    <w:rsid w:val="0008543D"/>
    <w:rsid w:val="00085617"/>
    <w:rsid w:val="00085804"/>
    <w:rsid w:val="00085AD2"/>
    <w:rsid w:val="00085D95"/>
    <w:rsid w:val="00085E16"/>
    <w:rsid w:val="00086401"/>
    <w:rsid w:val="00086524"/>
    <w:rsid w:val="000866A7"/>
    <w:rsid w:val="00086836"/>
    <w:rsid w:val="00086901"/>
    <w:rsid w:val="00086BB6"/>
    <w:rsid w:val="00086D17"/>
    <w:rsid w:val="00086D6A"/>
    <w:rsid w:val="00086DC6"/>
    <w:rsid w:val="00086E8F"/>
    <w:rsid w:val="00086EDC"/>
    <w:rsid w:val="000870C3"/>
    <w:rsid w:val="000871DF"/>
    <w:rsid w:val="0008720D"/>
    <w:rsid w:val="00087787"/>
    <w:rsid w:val="000879F4"/>
    <w:rsid w:val="00087A45"/>
    <w:rsid w:val="00087B2F"/>
    <w:rsid w:val="00087B4E"/>
    <w:rsid w:val="00087CBE"/>
    <w:rsid w:val="00090099"/>
    <w:rsid w:val="0009025D"/>
    <w:rsid w:val="000902BF"/>
    <w:rsid w:val="0009038C"/>
    <w:rsid w:val="0009039C"/>
    <w:rsid w:val="00090460"/>
    <w:rsid w:val="0009046D"/>
    <w:rsid w:val="00090623"/>
    <w:rsid w:val="00090778"/>
    <w:rsid w:val="00090888"/>
    <w:rsid w:val="00090BA7"/>
    <w:rsid w:val="000915D6"/>
    <w:rsid w:val="00091CFF"/>
    <w:rsid w:val="00091D53"/>
    <w:rsid w:val="00091EA9"/>
    <w:rsid w:val="00091F7F"/>
    <w:rsid w:val="00092096"/>
    <w:rsid w:val="000921D8"/>
    <w:rsid w:val="00092538"/>
    <w:rsid w:val="00092591"/>
    <w:rsid w:val="0009270A"/>
    <w:rsid w:val="000927C6"/>
    <w:rsid w:val="000928A3"/>
    <w:rsid w:val="00092923"/>
    <w:rsid w:val="00092B23"/>
    <w:rsid w:val="00092EFD"/>
    <w:rsid w:val="00093367"/>
    <w:rsid w:val="0009349B"/>
    <w:rsid w:val="00093669"/>
    <w:rsid w:val="000937F8"/>
    <w:rsid w:val="00093E17"/>
    <w:rsid w:val="00093E5E"/>
    <w:rsid w:val="00094163"/>
    <w:rsid w:val="0009448B"/>
    <w:rsid w:val="00094723"/>
    <w:rsid w:val="00094F09"/>
    <w:rsid w:val="00094F65"/>
    <w:rsid w:val="00094F8D"/>
    <w:rsid w:val="00095120"/>
    <w:rsid w:val="00095404"/>
    <w:rsid w:val="000954B3"/>
    <w:rsid w:val="000956ED"/>
    <w:rsid w:val="00095753"/>
    <w:rsid w:val="00095930"/>
    <w:rsid w:val="00095989"/>
    <w:rsid w:val="00095B24"/>
    <w:rsid w:val="0009604B"/>
    <w:rsid w:val="000961E4"/>
    <w:rsid w:val="00096392"/>
    <w:rsid w:val="00096447"/>
    <w:rsid w:val="00096C7B"/>
    <w:rsid w:val="00096CF0"/>
    <w:rsid w:val="00096E64"/>
    <w:rsid w:val="0009718D"/>
    <w:rsid w:val="00097406"/>
    <w:rsid w:val="00097806"/>
    <w:rsid w:val="00097878"/>
    <w:rsid w:val="00097F04"/>
    <w:rsid w:val="000A00EC"/>
    <w:rsid w:val="000A0679"/>
    <w:rsid w:val="000A0B26"/>
    <w:rsid w:val="000A0D3E"/>
    <w:rsid w:val="000A0F2A"/>
    <w:rsid w:val="000A0FE0"/>
    <w:rsid w:val="000A1543"/>
    <w:rsid w:val="000A15B3"/>
    <w:rsid w:val="000A1AC8"/>
    <w:rsid w:val="000A1D59"/>
    <w:rsid w:val="000A223D"/>
    <w:rsid w:val="000A2341"/>
    <w:rsid w:val="000A236B"/>
    <w:rsid w:val="000A250B"/>
    <w:rsid w:val="000A263E"/>
    <w:rsid w:val="000A270E"/>
    <w:rsid w:val="000A272C"/>
    <w:rsid w:val="000A28A1"/>
    <w:rsid w:val="000A29D0"/>
    <w:rsid w:val="000A2CBB"/>
    <w:rsid w:val="000A2DAE"/>
    <w:rsid w:val="000A2DC9"/>
    <w:rsid w:val="000A2DD5"/>
    <w:rsid w:val="000A2E9D"/>
    <w:rsid w:val="000A3570"/>
    <w:rsid w:val="000A3A7F"/>
    <w:rsid w:val="000A3A88"/>
    <w:rsid w:val="000A3AF4"/>
    <w:rsid w:val="000A3BC4"/>
    <w:rsid w:val="000A3E34"/>
    <w:rsid w:val="000A4108"/>
    <w:rsid w:val="000A4485"/>
    <w:rsid w:val="000A451D"/>
    <w:rsid w:val="000A4638"/>
    <w:rsid w:val="000A4EE2"/>
    <w:rsid w:val="000A53C6"/>
    <w:rsid w:val="000A5591"/>
    <w:rsid w:val="000A56BD"/>
    <w:rsid w:val="000A5729"/>
    <w:rsid w:val="000A583B"/>
    <w:rsid w:val="000A583D"/>
    <w:rsid w:val="000A59B6"/>
    <w:rsid w:val="000A5B97"/>
    <w:rsid w:val="000A5D84"/>
    <w:rsid w:val="000A629D"/>
    <w:rsid w:val="000A6515"/>
    <w:rsid w:val="000A65B1"/>
    <w:rsid w:val="000A68E2"/>
    <w:rsid w:val="000A6BA1"/>
    <w:rsid w:val="000A6EBB"/>
    <w:rsid w:val="000A70C1"/>
    <w:rsid w:val="000A70CE"/>
    <w:rsid w:val="000A721C"/>
    <w:rsid w:val="000A72A2"/>
    <w:rsid w:val="000A72AB"/>
    <w:rsid w:val="000A72FB"/>
    <w:rsid w:val="000A77FE"/>
    <w:rsid w:val="000A79E3"/>
    <w:rsid w:val="000A7BE9"/>
    <w:rsid w:val="000A7C48"/>
    <w:rsid w:val="000A7DB1"/>
    <w:rsid w:val="000B0639"/>
    <w:rsid w:val="000B07D2"/>
    <w:rsid w:val="000B07F2"/>
    <w:rsid w:val="000B0A65"/>
    <w:rsid w:val="000B0A85"/>
    <w:rsid w:val="000B0B2B"/>
    <w:rsid w:val="000B0BB1"/>
    <w:rsid w:val="000B0DA8"/>
    <w:rsid w:val="000B0E2A"/>
    <w:rsid w:val="000B0ED0"/>
    <w:rsid w:val="000B0F43"/>
    <w:rsid w:val="000B10B5"/>
    <w:rsid w:val="000B1276"/>
    <w:rsid w:val="000B13D2"/>
    <w:rsid w:val="000B14A8"/>
    <w:rsid w:val="000B17FC"/>
    <w:rsid w:val="000B18C5"/>
    <w:rsid w:val="000B19D4"/>
    <w:rsid w:val="000B1DFA"/>
    <w:rsid w:val="000B21B2"/>
    <w:rsid w:val="000B22D5"/>
    <w:rsid w:val="000B2378"/>
    <w:rsid w:val="000B2485"/>
    <w:rsid w:val="000B275E"/>
    <w:rsid w:val="000B2B23"/>
    <w:rsid w:val="000B2CDE"/>
    <w:rsid w:val="000B2DAF"/>
    <w:rsid w:val="000B2DC0"/>
    <w:rsid w:val="000B2E83"/>
    <w:rsid w:val="000B2FE0"/>
    <w:rsid w:val="000B3038"/>
    <w:rsid w:val="000B3427"/>
    <w:rsid w:val="000B37DD"/>
    <w:rsid w:val="000B3832"/>
    <w:rsid w:val="000B3B85"/>
    <w:rsid w:val="000B3BE0"/>
    <w:rsid w:val="000B3CA4"/>
    <w:rsid w:val="000B3CB5"/>
    <w:rsid w:val="000B3DD8"/>
    <w:rsid w:val="000B3F2C"/>
    <w:rsid w:val="000B432F"/>
    <w:rsid w:val="000B45D8"/>
    <w:rsid w:val="000B46B0"/>
    <w:rsid w:val="000B473F"/>
    <w:rsid w:val="000B49C4"/>
    <w:rsid w:val="000B4AF6"/>
    <w:rsid w:val="000B4D0E"/>
    <w:rsid w:val="000B4F9B"/>
    <w:rsid w:val="000B4FDE"/>
    <w:rsid w:val="000B537F"/>
    <w:rsid w:val="000B53B0"/>
    <w:rsid w:val="000B5443"/>
    <w:rsid w:val="000B5746"/>
    <w:rsid w:val="000B5945"/>
    <w:rsid w:val="000B5AAC"/>
    <w:rsid w:val="000B5CB3"/>
    <w:rsid w:val="000B5D48"/>
    <w:rsid w:val="000B5F3A"/>
    <w:rsid w:val="000B6147"/>
    <w:rsid w:val="000B6256"/>
    <w:rsid w:val="000B651A"/>
    <w:rsid w:val="000B6793"/>
    <w:rsid w:val="000B6AE5"/>
    <w:rsid w:val="000B7079"/>
    <w:rsid w:val="000B7B02"/>
    <w:rsid w:val="000B7BF8"/>
    <w:rsid w:val="000B7E0B"/>
    <w:rsid w:val="000B7E51"/>
    <w:rsid w:val="000C0037"/>
    <w:rsid w:val="000C0125"/>
    <w:rsid w:val="000C024F"/>
    <w:rsid w:val="000C033E"/>
    <w:rsid w:val="000C0440"/>
    <w:rsid w:val="000C0723"/>
    <w:rsid w:val="000C0F08"/>
    <w:rsid w:val="000C0F95"/>
    <w:rsid w:val="000C1308"/>
    <w:rsid w:val="000C13E5"/>
    <w:rsid w:val="000C14F6"/>
    <w:rsid w:val="000C152A"/>
    <w:rsid w:val="000C193C"/>
    <w:rsid w:val="000C1ADF"/>
    <w:rsid w:val="000C1EBF"/>
    <w:rsid w:val="000C1FE8"/>
    <w:rsid w:val="000C2176"/>
    <w:rsid w:val="000C23A1"/>
    <w:rsid w:val="000C2657"/>
    <w:rsid w:val="000C2AF7"/>
    <w:rsid w:val="000C2C26"/>
    <w:rsid w:val="000C2C60"/>
    <w:rsid w:val="000C2D61"/>
    <w:rsid w:val="000C320A"/>
    <w:rsid w:val="000C328C"/>
    <w:rsid w:val="000C33D8"/>
    <w:rsid w:val="000C351A"/>
    <w:rsid w:val="000C385A"/>
    <w:rsid w:val="000C3A0C"/>
    <w:rsid w:val="000C3D8B"/>
    <w:rsid w:val="000C3F14"/>
    <w:rsid w:val="000C4094"/>
    <w:rsid w:val="000C4749"/>
    <w:rsid w:val="000C47A6"/>
    <w:rsid w:val="000C5491"/>
    <w:rsid w:val="000C57E7"/>
    <w:rsid w:val="000C5949"/>
    <w:rsid w:val="000C5A92"/>
    <w:rsid w:val="000C5B18"/>
    <w:rsid w:val="000C5FDE"/>
    <w:rsid w:val="000C61AB"/>
    <w:rsid w:val="000C63B5"/>
    <w:rsid w:val="000C6561"/>
    <w:rsid w:val="000C6606"/>
    <w:rsid w:val="000C6BE0"/>
    <w:rsid w:val="000C6DCE"/>
    <w:rsid w:val="000C7D2B"/>
    <w:rsid w:val="000C7ED4"/>
    <w:rsid w:val="000D0148"/>
    <w:rsid w:val="000D0452"/>
    <w:rsid w:val="000D08DE"/>
    <w:rsid w:val="000D0909"/>
    <w:rsid w:val="000D0AD4"/>
    <w:rsid w:val="000D0ADC"/>
    <w:rsid w:val="000D0B87"/>
    <w:rsid w:val="000D0BD1"/>
    <w:rsid w:val="000D0F2F"/>
    <w:rsid w:val="000D1066"/>
    <w:rsid w:val="000D1142"/>
    <w:rsid w:val="000D141C"/>
    <w:rsid w:val="000D14CB"/>
    <w:rsid w:val="000D1996"/>
    <w:rsid w:val="000D19EC"/>
    <w:rsid w:val="000D1C60"/>
    <w:rsid w:val="000D2640"/>
    <w:rsid w:val="000D2789"/>
    <w:rsid w:val="000D2888"/>
    <w:rsid w:val="000D2B3F"/>
    <w:rsid w:val="000D2C33"/>
    <w:rsid w:val="000D2D0B"/>
    <w:rsid w:val="000D361F"/>
    <w:rsid w:val="000D3A37"/>
    <w:rsid w:val="000D3C31"/>
    <w:rsid w:val="000D3FF7"/>
    <w:rsid w:val="000D402B"/>
    <w:rsid w:val="000D41CE"/>
    <w:rsid w:val="000D44C9"/>
    <w:rsid w:val="000D4597"/>
    <w:rsid w:val="000D47F8"/>
    <w:rsid w:val="000D5277"/>
    <w:rsid w:val="000D5313"/>
    <w:rsid w:val="000D55E0"/>
    <w:rsid w:val="000D58B9"/>
    <w:rsid w:val="000D58F8"/>
    <w:rsid w:val="000D5DDF"/>
    <w:rsid w:val="000D5EC7"/>
    <w:rsid w:val="000D61C1"/>
    <w:rsid w:val="000D63C6"/>
    <w:rsid w:val="000D6637"/>
    <w:rsid w:val="000D6639"/>
    <w:rsid w:val="000D6740"/>
    <w:rsid w:val="000D6797"/>
    <w:rsid w:val="000D67CA"/>
    <w:rsid w:val="000D6A40"/>
    <w:rsid w:val="000D6BCE"/>
    <w:rsid w:val="000D6E3E"/>
    <w:rsid w:val="000D7066"/>
    <w:rsid w:val="000D71B9"/>
    <w:rsid w:val="000D734F"/>
    <w:rsid w:val="000D7477"/>
    <w:rsid w:val="000D75CB"/>
    <w:rsid w:val="000D75D8"/>
    <w:rsid w:val="000D7683"/>
    <w:rsid w:val="000D7867"/>
    <w:rsid w:val="000D79ED"/>
    <w:rsid w:val="000D7AC7"/>
    <w:rsid w:val="000D7B3B"/>
    <w:rsid w:val="000D7BBB"/>
    <w:rsid w:val="000D7F43"/>
    <w:rsid w:val="000E00F6"/>
    <w:rsid w:val="000E0774"/>
    <w:rsid w:val="000E0BBC"/>
    <w:rsid w:val="000E0BCE"/>
    <w:rsid w:val="000E1037"/>
    <w:rsid w:val="000E108D"/>
    <w:rsid w:val="000E10A7"/>
    <w:rsid w:val="000E1C08"/>
    <w:rsid w:val="000E2008"/>
    <w:rsid w:val="000E208B"/>
    <w:rsid w:val="000E2159"/>
    <w:rsid w:val="000E2229"/>
    <w:rsid w:val="000E24EA"/>
    <w:rsid w:val="000E2502"/>
    <w:rsid w:val="000E2551"/>
    <w:rsid w:val="000E27C8"/>
    <w:rsid w:val="000E2886"/>
    <w:rsid w:val="000E28C0"/>
    <w:rsid w:val="000E2BC8"/>
    <w:rsid w:val="000E2C10"/>
    <w:rsid w:val="000E2D19"/>
    <w:rsid w:val="000E2E3F"/>
    <w:rsid w:val="000E2E9F"/>
    <w:rsid w:val="000E3549"/>
    <w:rsid w:val="000E3859"/>
    <w:rsid w:val="000E393C"/>
    <w:rsid w:val="000E3B25"/>
    <w:rsid w:val="000E402A"/>
    <w:rsid w:val="000E40C0"/>
    <w:rsid w:val="000E435A"/>
    <w:rsid w:val="000E44D0"/>
    <w:rsid w:val="000E45AE"/>
    <w:rsid w:val="000E472E"/>
    <w:rsid w:val="000E481D"/>
    <w:rsid w:val="000E4840"/>
    <w:rsid w:val="000E4B43"/>
    <w:rsid w:val="000E4CB9"/>
    <w:rsid w:val="000E4D9F"/>
    <w:rsid w:val="000E4E9B"/>
    <w:rsid w:val="000E506F"/>
    <w:rsid w:val="000E50E1"/>
    <w:rsid w:val="000E512A"/>
    <w:rsid w:val="000E5226"/>
    <w:rsid w:val="000E584C"/>
    <w:rsid w:val="000E5ACE"/>
    <w:rsid w:val="000E5AEF"/>
    <w:rsid w:val="000E5B92"/>
    <w:rsid w:val="000E5BFA"/>
    <w:rsid w:val="000E5D4B"/>
    <w:rsid w:val="000E5D4C"/>
    <w:rsid w:val="000E5F1B"/>
    <w:rsid w:val="000E5F1F"/>
    <w:rsid w:val="000E6082"/>
    <w:rsid w:val="000E6487"/>
    <w:rsid w:val="000E6940"/>
    <w:rsid w:val="000E6982"/>
    <w:rsid w:val="000E69E4"/>
    <w:rsid w:val="000E6AC4"/>
    <w:rsid w:val="000E6AF7"/>
    <w:rsid w:val="000E6BD1"/>
    <w:rsid w:val="000E6F44"/>
    <w:rsid w:val="000E7019"/>
    <w:rsid w:val="000E77D9"/>
    <w:rsid w:val="000E7A68"/>
    <w:rsid w:val="000E7AAC"/>
    <w:rsid w:val="000E7B6E"/>
    <w:rsid w:val="000E7BD9"/>
    <w:rsid w:val="000E7F17"/>
    <w:rsid w:val="000F001F"/>
    <w:rsid w:val="000F006F"/>
    <w:rsid w:val="000F09A7"/>
    <w:rsid w:val="000F0D87"/>
    <w:rsid w:val="000F1187"/>
    <w:rsid w:val="000F14B0"/>
    <w:rsid w:val="000F16FB"/>
    <w:rsid w:val="000F17D0"/>
    <w:rsid w:val="000F19AA"/>
    <w:rsid w:val="000F1BCA"/>
    <w:rsid w:val="000F1C2E"/>
    <w:rsid w:val="000F1C36"/>
    <w:rsid w:val="000F1F0D"/>
    <w:rsid w:val="000F1FE1"/>
    <w:rsid w:val="000F259A"/>
    <w:rsid w:val="000F25FC"/>
    <w:rsid w:val="000F2657"/>
    <w:rsid w:val="000F2E40"/>
    <w:rsid w:val="000F2EF8"/>
    <w:rsid w:val="000F324C"/>
    <w:rsid w:val="000F3609"/>
    <w:rsid w:val="000F3878"/>
    <w:rsid w:val="000F3953"/>
    <w:rsid w:val="000F3AA5"/>
    <w:rsid w:val="000F3BCA"/>
    <w:rsid w:val="000F3EFE"/>
    <w:rsid w:val="000F47EA"/>
    <w:rsid w:val="000F48FF"/>
    <w:rsid w:val="000F494E"/>
    <w:rsid w:val="000F4ED1"/>
    <w:rsid w:val="000F5106"/>
    <w:rsid w:val="000F51AD"/>
    <w:rsid w:val="000F51C3"/>
    <w:rsid w:val="000F52FA"/>
    <w:rsid w:val="000F53A8"/>
    <w:rsid w:val="000F572E"/>
    <w:rsid w:val="000F585E"/>
    <w:rsid w:val="000F5EF6"/>
    <w:rsid w:val="000F6162"/>
    <w:rsid w:val="000F662A"/>
    <w:rsid w:val="000F6B23"/>
    <w:rsid w:val="000F6C0E"/>
    <w:rsid w:val="000F6CC5"/>
    <w:rsid w:val="000F6EF6"/>
    <w:rsid w:val="000F6FDD"/>
    <w:rsid w:val="000F74CE"/>
    <w:rsid w:val="000F7518"/>
    <w:rsid w:val="000F7615"/>
    <w:rsid w:val="000F7622"/>
    <w:rsid w:val="000F780B"/>
    <w:rsid w:val="000F79EC"/>
    <w:rsid w:val="000F7C8F"/>
    <w:rsid w:val="000F7EF7"/>
    <w:rsid w:val="000F7F57"/>
    <w:rsid w:val="000F7FF7"/>
    <w:rsid w:val="00100218"/>
    <w:rsid w:val="001003C9"/>
    <w:rsid w:val="00100441"/>
    <w:rsid w:val="001004B5"/>
    <w:rsid w:val="0010051C"/>
    <w:rsid w:val="0010066A"/>
    <w:rsid w:val="0010068F"/>
    <w:rsid w:val="00100A01"/>
    <w:rsid w:val="00100C2B"/>
    <w:rsid w:val="00100CD9"/>
    <w:rsid w:val="00100D87"/>
    <w:rsid w:val="00100EA2"/>
    <w:rsid w:val="0010175E"/>
    <w:rsid w:val="00101886"/>
    <w:rsid w:val="0010198D"/>
    <w:rsid w:val="00101A4A"/>
    <w:rsid w:val="00101AB9"/>
    <w:rsid w:val="00101F1E"/>
    <w:rsid w:val="00101FBF"/>
    <w:rsid w:val="00102131"/>
    <w:rsid w:val="00102379"/>
    <w:rsid w:val="0010255B"/>
    <w:rsid w:val="0010265E"/>
    <w:rsid w:val="00102D13"/>
    <w:rsid w:val="00103095"/>
    <w:rsid w:val="001036D7"/>
    <w:rsid w:val="00103744"/>
    <w:rsid w:val="00103A95"/>
    <w:rsid w:val="00103BF2"/>
    <w:rsid w:val="00103E43"/>
    <w:rsid w:val="00103EA1"/>
    <w:rsid w:val="00103F03"/>
    <w:rsid w:val="0010419E"/>
    <w:rsid w:val="001041D1"/>
    <w:rsid w:val="00104267"/>
    <w:rsid w:val="00104350"/>
    <w:rsid w:val="00104672"/>
    <w:rsid w:val="0010469B"/>
    <w:rsid w:val="00104709"/>
    <w:rsid w:val="00104998"/>
    <w:rsid w:val="00104AE8"/>
    <w:rsid w:val="00104BAB"/>
    <w:rsid w:val="00104C92"/>
    <w:rsid w:val="00104E36"/>
    <w:rsid w:val="0010580B"/>
    <w:rsid w:val="00105858"/>
    <w:rsid w:val="00105D0A"/>
    <w:rsid w:val="00105FB3"/>
    <w:rsid w:val="001060E8"/>
    <w:rsid w:val="001061DC"/>
    <w:rsid w:val="001062A4"/>
    <w:rsid w:val="0010655D"/>
    <w:rsid w:val="00106739"/>
    <w:rsid w:val="001067E9"/>
    <w:rsid w:val="0010683B"/>
    <w:rsid w:val="00106B3C"/>
    <w:rsid w:val="00106BB3"/>
    <w:rsid w:val="00106DC9"/>
    <w:rsid w:val="00106DEC"/>
    <w:rsid w:val="001071CB"/>
    <w:rsid w:val="00107249"/>
    <w:rsid w:val="001073A8"/>
    <w:rsid w:val="00107484"/>
    <w:rsid w:val="00107578"/>
    <w:rsid w:val="00107596"/>
    <w:rsid w:val="0010761A"/>
    <w:rsid w:val="001077F2"/>
    <w:rsid w:val="00107A8B"/>
    <w:rsid w:val="00107B88"/>
    <w:rsid w:val="00107D5D"/>
    <w:rsid w:val="0011002F"/>
    <w:rsid w:val="001100D4"/>
    <w:rsid w:val="001104E7"/>
    <w:rsid w:val="001106DF"/>
    <w:rsid w:val="00110727"/>
    <w:rsid w:val="001109EE"/>
    <w:rsid w:val="00110AE6"/>
    <w:rsid w:val="00110BD7"/>
    <w:rsid w:val="001110DF"/>
    <w:rsid w:val="0011176F"/>
    <w:rsid w:val="00111852"/>
    <w:rsid w:val="001118C3"/>
    <w:rsid w:val="001119FA"/>
    <w:rsid w:val="00111A77"/>
    <w:rsid w:val="00111B23"/>
    <w:rsid w:val="00111C38"/>
    <w:rsid w:val="00111EA7"/>
    <w:rsid w:val="0011223B"/>
    <w:rsid w:val="00112280"/>
    <w:rsid w:val="00112322"/>
    <w:rsid w:val="0011232B"/>
    <w:rsid w:val="00112394"/>
    <w:rsid w:val="001126A0"/>
    <w:rsid w:val="0011293C"/>
    <w:rsid w:val="00112A3A"/>
    <w:rsid w:val="00112B16"/>
    <w:rsid w:val="00112F8B"/>
    <w:rsid w:val="0011352B"/>
    <w:rsid w:val="001139DF"/>
    <w:rsid w:val="00113A7A"/>
    <w:rsid w:val="00113BE4"/>
    <w:rsid w:val="001140D4"/>
    <w:rsid w:val="001143C5"/>
    <w:rsid w:val="001144F6"/>
    <w:rsid w:val="001147FE"/>
    <w:rsid w:val="00114964"/>
    <w:rsid w:val="00114D6D"/>
    <w:rsid w:val="00114DA1"/>
    <w:rsid w:val="00114E0A"/>
    <w:rsid w:val="00114FAC"/>
    <w:rsid w:val="00115183"/>
    <w:rsid w:val="001155B6"/>
    <w:rsid w:val="00115735"/>
    <w:rsid w:val="00115978"/>
    <w:rsid w:val="00115C16"/>
    <w:rsid w:val="00115F39"/>
    <w:rsid w:val="001161C4"/>
    <w:rsid w:val="00116203"/>
    <w:rsid w:val="001162CF"/>
    <w:rsid w:val="0011636C"/>
    <w:rsid w:val="0011639A"/>
    <w:rsid w:val="001165FD"/>
    <w:rsid w:val="00116AE1"/>
    <w:rsid w:val="00116CB5"/>
    <w:rsid w:val="00116D93"/>
    <w:rsid w:val="00116DA7"/>
    <w:rsid w:val="00116E4D"/>
    <w:rsid w:val="00116ED3"/>
    <w:rsid w:val="0011701D"/>
    <w:rsid w:val="001178C4"/>
    <w:rsid w:val="00117FEB"/>
    <w:rsid w:val="001201B9"/>
    <w:rsid w:val="00120469"/>
    <w:rsid w:val="00120CBA"/>
    <w:rsid w:val="00120E56"/>
    <w:rsid w:val="00121009"/>
    <w:rsid w:val="0012106C"/>
    <w:rsid w:val="00121252"/>
    <w:rsid w:val="00121467"/>
    <w:rsid w:val="00121514"/>
    <w:rsid w:val="001215C9"/>
    <w:rsid w:val="00121907"/>
    <w:rsid w:val="0012196C"/>
    <w:rsid w:val="00121A36"/>
    <w:rsid w:val="00121BE3"/>
    <w:rsid w:val="001220F6"/>
    <w:rsid w:val="00122156"/>
    <w:rsid w:val="001229ED"/>
    <w:rsid w:val="00122B32"/>
    <w:rsid w:val="00122C2D"/>
    <w:rsid w:val="00122F9A"/>
    <w:rsid w:val="001231D1"/>
    <w:rsid w:val="001234F4"/>
    <w:rsid w:val="00123966"/>
    <w:rsid w:val="00123D8B"/>
    <w:rsid w:val="00123EB3"/>
    <w:rsid w:val="00124070"/>
    <w:rsid w:val="0012407A"/>
    <w:rsid w:val="0012432D"/>
    <w:rsid w:val="00124831"/>
    <w:rsid w:val="00124A23"/>
    <w:rsid w:val="00124A9B"/>
    <w:rsid w:val="00124E92"/>
    <w:rsid w:val="00124F6B"/>
    <w:rsid w:val="00125194"/>
    <w:rsid w:val="0012521D"/>
    <w:rsid w:val="00125326"/>
    <w:rsid w:val="00125953"/>
    <w:rsid w:val="00125BB6"/>
    <w:rsid w:val="00125CE8"/>
    <w:rsid w:val="00125FDF"/>
    <w:rsid w:val="0012652E"/>
    <w:rsid w:val="0012664F"/>
    <w:rsid w:val="0012669F"/>
    <w:rsid w:val="001267B2"/>
    <w:rsid w:val="00126879"/>
    <w:rsid w:val="0012694F"/>
    <w:rsid w:val="00126992"/>
    <w:rsid w:val="001269D6"/>
    <w:rsid w:val="00126ACE"/>
    <w:rsid w:val="00126C10"/>
    <w:rsid w:val="00126CE3"/>
    <w:rsid w:val="00126D58"/>
    <w:rsid w:val="0012719D"/>
    <w:rsid w:val="0012727B"/>
    <w:rsid w:val="001272EC"/>
    <w:rsid w:val="00127501"/>
    <w:rsid w:val="001276B7"/>
    <w:rsid w:val="00127713"/>
    <w:rsid w:val="00127C4C"/>
    <w:rsid w:val="00127C5C"/>
    <w:rsid w:val="001301FA"/>
    <w:rsid w:val="00130460"/>
    <w:rsid w:val="001304D3"/>
    <w:rsid w:val="0013053C"/>
    <w:rsid w:val="00130860"/>
    <w:rsid w:val="0013088B"/>
    <w:rsid w:val="00130904"/>
    <w:rsid w:val="00130C80"/>
    <w:rsid w:val="00130E0D"/>
    <w:rsid w:val="00130E20"/>
    <w:rsid w:val="00130EE0"/>
    <w:rsid w:val="00131273"/>
    <w:rsid w:val="00131596"/>
    <w:rsid w:val="00131B0F"/>
    <w:rsid w:val="00131B66"/>
    <w:rsid w:val="00131DDC"/>
    <w:rsid w:val="00132103"/>
    <w:rsid w:val="00132178"/>
    <w:rsid w:val="001321AB"/>
    <w:rsid w:val="001324D3"/>
    <w:rsid w:val="001324F5"/>
    <w:rsid w:val="001325F2"/>
    <w:rsid w:val="00132622"/>
    <w:rsid w:val="001326E1"/>
    <w:rsid w:val="001326EA"/>
    <w:rsid w:val="00132719"/>
    <w:rsid w:val="00132743"/>
    <w:rsid w:val="00132A0E"/>
    <w:rsid w:val="00132A7E"/>
    <w:rsid w:val="00132DE1"/>
    <w:rsid w:val="001330AB"/>
    <w:rsid w:val="0013396A"/>
    <w:rsid w:val="00133A82"/>
    <w:rsid w:val="00133BE0"/>
    <w:rsid w:val="00133F61"/>
    <w:rsid w:val="001341D1"/>
    <w:rsid w:val="0013448B"/>
    <w:rsid w:val="001344E1"/>
    <w:rsid w:val="00134650"/>
    <w:rsid w:val="0013479F"/>
    <w:rsid w:val="001347E9"/>
    <w:rsid w:val="00134A93"/>
    <w:rsid w:val="00134BAE"/>
    <w:rsid w:val="00134F1B"/>
    <w:rsid w:val="00134F3A"/>
    <w:rsid w:val="001351E1"/>
    <w:rsid w:val="0013531F"/>
    <w:rsid w:val="0013546B"/>
    <w:rsid w:val="00135794"/>
    <w:rsid w:val="001359EE"/>
    <w:rsid w:val="00135B99"/>
    <w:rsid w:val="00135C17"/>
    <w:rsid w:val="00135D4E"/>
    <w:rsid w:val="00135EE8"/>
    <w:rsid w:val="001361FC"/>
    <w:rsid w:val="00136413"/>
    <w:rsid w:val="001364F4"/>
    <w:rsid w:val="0013657D"/>
    <w:rsid w:val="0013663F"/>
    <w:rsid w:val="00136B2E"/>
    <w:rsid w:val="00136E0E"/>
    <w:rsid w:val="00136E56"/>
    <w:rsid w:val="00137235"/>
    <w:rsid w:val="00137713"/>
    <w:rsid w:val="00137B03"/>
    <w:rsid w:val="00137BD2"/>
    <w:rsid w:val="00137C45"/>
    <w:rsid w:val="00137CB7"/>
    <w:rsid w:val="001400B1"/>
    <w:rsid w:val="00140202"/>
    <w:rsid w:val="001403AF"/>
    <w:rsid w:val="001405DC"/>
    <w:rsid w:val="00140A5A"/>
    <w:rsid w:val="00140A91"/>
    <w:rsid w:val="00140D5F"/>
    <w:rsid w:val="00140DF5"/>
    <w:rsid w:val="001410DF"/>
    <w:rsid w:val="00141386"/>
    <w:rsid w:val="00141666"/>
    <w:rsid w:val="001416E1"/>
    <w:rsid w:val="001419C6"/>
    <w:rsid w:val="00141B62"/>
    <w:rsid w:val="00141D8F"/>
    <w:rsid w:val="0014226E"/>
    <w:rsid w:val="00142399"/>
    <w:rsid w:val="0014263F"/>
    <w:rsid w:val="001427B0"/>
    <w:rsid w:val="00142CB9"/>
    <w:rsid w:val="00142CE4"/>
    <w:rsid w:val="00142F58"/>
    <w:rsid w:val="00143164"/>
    <w:rsid w:val="001431D3"/>
    <w:rsid w:val="001435CB"/>
    <w:rsid w:val="001435DD"/>
    <w:rsid w:val="001435F4"/>
    <w:rsid w:val="001437C0"/>
    <w:rsid w:val="00143F2A"/>
    <w:rsid w:val="001440BA"/>
    <w:rsid w:val="0014447D"/>
    <w:rsid w:val="00144546"/>
    <w:rsid w:val="00144883"/>
    <w:rsid w:val="00144A44"/>
    <w:rsid w:val="00144C8B"/>
    <w:rsid w:val="00144C97"/>
    <w:rsid w:val="00144E47"/>
    <w:rsid w:val="00144F5B"/>
    <w:rsid w:val="001452A8"/>
    <w:rsid w:val="001454AD"/>
    <w:rsid w:val="00145652"/>
    <w:rsid w:val="0014578C"/>
    <w:rsid w:val="00145823"/>
    <w:rsid w:val="00145D27"/>
    <w:rsid w:val="00145D56"/>
    <w:rsid w:val="00145DB8"/>
    <w:rsid w:val="0014605E"/>
    <w:rsid w:val="00146148"/>
    <w:rsid w:val="00146206"/>
    <w:rsid w:val="00146323"/>
    <w:rsid w:val="0014648F"/>
    <w:rsid w:val="00146567"/>
    <w:rsid w:val="001465C9"/>
    <w:rsid w:val="001467EC"/>
    <w:rsid w:val="001468A1"/>
    <w:rsid w:val="00146CD1"/>
    <w:rsid w:val="00146DAE"/>
    <w:rsid w:val="00146EE7"/>
    <w:rsid w:val="00147459"/>
    <w:rsid w:val="001477B9"/>
    <w:rsid w:val="00147BA6"/>
    <w:rsid w:val="00147CE6"/>
    <w:rsid w:val="00147EF2"/>
    <w:rsid w:val="00147F4F"/>
    <w:rsid w:val="001507F1"/>
    <w:rsid w:val="00150D9E"/>
    <w:rsid w:val="00150E45"/>
    <w:rsid w:val="00150FF4"/>
    <w:rsid w:val="0015104D"/>
    <w:rsid w:val="0015114D"/>
    <w:rsid w:val="001512F8"/>
    <w:rsid w:val="001513A5"/>
    <w:rsid w:val="00151676"/>
    <w:rsid w:val="00151782"/>
    <w:rsid w:val="00151892"/>
    <w:rsid w:val="0015197D"/>
    <w:rsid w:val="00151CBE"/>
    <w:rsid w:val="00151D13"/>
    <w:rsid w:val="00151ECF"/>
    <w:rsid w:val="00151ED4"/>
    <w:rsid w:val="00151FC9"/>
    <w:rsid w:val="001520AD"/>
    <w:rsid w:val="0015223B"/>
    <w:rsid w:val="00152329"/>
    <w:rsid w:val="0015233F"/>
    <w:rsid w:val="001524CB"/>
    <w:rsid w:val="001527BB"/>
    <w:rsid w:val="0015285A"/>
    <w:rsid w:val="00152C3B"/>
    <w:rsid w:val="00152CDC"/>
    <w:rsid w:val="001533FC"/>
    <w:rsid w:val="00153512"/>
    <w:rsid w:val="001535B9"/>
    <w:rsid w:val="001537EC"/>
    <w:rsid w:val="00153839"/>
    <w:rsid w:val="00153AA9"/>
    <w:rsid w:val="00153AED"/>
    <w:rsid w:val="00153CDC"/>
    <w:rsid w:val="00153D98"/>
    <w:rsid w:val="001540FF"/>
    <w:rsid w:val="0015459E"/>
    <w:rsid w:val="001545F4"/>
    <w:rsid w:val="00154C41"/>
    <w:rsid w:val="00154CC8"/>
    <w:rsid w:val="00154D85"/>
    <w:rsid w:val="00155347"/>
    <w:rsid w:val="0015556B"/>
    <w:rsid w:val="001559A1"/>
    <w:rsid w:val="001559E4"/>
    <w:rsid w:val="00155B42"/>
    <w:rsid w:val="00155BB2"/>
    <w:rsid w:val="00155F32"/>
    <w:rsid w:val="0015603C"/>
    <w:rsid w:val="00156111"/>
    <w:rsid w:val="00156618"/>
    <w:rsid w:val="00156D6C"/>
    <w:rsid w:val="0015713A"/>
    <w:rsid w:val="001571B4"/>
    <w:rsid w:val="0015728B"/>
    <w:rsid w:val="00157A43"/>
    <w:rsid w:val="00157D4A"/>
    <w:rsid w:val="00157F73"/>
    <w:rsid w:val="001602DA"/>
    <w:rsid w:val="00160710"/>
    <w:rsid w:val="00160869"/>
    <w:rsid w:val="00160886"/>
    <w:rsid w:val="00160924"/>
    <w:rsid w:val="00160AE6"/>
    <w:rsid w:val="00160AFD"/>
    <w:rsid w:val="001611F4"/>
    <w:rsid w:val="0016126F"/>
    <w:rsid w:val="001613F1"/>
    <w:rsid w:val="00161488"/>
    <w:rsid w:val="0016164F"/>
    <w:rsid w:val="00161731"/>
    <w:rsid w:val="001622CB"/>
    <w:rsid w:val="0016250D"/>
    <w:rsid w:val="0016299F"/>
    <w:rsid w:val="00162A9A"/>
    <w:rsid w:val="00162AD9"/>
    <w:rsid w:val="00162EDE"/>
    <w:rsid w:val="00163243"/>
    <w:rsid w:val="00163389"/>
    <w:rsid w:val="001634A8"/>
    <w:rsid w:val="00163709"/>
    <w:rsid w:val="00163E03"/>
    <w:rsid w:val="00163E0D"/>
    <w:rsid w:val="00164138"/>
    <w:rsid w:val="00164309"/>
    <w:rsid w:val="001643B0"/>
    <w:rsid w:val="001643BB"/>
    <w:rsid w:val="00164416"/>
    <w:rsid w:val="001644DD"/>
    <w:rsid w:val="001644F3"/>
    <w:rsid w:val="0016469E"/>
    <w:rsid w:val="001646F3"/>
    <w:rsid w:val="0016485F"/>
    <w:rsid w:val="00164E37"/>
    <w:rsid w:val="001650B5"/>
    <w:rsid w:val="0016513C"/>
    <w:rsid w:val="0016542F"/>
    <w:rsid w:val="00165BE5"/>
    <w:rsid w:val="00165CDE"/>
    <w:rsid w:val="00166111"/>
    <w:rsid w:val="00166328"/>
    <w:rsid w:val="00166672"/>
    <w:rsid w:val="00166839"/>
    <w:rsid w:val="0016685D"/>
    <w:rsid w:val="00166EB1"/>
    <w:rsid w:val="00166EC3"/>
    <w:rsid w:val="00167252"/>
    <w:rsid w:val="00167514"/>
    <w:rsid w:val="001675CE"/>
    <w:rsid w:val="00167608"/>
    <w:rsid w:val="001676AB"/>
    <w:rsid w:val="00167769"/>
    <w:rsid w:val="00167863"/>
    <w:rsid w:val="00167933"/>
    <w:rsid w:val="001679B8"/>
    <w:rsid w:val="00167DBE"/>
    <w:rsid w:val="00170093"/>
    <w:rsid w:val="00170102"/>
    <w:rsid w:val="001701DB"/>
    <w:rsid w:val="0017041B"/>
    <w:rsid w:val="0017056D"/>
    <w:rsid w:val="0017057D"/>
    <w:rsid w:val="00170761"/>
    <w:rsid w:val="0017081F"/>
    <w:rsid w:val="00170E9A"/>
    <w:rsid w:val="001710A1"/>
    <w:rsid w:val="001710ED"/>
    <w:rsid w:val="00171331"/>
    <w:rsid w:val="00171469"/>
    <w:rsid w:val="0017172B"/>
    <w:rsid w:val="0017181C"/>
    <w:rsid w:val="0017183E"/>
    <w:rsid w:val="00171891"/>
    <w:rsid w:val="001718A9"/>
    <w:rsid w:val="00171A02"/>
    <w:rsid w:val="00171CB1"/>
    <w:rsid w:val="00171D00"/>
    <w:rsid w:val="00171D3D"/>
    <w:rsid w:val="00171E53"/>
    <w:rsid w:val="00171E5A"/>
    <w:rsid w:val="00171F1A"/>
    <w:rsid w:val="00171FC2"/>
    <w:rsid w:val="00172161"/>
    <w:rsid w:val="0017231B"/>
    <w:rsid w:val="0017236C"/>
    <w:rsid w:val="001723D3"/>
    <w:rsid w:val="0017269A"/>
    <w:rsid w:val="00172713"/>
    <w:rsid w:val="00172828"/>
    <w:rsid w:val="00172AFE"/>
    <w:rsid w:val="00172CDD"/>
    <w:rsid w:val="00172FE1"/>
    <w:rsid w:val="0017347D"/>
    <w:rsid w:val="001739C0"/>
    <w:rsid w:val="00173C08"/>
    <w:rsid w:val="00173C3B"/>
    <w:rsid w:val="00173CF2"/>
    <w:rsid w:val="00173E12"/>
    <w:rsid w:val="00173ED1"/>
    <w:rsid w:val="00174167"/>
    <w:rsid w:val="001741B6"/>
    <w:rsid w:val="001748F6"/>
    <w:rsid w:val="00174A0A"/>
    <w:rsid w:val="00174A81"/>
    <w:rsid w:val="00174B2E"/>
    <w:rsid w:val="00174C45"/>
    <w:rsid w:val="00174E75"/>
    <w:rsid w:val="00174EAE"/>
    <w:rsid w:val="00174FA0"/>
    <w:rsid w:val="001750D3"/>
    <w:rsid w:val="00175276"/>
    <w:rsid w:val="001755CD"/>
    <w:rsid w:val="001756B3"/>
    <w:rsid w:val="00175AE3"/>
    <w:rsid w:val="00175B60"/>
    <w:rsid w:val="00175C36"/>
    <w:rsid w:val="00175CAB"/>
    <w:rsid w:val="001762B7"/>
    <w:rsid w:val="0017658F"/>
    <w:rsid w:val="00176591"/>
    <w:rsid w:val="0017659A"/>
    <w:rsid w:val="00176617"/>
    <w:rsid w:val="001767C2"/>
    <w:rsid w:val="0017693C"/>
    <w:rsid w:val="00176AF1"/>
    <w:rsid w:val="00176DEB"/>
    <w:rsid w:val="00176F57"/>
    <w:rsid w:val="00176FD1"/>
    <w:rsid w:val="001771F5"/>
    <w:rsid w:val="00177528"/>
    <w:rsid w:val="00177790"/>
    <w:rsid w:val="001779D7"/>
    <w:rsid w:val="00177FDD"/>
    <w:rsid w:val="00180003"/>
    <w:rsid w:val="00180123"/>
    <w:rsid w:val="001805EA"/>
    <w:rsid w:val="0018061D"/>
    <w:rsid w:val="001806DE"/>
    <w:rsid w:val="001808A3"/>
    <w:rsid w:val="0018105D"/>
    <w:rsid w:val="0018113F"/>
    <w:rsid w:val="00181199"/>
    <w:rsid w:val="00181240"/>
    <w:rsid w:val="001812D6"/>
    <w:rsid w:val="00181489"/>
    <w:rsid w:val="00181603"/>
    <w:rsid w:val="00181B7F"/>
    <w:rsid w:val="00181C2A"/>
    <w:rsid w:val="00181C93"/>
    <w:rsid w:val="00181D40"/>
    <w:rsid w:val="0018205E"/>
    <w:rsid w:val="00182130"/>
    <w:rsid w:val="00182260"/>
    <w:rsid w:val="00182746"/>
    <w:rsid w:val="00182A7A"/>
    <w:rsid w:val="00182DAF"/>
    <w:rsid w:val="00183169"/>
    <w:rsid w:val="0018331E"/>
    <w:rsid w:val="00183370"/>
    <w:rsid w:val="001834A1"/>
    <w:rsid w:val="001834D3"/>
    <w:rsid w:val="00183945"/>
    <w:rsid w:val="00183CF5"/>
    <w:rsid w:val="00183F0E"/>
    <w:rsid w:val="00183FA9"/>
    <w:rsid w:val="001841C9"/>
    <w:rsid w:val="0018439F"/>
    <w:rsid w:val="001844B1"/>
    <w:rsid w:val="00184830"/>
    <w:rsid w:val="0018499F"/>
    <w:rsid w:val="00184B93"/>
    <w:rsid w:val="00184CB2"/>
    <w:rsid w:val="00184D6B"/>
    <w:rsid w:val="00184D9F"/>
    <w:rsid w:val="00184F6F"/>
    <w:rsid w:val="001851E5"/>
    <w:rsid w:val="00185442"/>
    <w:rsid w:val="001854E1"/>
    <w:rsid w:val="00185B7E"/>
    <w:rsid w:val="00185EAB"/>
    <w:rsid w:val="00186030"/>
    <w:rsid w:val="001861DB"/>
    <w:rsid w:val="00186830"/>
    <w:rsid w:val="00186856"/>
    <w:rsid w:val="00186F3A"/>
    <w:rsid w:val="00187122"/>
    <w:rsid w:val="001872CE"/>
    <w:rsid w:val="001875B9"/>
    <w:rsid w:val="001877DE"/>
    <w:rsid w:val="001877EC"/>
    <w:rsid w:val="00187847"/>
    <w:rsid w:val="00187AB6"/>
    <w:rsid w:val="00187B13"/>
    <w:rsid w:val="00187BB7"/>
    <w:rsid w:val="00187E4B"/>
    <w:rsid w:val="00187EBD"/>
    <w:rsid w:val="001900CF"/>
    <w:rsid w:val="0019056F"/>
    <w:rsid w:val="00190573"/>
    <w:rsid w:val="001905A8"/>
    <w:rsid w:val="001906EA"/>
    <w:rsid w:val="00190B02"/>
    <w:rsid w:val="00190E4F"/>
    <w:rsid w:val="00190EBE"/>
    <w:rsid w:val="00191018"/>
    <w:rsid w:val="00191454"/>
    <w:rsid w:val="00191583"/>
    <w:rsid w:val="001915CD"/>
    <w:rsid w:val="00191B03"/>
    <w:rsid w:val="00191DD1"/>
    <w:rsid w:val="00191E26"/>
    <w:rsid w:val="00192064"/>
    <w:rsid w:val="001920E1"/>
    <w:rsid w:val="0019252C"/>
    <w:rsid w:val="00192631"/>
    <w:rsid w:val="001926DC"/>
    <w:rsid w:val="00192976"/>
    <w:rsid w:val="00192D29"/>
    <w:rsid w:val="0019336E"/>
    <w:rsid w:val="001933A5"/>
    <w:rsid w:val="00193B31"/>
    <w:rsid w:val="00193BA7"/>
    <w:rsid w:val="00193C9D"/>
    <w:rsid w:val="00194489"/>
    <w:rsid w:val="00194523"/>
    <w:rsid w:val="00194633"/>
    <w:rsid w:val="00194745"/>
    <w:rsid w:val="001949FD"/>
    <w:rsid w:val="00194A57"/>
    <w:rsid w:val="00194ABD"/>
    <w:rsid w:val="00194B13"/>
    <w:rsid w:val="00194B70"/>
    <w:rsid w:val="00194B75"/>
    <w:rsid w:val="00194E9F"/>
    <w:rsid w:val="0019500C"/>
    <w:rsid w:val="00195059"/>
    <w:rsid w:val="00195246"/>
    <w:rsid w:val="001954E5"/>
    <w:rsid w:val="00195516"/>
    <w:rsid w:val="0019551D"/>
    <w:rsid w:val="0019554E"/>
    <w:rsid w:val="00195AD1"/>
    <w:rsid w:val="00195F88"/>
    <w:rsid w:val="00195FA0"/>
    <w:rsid w:val="00196043"/>
    <w:rsid w:val="0019627E"/>
    <w:rsid w:val="00196288"/>
    <w:rsid w:val="001966FE"/>
    <w:rsid w:val="001967E8"/>
    <w:rsid w:val="0019682F"/>
    <w:rsid w:val="00196928"/>
    <w:rsid w:val="00196A6F"/>
    <w:rsid w:val="00196EBA"/>
    <w:rsid w:val="00197277"/>
    <w:rsid w:val="001976B4"/>
    <w:rsid w:val="0019779E"/>
    <w:rsid w:val="0019791C"/>
    <w:rsid w:val="00197B68"/>
    <w:rsid w:val="00197D8B"/>
    <w:rsid w:val="00197D93"/>
    <w:rsid w:val="001A0012"/>
    <w:rsid w:val="001A0034"/>
    <w:rsid w:val="001A02EB"/>
    <w:rsid w:val="001A04DF"/>
    <w:rsid w:val="001A050D"/>
    <w:rsid w:val="001A0571"/>
    <w:rsid w:val="001A09CB"/>
    <w:rsid w:val="001A09E2"/>
    <w:rsid w:val="001A0F30"/>
    <w:rsid w:val="001A1138"/>
    <w:rsid w:val="001A1318"/>
    <w:rsid w:val="001A146B"/>
    <w:rsid w:val="001A18B9"/>
    <w:rsid w:val="001A18EB"/>
    <w:rsid w:val="001A193E"/>
    <w:rsid w:val="001A195C"/>
    <w:rsid w:val="001A1C41"/>
    <w:rsid w:val="001A1CA0"/>
    <w:rsid w:val="001A20A0"/>
    <w:rsid w:val="001A26B5"/>
    <w:rsid w:val="001A276A"/>
    <w:rsid w:val="001A2800"/>
    <w:rsid w:val="001A2E6E"/>
    <w:rsid w:val="001A3530"/>
    <w:rsid w:val="001A355B"/>
    <w:rsid w:val="001A35B7"/>
    <w:rsid w:val="001A35D7"/>
    <w:rsid w:val="001A375F"/>
    <w:rsid w:val="001A37B5"/>
    <w:rsid w:val="001A37C3"/>
    <w:rsid w:val="001A3945"/>
    <w:rsid w:val="001A39C6"/>
    <w:rsid w:val="001A3C86"/>
    <w:rsid w:val="001A3F79"/>
    <w:rsid w:val="001A4026"/>
    <w:rsid w:val="001A4292"/>
    <w:rsid w:val="001A4996"/>
    <w:rsid w:val="001A4A87"/>
    <w:rsid w:val="001A5873"/>
    <w:rsid w:val="001A5B82"/>
    <w:rsid w:val="001A5D51"/>
    <w:rsid w:val="001A5F94"/>
    <w:rsid w:val="001A6284"/>
    <w:rsid w:val="001A6565"/>
    <w:rsid w:val="001A65CE"/>
    <w:rsid w:val="001A6626"/>
    <w:rsid w:val="001A6683"/>
    <w:rsid w:val="001A66A6"/>
    <w:rsid w:val="001A66D6"/>
    <w:rsid w:val="001A67CC"/>
    <w:rsid w:val="001A67EA"/>
    <w:rsid w:val="001A6AAB"/>
    <w:rsid w:val="001A6C19"/>
    <w:rsid w:val="001A6C8F"/>
    <w:rsid w:val="001A6E32"/>
    <w:rsid w:val="001A6E66"/>
    <w:rsid w:val="001A6EA4"/>
    <w:rsid w:val="001A7098"/>
    <w:rsid w:val="001A7338"/>
    <w:rsid w:val="001A7424"/>
    <w:rsid w:val="001A7C91"/>
    <w:rsid w:val="001A7CA1"/>
    <w:rsid w:val="001B016D"/>
    <w:rsid w:val="001B0225"/>
    <w:rsid w:val="001B0472"/>
    <w:rsid w:val="001B05CB"/>
    <w:rsid w:val="001B086A"/>
    <w:rsid w:val="001B0AC4"/>
    <w:rsid w:val="001B0CB7"/>
    <w:rsid w:val="001B0D56"/>
    <w:rsid w:val="001B0F2F"/>
    <w:rsid w:val="001B106F"/>
    <w:rsid w:val="001B13E1"/>
    <w:rsid w:val="001B1464"/>
    <w:rsid w:val="001B14EA"/>
    <w:rsid w:val="001B1527"/>
    <w:rsid w:val="001B19FB"/>
    <w:rsid w:val="001B1B3F"/>
    <w:rsid w:val="001B1B7E"/>
    <w:rsid w:val="001B203D"/>
    <w:rsid w:val="001B20BD"/>
    <w:rsid w:val="001B2153"/>
    <w:rsid w:val="001B25F3"/>
    <w:rsid w:val="001B2A2A"/>
    <w:rsid w:val="001B2E30"/>
    <w:rsid w:val="001B2F4A"/>
    <w:rsid w:val="001B2F5D"/>
    <w:rsid w:val="001B3184"/>
    <w:rsid w:val="001B3224"/>
    <w:rsid w:val="001B32CB"/>
    <w:rsid w:val="001B3380"/>
    <w:rsid w:val="001B36BB"/>
    <w:rsid w:val="001B3A76"/>
    <w:rsid w:val="001B3CE4"/>
    <w:rsid w:val="001B3D79"/>
    <w:rsid w:val="001B3D98"/>
    <w:rsid w:val="001B4C8C"/>
    <w:rsid w:val="001B4F9B"/>
    <w:rsid w:val="001B5104"/>
    <w:rsid w:val="001B5161"/>
    <w:rsid w:val="001B52CD"/>
    <w:rsid w:val="001B532C"/>
    <w:rsid w:val="001B53C7"/>
    <w:rsid w:val="001B5B70"/>
    <w:rsid w:val="001B6998"/>
    <w:rsid w:val="001B69E9"/>
    <w:rsid w:val="001B6A48"/>
    <w:rsid w:val="001B6B25"/>
    <w:rsid w:val="001B6BC5"/>
    <w:rsid w:val="001B6C32"/>
    <w:rsid w:val="001B7738"/>
    <w:rsid w:val="001B7CDE"/>
    <w:rsid w:val="001B7F37"/>
    <w:rsid w:val="001C024B"/>
    <w:rsid w:val="001C048D"/>
    <w:rsid w:val="001C0931"/>
    <w:rsid w:val="001C09E9"/>
    <w:rsid w:val="001C0C1D"/>
    <w:rsid w:val="001C1170"/>
    <w:rsid w:val="001C1185"/>
    <w:rsid w:val="001C1229"/>
    <w:rsid w:val="001C1291"/>
    <w:rsid w:val="001C15D8"/>
    <w:rsid w:val="001C1621"/>
    <w:rsid w:val="001C16E3"/>
    <w:rsid w:val="001C1C26"/>
    <w:rsid w:val="001C1D35"/>
    <w:rsid w:val="001C2037"/>
    <w:rsid w:val="001C217A"/>
    <w:rsid w:val="001C2787"/>
    <w:rsid w:val="001C2848"/>
    <w:rsid w:val="001C29AA"/>
    <w:rsid w:val="001C2A81"/>
    <w:rsid w:val="001C2B70"/>
    <w:rsid w:val="001C2BBB"/>
    <w:rsid w:val="001C2BDF"/>
    <w:rsid w:val="001C3368"/>
    <w:rsid w:val="001C343C"/>
    <w:rsid w:val="001C3589"/>
    <w:rsid w:val="001C3A81"/>
    <w:rsid w:val="001C3E83"/>
    <w:rsid w:val="001C4502"/>
    <w:rsid w:val="001C47AF"/>
    <w:rsid w:val="001C483B"/>
    <w:rsid w:val="001C48FC"/>
    <w:rsid w:val="001C4AEB"/>
    <w:rsid w:val="001C4F22"/>
    <w:rsid w:val="001C4F54"/>
    <w:rsid w:val="001C4F78"/>
    <w:rsid w:val="001C52AB"/>
    <w:rsid w:val="001C541D"/>
    <w:rsid w:val="001C5DCF"/>
    <w:rsid w:val="001C6035"/>
    <w:rsid w:val="001C6535"/>
    <w:rsid w:val="001C65D0"/>
    <w:rsid w:val="001C668F"/>
    <w:rsid w:val="001C67FC"/>
    <w:rsid w:val="001C687E"/>
    <w:rsid w:val="001C69EF"/>
    <w:rsid w:val="001C6A32"/>
    <w:rsid w:val="001C6B01"/>
    <w:rsid w:val="001C6B85"/>
    <w:rsid w:val="001C733C"/>
    <w:rsid w:val="001C761F"/>
    <w:rsid w:val="001C7757"/>
    <w:rsid w:val="001C7963"/>
    <w:rsid w:val="001C7EB8"/>
    <w:rsid w:val="001D0E79"/>
    <w:rsid w:val="001D103F"/>
    <w:rsid w:val="001D10BB"/>
    <w:rsid w:val="001D1907"/>
    <w:rsid w:val="001D1953"/>
    <w:rsid w:val="001D1BD8"/>
    <w:rsid w:val="001D23B4"/>
    <w:rsid w:val="001D23EA"/>
    <w:rsid w:val="001D2587"/>
    <w:rsid w:val="001D26D7"/>
    <w:rsid w:val="001D288C"/>
    <w:rsid w:val="001D2A15"/>
    <w:rsid w:val="001D2ADB"/>
    <w:rsid w:val="001D2B8E"/>
    <w:rsid w:val="001D327C"/>
    <w:rsid w:val="001D3338"/>
    <w:rsid w:val="001D33BA"/>
    <w:rsid w:val="001D3790"/>
    <w:rsid w:val="001D396F"/>
    <w:rsid w:val="001D3A38"/>
    <w:rsid w:val="001D3A85"/>
    <w:rsid w:val="001D49B6"/>
    <w:rsid w:val="001D4A6C"/>
    <w:rsid w:val="001D4D5D"/>
    <w:rsid w:val="001D5496"/>
    <w:rsid w:val="001D553B"/>
    <w:rsid w:val="001D566E"/>
    <w:rsid w:val="001D5D58"/>
    <w:rsid w:val="001D5DAB"/>
    <w:rsid w:val="001D5F32"/>
    <w:rsid w:val="001D5F93"/>
    <w:rsid w:val="001D67A4"/>
    <w:rsid w:val="001D6CEC"/>
    <w:rsid w:val="001D6D4D"/>
    <w:rsid w:val="001D7201"/>
    <w:rsid w:val="001D720E"/>
    <w:rsid w:val="001D729C"/>
    <w:rsid w:val="001D7553"/>
    <w:rsid w:val="001D7720"/>
    <w:rsid w:val="001D7960"/>
    <w:rsid w:val="001D7D2A"/>
    <w:rsid w:val="001D7F89"/>
    <w:rsid w:val="001E00B4"/>
    <w:rsid w:val="001E0238"/>
    <w:rsid w:val="001E05C3"/>
    <w:rsid w:val="001E0A1E"/>
    <w:rsid w:val="001E0C86"/>
    <w:rsid w:val="001E102B"/>
    <w:rsid w:val="001E10AB"/>
    <w:rsid w:val="001E1180"/>
    <w:rsid w:val="001E13D4"/>
    <w:rsid w:val="001E1410"/>
    <w:rsid w:val="001E148B"/>
    <w:rsid w:val="001E15C9"/>
    <w:rsid w:val="001E1891"/>
    <w:rsid w:val="001E1A77"/>
    <w:rsid w:val="001E1CA3"/>
    <w:rsid w:val="001E1CFC"/>
    <w:rsid w:val="001E1D0A"/>
    <w:rsid w:val="001E1FAA"/>
    <w:rsid w:val="001E1FBB"/>
    <w:rsid w:val="001E24D6"/>
    <w:rsid w:val="001E24F5"/>
    <w:rsid w:val="001E2564"/>
    <w:rsid w:val="001E291E"/>
    <w:rsid w:val="001E29DD"/>
    <w:rsid w:val="001E2AFA"/>
    <w:rsid w:val="001E2BC2"/>
    <w:rsid w:val="001E2F96"/>
    <w:rsid w:val="001E2FF7"/>
    <w:rsid w:val="001E3104"/>
    <w:rsid w:val="001E31A1"/>
    <w:rsid w:val="001E33A7"/>
    <w:rsid w:val="001E3575"/>
    <w:rsid w:val="001E371B"/>
    <w:rsid w:val="001E3820"/>
    <w:rsid w:val="001E3960"/>
    <w:rsid w:val="001E39AF"/>
    <w:rsid w:val="001E3BE5"/>
    <w:rsid w:val="001E3C5F"/>
    <w:rsid w:val="001E3F31"/>
    <w:rsid w:val="001E3FBF"/>
    <w:rsid w:val="001E4181"/>
    <w:rsid w:val="001E41AD"/>
    <w:rsid w:val="001E447C"/>
    <w:rsid w:val="001E4480"/>
    <w:rsid w:val="001E4A80"/>
    <w:rsid w:val="001E4BBC"/>
    <w:rsid w:val="001E4C52"/>
    <w:rsid w:val="001E4D14"/>
    <w:rsid w:val="001E56E8"/>
    <w:rsid w:val="001E58B8"/>
    <w:rsid w:val="001E5A9C"/>
    <w:rsid w:val="001E5D3E"/>
    <w:rsid w:val="001E5D95"/>
    <w:rsid w:val="001E5F24"/>
    <w:rsid w:val="001E608C"/>
    <w:rsid w:val="001E61D3"/>
    <w:rsid w:val="001E61FC"/>
    <w:rsid w:val="001E6277"/>
    <w:rsid w:val="001E6333"/>
    <w:rsid w:val="001E641C"/>
    <w:rsid w:val="001E6485"/>
    <w:rsid w:val="001E6E4D"/>
    <w:rsid w:val="001E6FA4"/>
    <w:rsid w:val="001E6FF6"/>
    <w:rsid w:val="001E73B9"/>
    <w:rsid w:val="001E781E"/>
    <w:rsid w:val="001E7941"/>
    <w:rsid w:val="001E79D7"/>
    <w:rsid w:val="001E7CD6"/>
    <w:rsid w:val="001E7E90"/>
    <w:rsid w:val="001E7FE6"/>
    <w:rsid w:val="001F006A"/>
    <w:rsid w:val="001F00B7"/>
    <w:rsid w:val="001F04B3"/>
    <w:rsid w:val="001F05BA"/>
    <w:rsid w:val="001F0770"/>
    <w:rsid w:val="001F0BB3"/>
    <w:rsid w:val="001F0BFE"/>
    <w:rsid w:val="001F132A"/>
    <w:rsid w:val="001F17F8"/>
    <w:rsid w:val="001F1B2A"/>
    <w:rsid w:val="001F1C49"/>
    <w:rsid w:val="001F1D56"/>
    <w:rsid w:val="001F23B4"/>
    <w:rsid w:val="001F23C6"/>
    <w:rsid w:val="001F245B"/>
    <w:rsid w:val="001F25CD"/>
    <w:rsid w:val="001F2668"/>
    <w:rsid w:val="001F290D"/>
    <w:rsid w:val="001F2A55"/>
    <w:rsid w:val="001F2BEC"/>
    <w:rsid w:val="001F2C76"/>
    <w:rsid w:val="001F2E2A"/>
    <w:rsid w:val="001F2E67"/>
    <w:rsid w:val="001F2F75"/>
    <w:rsid w:val="001F301D"/>
    <w:rsid w:val="001F3664"/>
    <w:rsid w:val="001F3696"/>
    <w:rsid w:val="001F3902"/>
    <w:rsid w:val="001F3938"/>
    <w:rsid w:val="001F3AC4"/>
    <w:rsid w:val="001F3C21"/>
    <w:rsid w:val="001F3C7A"/>
    <w:rsid w:val="001F3D82"/>
    <w:rsid w:val="001F3DAB"/>
    <w:rsid w:val="001F4333"/>
    <w:rsid w:val="001F4395"/>
    <w:rsid w:val="001F45A4"/>
    <w:rsid w:val="001F45E5"/>
    <w:rsid w:val="001F4CB4"/>
    <w:rsid w:val="001F4EB8"/>
    <w:rsid w:val="001F52A0"/>
    <w:rsid w:val="001F5373"/>
    <w:rsid w:val="001F539F"/>
    <w:rsid w:val="001F57B3"/>
    <w:rsid w:val="001F5A70"/>
    <w:rsid w:val="001F5DA7"/>
    <w:rsid w:val="001F5E00"/>
    <w:rsid w:val="001F5EB5"/>
    <w:rsid w:val="001F62C6"/>
    <w:rsid w:val="001F64A8"/>
    <w:rsid w:val="001F688C"/>
    <w:rsid w:val="001F68D1"/>
    <w:rsid w:val="001F6A98"/>
    <w:rsid w:val="001F749A"/>
    <w:rsid w:val="001F7560"/>
    <w:rsid w:val="001F769A"/>
    <w:rsid w:val="001F76F1"/>
    <w:rsid w:val="001F772A"/>
    <w:rsid w:val="001F7820"/>
    <w:rsid w:val="001F7DBE"/>
    <w:rsid w:val="001F7E44"/>
    <w:rsid w:val="001F7F62"/>
    <w:rsid w:val="00200258"/>
    <w:rsid w:val="00200485"/>
    <w:rsid w:val="00200611"/>
    <w:rsid w:val="00200635"/>
    <w:rsid w:val="00200659"/>
    <w:rsid w:val="0020074B"/>
    <w:rsid w:val="00200789"/>
    <w:rsid w:val="002008DA"/>
    <w:rsid w:val="00200B89"/>
    <w:rsid w:val="00200EC9"/>
    <w:rsid w:val="0020138D"/>
    <w:rsid w:val="002013FF"/>
    <w:rsid w:val="00201650"/>
    <w:rsid w:val="0020179A"/>
    <w:rsid w:val="0020183F"/>
    <w:rsid w:val="00201AFA"/>
    <w:rsid w:val="00201DB0"/>
    <w:rsid w:val="00201DCB"/>
    <w:rsid w:val="00201ED4"/>
    <w:rsid w:val="00201F72"/>
    <w:rsid w:val="002021D2"/>
    <w:rsid w:val="00202256"/>
    <w:rsid w:val="002022F2"/>
    <w:rsid w:val="002024D6"/>
    <w:rsid w:val="00202956"/>
    <w:rsid w:val="00202DDD"/>
    <w:rsid w:val="00202E34"/>
    <w:rsid w:val="002033F0"/>
    <w:rsid w:val="002034B6"/>
    <w:rsid w:val="002036AB"/>
    <w:rsid w:val="00203E83"/>
    <w:rsid w:val="00203EFB"/>
    <w:rsid w:val="002043A2"/>
    <w:rsid w:val="00204667"/>
    <w:rsid w:val="002048EC"/>
    <w:rsid w:val="00204E05"/>
    <w:rsid w:val="00204E82"/>
    <w:rsid w:val="00205286"/>
    <w:rsid w:val="002052E8"/>
    <w:rsid w:val="00205611"/>
    <w:rsid w:val="002056EB"/>
    <w:rsid w:val="00205931"/>
    <w:rsid w:val="00205D4D"/>
    <w:rsid w:val="00205E46"/>
    <w:rsid w:val="00205F0E"/>
    <w:rsid w:val="002065F5"/>
    <w:rsid w:val="0020665C"/>
    <w:rsid w:val="0020678E"/>
    <w:rsid w:val="002070D2"/>
    <w:rsid w:val="0020792D"/>
    <w:rsid w:val="00207A25"/>
    <w:rsid w:val="00207D3B"/>
    <w:rsid w:val="00210046"/>
    <w:rsid w:val="002100E4"/>
    <w:rsid w:val="00210189"/>
    <w:rsid w:val="002101F4"/>
    <w:rsid w:val="0021035A"/>
    <w:rsid w:val="002103EE"/>
    <w:rsid w:val="002105B0"/>
    <w:rsid w:val="002105B1"/>
    <w:rsid w:val="00210920"/>
    <w:rsid w:val="00210A38"/>
    <w:rsid w:val="00210B15"/>
    <w:rsid w:val="00210C50"/>
    <w:rsid w:val="0021180E"/>
    <w:rsid w:val="00211AE3"/>
    <w:rsid w:val="00211AEA"/>
    <w:rsid w:val="00211B0F"/>
    <w:rsid w:val="00211B64"/>
    <w:rsid w:val="00211C23"/>
    <w:rsid w:val="00211F5E"/>
    <w:rsid w:val="00211FBA"/>
    <w:rsid w:val="00212131"/>
    <w:rsid w:val="00212499"/>
    <w:rsid w:val="002124C0"/>
    <w:rsid w:val="00212505"/>
    <w:rsid w:val="0021262F"/>
    <w:rsid w:val="002126C5"/>
    <w:rsid w:val="002127BE"/>
    <w:rsid w:val="0021292B"/>
    <w:rsid w:val="00212976"/>
    <w:rsid w:val="002131E8"/>
    <w:rsid w:val="002131EC"/>
    <w:rsid w:val="002132CC"/>
    <w:rsid w:val="002138AA"/>
    <w:rsid w:val="00213BFD"/>
    <w:rsid w:val="00213C79"/>
    <w:rsid w:val="00213F9F"/>
    <w:rsid w:val="00213FEE"/>
    <w:rsid w:val="0021400D"/>
    <w:rsid w:val="00214072"/>
    <w:rsid w:val="00214800"/>
    <w:rsid w:val="00214C95"/>
    <w:rsid w:val="00214D32"/>
    <w:rsid w:val="00214F9B"/>
    <w:rsid w:val="00214FAF"/>
    <w:rsid w:val="0021513E"/>
    <w:rsid w:val="002152D2"/>
    <w:rsid w:val="00215313"/>
    <w:rsid w:val="00215C7E"/>
    <w:rsid w:val="00215C82"/>
    <w:rsid w:val="00215CB7"/>
    <w:rsid w:val="00216007"/>
    <w:rsid w:val="002164B1"/>
    <w:rsid w:val="00216752"/>
    <w:rsid w:val="002168ED"/>
    <w:rsid w:val="0021698F"/>
    <w:rsid w:val="00216C1A"/>
    <w:rsid w:val="00216C53"/>
    <w:rsid w:val="00216C70"/>
    <w:rsid w:val="00216D1E"/>
    <w:rsid w:val="00216D60"/>
    <w:rsid w:val="00217405"/>
    <w:rsid w:val="002174B1"/>
    <w:rsid w:val="00217592"/>
    <w:rsid w:val="00217771"/>
    <w:rsid w:val="00217AD9"/>
    <w:rsid w:val="00217F0B"/>
    <w:rsid w:val="00220225"/>
    <w:rsid w:val="002202DB"/>
    <w:rsid w:val="00220544"/>
    <w:rsid w:val="00220758"/>
    <w:rsid w:val="00220975"/>
    <w:rsid w:val="00220D2D"/>
    <w:rsid w:val="00220EEF"/>
    <w:rsid w:val="00221008"/>
    <w:rsid w:val="0022174D"/>
    <w:rsid w:val="00221A62"/>
    <w:rsid w:val="00221AD8"/>
    <w:rsid w:val="00221D0F"/>
    <w:rsid w:val="00221E3B"/>
    <w:rsid w:val="00221E4A"/>
    <w:rsid w:val="00221FB3"/>
    <w:rsid w:val="00222152"/>
    <w:rsid w:val="00222311"/>
    <w:rsid w:val="0022240D"/>
    <w:rsid w:val="00222B8C"/>
    <w:rsid w:val="00222BBB"/>
    <w:rsid w:val="00222C7D"/>
    <w:rsid w:val="00222DA9"/>
    <w:rsid w:val="00222F35"/>
    <w:rsid w:val="0022314B"/>
    <w:rsid w:val="00223387"/>
    <w:rsid w:val="002237DC"/>
    <w:rsid w:val="002237EE"/>
    <w:rsid w:val="00223A36"/>
    <w:rsid w:val="00223C2B"/>
    <w:rsid w:val="00223D9E"/>
    <w:rsid w:val="00223E22"/>
    <w:rsid w:val="00223F86"/>
    <w:rsid w:val="002240D0"/>
    <w:rsid w:val="0022444D"/>
    <w:rsid w:val="00224463"/>
    <w:rsid w:val="00224C2D"/>
    <w:rsid w:val="00224C52"/>
    <w:rsid w:val="0022514F"/>
    <w:rsid w:val="0022527B"/>
    <w:rsid w:val="00225B5B"/>
    <w:rsid w:val="00225C0E"/>
    <w:rsid w:val="00225C43"/>
    <w:rsid w:val="00225D1B"/>
    <w:rsid w:val="00225FB9"/>
    <w:rsid w:val="0022615E"/>
    <w:rsid w:val="002262F3"/>
    <w:rsid w:val="0022630D"/>
    <w:rsid w:val="00226446"/>
    <w:rsid w:val="00226647"/>
    <w:rsid w:val="00226945"/>
    <w:rsid w:val="00226B6F"/>
    <w:rsid w:val="00226BBB"/>
    <w:rsid w:val="00226CB4"/>
    <w:rsid w:val="00226DA6"/>
    <w:rsid w:val="00226FB7"/>
    <w:rsid w:val="0022706E"/>
    <w:rsid w:val="00227132"/>
    <w:rsid w:val="0022734E"/>
    <w:rsid w:val="00227363"/>
    <w:rsid w:val="002274E3"/>
    <w:rsid w:val="0022768A"/>
    <w:rsid w:val="002277DF"/>
    <w:rsid w:val="0022793D"/>
    <w:rsid w:val="00227A64"/>
    <w:rsid w:val="00227F74"/>
    <w:rsid w:val="002303EC"/>
    <w:rsid w:val="0023040B"/>
    <w:rsid w:val="002304F4"/>
    <w:rsid w:val="002306B3"/>
    <w:rsid w:val="002307F7"/>
    <w:rsid w:val="00230812"/>
    <w:rsid w:val="00230CFF"/>
    <w:rsid w:val="00230E9B"/>
    <w:rsid w:val="00231103"/>
    <w:rsid w:val="00231303"/>
    <w:rsid w:val="00231513"/>
    <w:rsid w:val="00231974"/>
    <w:rsid w:val="00231CD5"/>
    <w:rsid w:val="00231CDA"/>
    <w:rsid w:val="00232190"/>
    <w:rsid w:val="002322F1"/>
    <w:rsid w:val="0023245D"/>
    <w:rsid w:val="002328DE"/>
    <w:rsid w:val="00232908"/>
    <w:rsid w:val="00232B53"/>
    <w:rsid w:val="00232D09"/>
    <w:rsid w:val="00233080"/>
    <w:rsid w:val="002331F6"/>
    <w:rsid w:val="00233613"/>
    <w:rsid w:val="00233671"/>
    <w:rsid w:val="002336BD"/>
    <w:rsid w:val="002339EB"/>
    <w:rsid w:val="00233A75"/>
    <w:rsid w:val="00233D9C"/>
    <w:rsid w:val="00233FD9"/>
    <w:rsid w:val="0023426C"/>
    <w:rsid w:val="00234828"/>
    <w:rsid w:val="002348E7"/>
    <w:rsid w:val="002349A4"/>
    <w:rsid w:val="00234AD2"/>
    <w:rsid w:val="00234B8A"/>
    <w:rsid w:val="00234F3D"/>
    <w:rsid w:val="00234F4C"/>
    <w:rsid w:val="002354C5"/>
    <w:rsid w:val="00235DD4"/>
    <w:rsid w:val="00235E74"/>
    <w:rsid w:val="00235FB1"/>
    <w:rsid w:val="00236467"/>
    <w:rsid w:val="00236622"/>
    <w:rsid w:val="002366D6"/>
    <w:rsid w:val="002366F7"/>
    <w:rsid w:val="002367A5"/>
    <w:rsid w:val="002368C5"/>
    <w:rsid w:val="002368CA"/>
    <w:rsid w:val="00236FFE"/>
    <w:rsid w:val="00237232"/>
    <w:rsid w:val="002374D5"/>
    <w:rsid w:val="002374DB"/>
    <w:rsid w:val="0023758A"/>
    <w:rsid w:val="002375B2"/>
    <w:rsid w:val="0023778F"/>
    <w:rsid w:val="002377A7"/>
    <w:rsid w:val="0023783B"/>
    <w:rsid w:val="00237B50"/>
    <w:rsid w:val="00240123"/>
    <w:rsid w:val="002401A9"/>
    <w:rsid w:val="002405BE"/>
    <w:rsid w:val="002406F1"/>
    <w:rsid w:val="00240894"/>
    <w:rsid w:val="00240B88"/>
    <w:rsid w:val="0024107C"/>
    <w:rsid w:val="00241234"/>
    <w:rsid w:val="0024129E"/>
    <w:rsid w:val="00241799"/>
    <w:rsid w:val="0024180A"/>
    <w:rsid w:val="00241A36"/>
    <w:rsid w:val="00241B49"/>
    <w:rsid w:val="00241B58"/>
    <w:rsid w:val="00241B5B"/>
    <w:rsid w:val="00241E2E"/>
    <w:rsid w:val="00241EF5"/>
    <w:rsid w:val="00241F69"/>
    <w:rsid w:val="0024200B"/>
    <w:rsid w:val="002422CA"/>
    <w:rsid w:val="0024230A"/>
    <w:rsid w:val="00242321"/>
    <w:rsid w:val="002427A8"/>
    <w:rsid w:val="00242957"/>
    <w:rsid w:val="00242B0E"/>
    <w:rsid w:val="00242BF3"/>
    <w:rsid w:val="00242C7A"/>
    <w:rsid w:val="002430B3"/>
    <w:rsid w:val="002435E1"/>
    <w:rsid w:val="00243695"/>
    <w:rsid w:val="00243738"/>
    <w:rsid w:val="00243C19"/>
    <w:rsid w:val="00243DAB"/>
    <w:rsid w:val="002441B2"/>
    <w:rsid w:val="002443F9"/>
    <w:rsid w:val="0024441D"/>
    <w:rsid w:val="002445AC"/>
    <w:rsid w:val="002448BA"/>
    <w:rsid w:val="00244A4B"/>
    <w:rsid w:val="00244FB9"/>
    <w:rsid w:val="002450AF"/>
    <w:rsid w:val="002453C8"/>
    <w:rsid w:val="0024552E"/>
    <w:rsid w:val="00245601"/>
    <w:rsid w:val="00245AAE"/>
    <w:rsid w:val="002460F9"/>
    <w:rsid w:val="0024641D"/>
    <w:rsid w:val="0024686B"/>
    <w:rsid w:val="002468D0"/>
    <w:rsid w:val="0024696A"/>
    <w:rsid w:val="00246B5D"/>
    <w:rsid w:val="00246D93"/>
    <w:rsid w:val="00246F4D"/>
    <w:rsid w:val="00247105"/>
    <w:rsid w:val="002472E9"/>
    <w:rsid w:val="002473D9"/>
    <w:rsid w:val="00247828"/>
    <w:rsid w:val="00247DC0"/>
    <w:rsid w:val="00250007"/>
    <w:rsid w:val="00250022"/>
    <w:rsid w:val="0025006E"/>
    <w:rsid w:val="0025009F"/>
    <w:rsid w:val="002501D5"/>
    <w:rsid w:val="002505D3"/>
    <w:rsid w:val="002508A4"/>
    <w:rsid w:val="00250939"/>
    <w:rsid w:val="00250A12"/>
    <w:rsid w:val="00250CE4"/>
    <w:rsid w:val="00250DF7"/>
    <w:rsid w:val="00251015"/>
    <w:rsid w:val="002511F5"/>
    <w:rsid w:val="002513AB"/>
    <w:rsid w:val="002516FA"/>
    <w:rsid w:val="00251782"/>
    <w:rsid w:val="00251A35"/>
    <w:rsid w:val="00251FD9"/>
    <w:rsid w:val="002520F7"/>
    <w:rsid w:val="002526BB"/>
    <w:rsid w:val="00252914"/>
    <w:rsid w:val="00252984"/>
    <w:rsid w:val="00252CB6"/>
    <w:rsid w:val="00252D2D"/>
    <w:rsid w:val="00252DEC"/>
    <w:rsid w:val="00253038"/>
    <w:rsid w:val="0025305A"/>
    <w:rsid w:val="00253240"/>
    <w:rsid w:val="002534CB"/>
    <w:rsid w:val="00253593"/>
    <w:rsid w:val="002535CD"/>
    <w:rsid w:val="0025360C"/>
    <w:rsid w:val="002537BD"/>
    <w:rsid w:val="002537F1"/>
    <w:rsid w:val="002539B9"/>
    <w:rsid w:val="00253CC8"/>
    <w:rsid w:val="00253F2B"/>
    <w:rsid w:val="00253FA1"/>
    <w:rsid w:val="00253FAB"/>
    <w:rsid w:val="00253FCF"/>
    <w:rsid w:val="00254129"/>
    <w:rsid w:val="00254344"/>
    <w:rsid w:val="00254505"/>
    <w:rsid w:val="00254545"/>
    <w:rsid w:val="0025465D"/>
    <w:rsid w:val="00254744"/>
    <w:rsid w:val="00254833"/>
    <w:rsid w:val="0025483E"/>
    <w:rsid w:val="0025486F"/>
    <w:rsid w:val="00254938"/>
    <w:rsid w:val="002549F1"/>
    <w:rsid w:val="00254A53"/>
    <w:rsid w:val="00254B67"/>
    <w:rsid w:val="00254C8C"/>
    <w:rsid w:val="00254FD5"/>
    <w:rsid w:val="0025514B"/>
    <w:rsid w:val="00255523"/>
    <w:rsid w:val="002555A4"/>
    <w:rsid w:val="00255ADE"/>
    <w:rsid w:val="00255BBE"/>
    <w:rsid w:val="00255F53"/>
    <w:rsid w:val="0025601B"/>
    <w:rsid w:val="002560BF"/>
    <w:rsid w:val="0025690B"/>
    <w:rsid w:val="00256BF2"/>
    <w:rsid w:val="00256E8C"/>
    <w:rsid w:val="00256FC6"/>
    <w:rsid w:val="00256FF0"/>
    <w:rsid w:val="0025770D"/>
    <w:rsid w:val="00257952"/>
    <w:rsid w:val="00257B2E"/>
    <w:rsid w:val="00257BE0"/>
    <w:rsid w:val="00257DB8"/>
    <w:rsid w:val="00260052"/>
    <w:rsid w:val="0026033A"/>
    <w:rsid w:val="00260365"/>
    <w:rsid w:val="00260400"/>
    <w:rsid w:val="00260562"/>
    <w:rsid w:val="00260663"/>
    <w:rsid w:val="0026094E"/>
    <w:rsid w:val="00260D50"/>
    <w:rsid w:val="00260F36"/>
    <w:rsid w:val="00261216"/>
    <w:rsid w:val="0026121A"/>
    <w:rsid w:val="00261322"/>
    <w:rsid w:val="002613B5"/>
    <w:rsid w:val="00261A6D"/>
    <w:rsid w:val="00261B68"/>
    <w:rsid w:val="00261C22"/>
    <w:rsid w:val="00261C3E"/>
    <w:rsid w:val="00261C8A"/>
    <w:rsid w:val="00261CD1"/>
    <w:rsid w:val="00261DD9"/>
    <w:rsid w:val="002620B5"/>
    <w:rsid w:val="00262240"/>
    <w:rsid w:val="00262244"/>
    <w:rsid w:val="00262413"/>
    <w:rsid w:val="002626BE"/>
    <w:rsid w:val="002628A5"/>
    <w:rsid w:val="00262A94"/>
    <w:rsid w:val="00262ACA"/>
    <w:rsid w:val="00262D18"/>
    <w:rsid w:val="00262D9A"/>
    <w:rsid w:val="00262EA5"/>
    <w:rsid w:val="0026313C"/>
    <w:rsid w:val="002633AE"/>
    <w:rsid w:val="002636B9"/>
    <w:rsid w:val="002636F3"/>
    <w:rsid w:val="00263757"/>
    <w:rsid w:val="0026390B"/>
    <w:rsid w:val="002639FC"/>
    <w:rsid w:val="00263C4D"/>
    <w:rsid w:val="00263D6F"/>
    <w:rsid w:val="00263F24"/>
    <w:rsid w:val="00263FF9"/>
    <w:rsid w:val="00264427"/>
    <w:rsid w:val="0026462C"/>
    <w:rsid w:val="00264666"/>
    <w:rsid w:val="002646C4"/>
    <w:rsid w:val="002649B2"/>
    <w:rsid w:val="002649FB"/>
    <w:rsid w:val="00264C22"/>
    <w:rsid w:val="00264CC2"/>
    <w:rsid w:val="002650A7"/>
    <w:rsid w:val="002653A5"/>
    <w:rsid w:val="002654AB"/>
    <w:rsid w:val="002657EA"/>
    <w:rsid w:val="002659A4"/>
    <w:rsid w:val="00265B1E"/>
    <w:rsid w:val="002662D6"/>
    <w:rsid w:val="00266385"/>
    <w:rsid w:val="00266433"/>
    <w:rsid w:val="002664BD"/>
    <w:rsid w:val="0026672C"/>
    <w:rsid w:val="0026692D"/>
    <w:rsid w:val="00266CC3"/>
    <w:rsid w:val="00266EF7"/>
    <w:rsid w:val="0026729B"/>
    <w:rsid w:val="00267394"/>
    <w:rsid w:val="002673B5"/>
    <w:rsid w:val="002675F3"/>
    <w:rsid w:val="00267C18"/>
    <w:rsid w:val="00267E2F"/>
    <w:rsid w:val="00267EBD"/>
    <w:rsid w:val="002700D0"/>
    <w:rsid w:val="00270276"/>
    <w:rsid w:val="002703BA"/>
    <w:rsid w:val="00270540"/>
    <w:rsid w:val="00270754"/>
    <w:rsid w:val="0027080F"/>
    <w:rsid w:val="00270A25"/>
    <w:rsid w:val="00270C9E"/>
    <w:rsid w:val="00270CE3"/>
    <w:rsid w:val="00270E77"/>
    <w:rsid w:val="00270F8C"/>
    <w:rsid w:val="00271259"/>
    <w:rsid w:val="002716E3"/>
    <w:rsid w:val="00271712"/>
    <w:rsid w:val="00271BB3"/>
    <w:rsid w:val="00271BE3"/>
    <w:rsid w:val="00271D6E"/>
    <w:rsid w:val="00271FB6"/>
    <w:rsid w:val="00272117"/>
    <w:rsid w:val="00272188"/>
    <w:rsid w:val="00272361"/>
    <w:rsid w:val="002725C4"/>
    <w:rsid w:val="002727E3"/>
    <w:rsid w:val="002728D0"/>
    <w:rsid w:val="00272A49"/>
    <w:rsid w:val="00272E39"/>
    <w:rsid w:val="002732CE"/>
    <w:rsid w:val="0027332B"/>
    <w:rsid w:val="0027342E"/>
    <w:rsid w:val="0027377F"/>
    <w:rsid w:val="0027386B"/>
    <w:rsid w:val="002739A0"/>
    <w:rsid w:val="00273D4E"/>
    <w:rsid w:val="00273EEC"/>
    <w:rsid w:val="00273F90"/>
    <w:rsid w:val="0027425A"/>
    <w:rsid w:val="002743EF"/>
    <w:rsid w:val="00274811"/>
    <w:rsid w:val="0027487C"/>
    <w:rsid w:val="00274CEE"/>
    <w:rsid w:val="00274E2B"/>
    <w:rsid w:val="00274E47"/>
    <w:rsid w:val="00274EC2"/>
    <w:rsid w:val="00275053"/>
    <w:rsid w:val="002750C0"/>
    <w:rsid w:val="0027531E"/>
    <w:rsid w:val="0027533E"/>
    <w:rsid w:val="0027538F"/>
    <w:rsid w:val="0027541B"/>
    <w:rsid w:val="002755AA"/>
    <w:rsid w:val="002757D4"/>
    <w:rsid w:val="002757EE"/>
    <w:rsid w:val="00275A40"/>
    <w:rsid w:val="00275B0F"/>
    <w:rsid w:val="00275B60"/>
    <w:rsid w:val="00275CDB"/>
    <w:rsid w:val="00275D51"/>
    <w:rsid w:val="0027622E"/>
    <w:rsid w:val="002764F8"/>
    <w:rsid w:val="0027672D"/>
    <w:rsid w:val="0027687C"/>
    <w:rsid w:val="002768F7"/>
    <w:rsid w:val="00276A32"/>
    <w:rsid w:val="00276A5A"/>
    <w:rsid w:val="00276C58"/>
    <w:rsid w:val="00276F20"/>
    <w:rsid w:val="002770DF"/>
    <w:rsid w:val="002771B7"/>
    <w:rsid w:val="0027724C"/>
    <w:rsid w:val="00277383"/>
    <w:rsid w:val="00277B31"/>
    <w:rsid w:val="00277BBF"/>
    <w:rsid w:val="00277C86"/>
    <w:rsid w:val="00277DF5"/>
    <w:rsid w:val="00277F37"/>
    <w:rsid w:val="00280163"/>
    <w:rsid w:val="00280282"/>
    <w:rsid w:val="002802DD"/>
    <w:rsid w:val="00280334"/>
    <w:rsid w:val="00280336"/>
    <w:rsid w:val="002803A1"/>
    <w:rsid w:val="002803A8"/>
    <w:rsid w:val="002807FD"/>
    <w:rsid w:val="00280A14"/>
    <w:rsid w:val="00280A33"/>
    <w:rsid w:val="00280A4F"/>
    <w:rsid w:val="00280B01"/>
    <w:rsid w:val="00280B85"/>
    <w:rsid w:val="00280D26"/>
    <w:rsid w:val="002812DE"/>
    <w:rsid w:val="00281610"/>
    <w:rsid w:val="00281ABD"/>
    <w:rsid w:val="00281B48"/>
    <w:rsid w:val="00281CF5"/>
    <w:rsid w:val="00281F41"/>
    <w:rsid w:val="00282038"/>
    <w:rsid w:val="00282207"/>
    <w:rsid w:val="00282552"/>
    <w:rsid w:val="00282643"/>
    <w:rsid w:val="002826D4"/>
    <w:rsid w:val="002827C1"/>
    <w:rsid w:val="00282906"/>
    <w:rsid w:val="00282A06"/>
    <w:rsid w:val="00282A1B"/>
    <w:rsid w:val="00282B8E"/>
    <w:rsid w:val="00282B9E"/>
    <w:rsid w:val="00282C64"/>
    <w:rsid w:val="00282E92"/>
    <w:rsid w:val="00282F25"/>
    <w:rsid w:val="00283037"/>
    <w:rsid w:val="002831C7"/>
    <w:rsid w:val="00283201"/>
    <w:rsid w:val="00283454"/>
    <w:rsid w:val="0028347A"/>
    <w:rsid w:val="00283930"/>
    <w:rsid w:val="00283997"/>
    <w:rsid w:val="00283C96"/>
    <w:rsid w:val="00283D1B"/>
    <w:rsid w:val="00283DD9"/>
    <w:rsid w:val="00283DE3"/>
    <w:rsid w:val="00283E18"/>
    <w:rsid w:val="00283EA6"/>
    <w:rsid w:val="00283F67"/>
    <w:rsid w:val="0028456E"/>
    <w:rsid w:val="00284678"/>
    <w:rsid w:val="00284ECC"/>
    <w:rsid w:val="0028508C"/>
    <w:rsid w:val="002859D9"/>
    <w:rsid w:val="00285BA1"/>
    <w:rsid w:val="00285E24"/>
    <w:rsid w:val="00285FD2"/>
    <w:rsid w:val="00286043"/>
    <w:rsid w:val="002864ED"/>
    <w:rsid w:val="002869A2"/>
    <w:rsid w:val="002869C4"/>
    <w:rsid w:val="00286C1B"/>
    <w:rsid w:val="00287411"/>
    <w:rsid w:val="00287453"/>
    <w:rsid w:val="00287621"/>
    <w:rsid w:val="002877D8"/>
    <w:rsid w:val="0028782A"/>
    <w:rsid w:val="002878E8"/>
    <w:rsid w:val="00287C3B"/>
    <w:rsid w:val="00287C73"/>
    <w:rsid w:val="00287E36"/>
    <w:rsid w:val="00290030"/>
    <w:rsid w:val="002903C1"/>
    <w:rsid w:val="002904C6"/>
    <w:rsid w:val="00290523"/>
    <w:rsid w:val="0029057C"/>
    <w:rsid w:val="002907B8"/>
    <w:rsid w:val="002907CE"/>
    <w:rsid w:val="00290AF8"/>
    <w:rsid w:val="00290F0C"/>
    <w:rsid w:val="00290F83"/>
    <w:rsid w:val="00291388"/>
    <w:rsid w:val="002913AB"/>
    <w:rsid w:val="0029148F"/>
    <w:rsid w:val="00291756"/>
    <w:rsid w:val="002917D4"/>
    <w:rsid w:val="00291D19"/>
    <w:rsid w:val="00291EBC"/>
    <w:rsid w:val="00292198"/>
    <w:rsid w:val="00292500"/>
    <w:rsid w:val="002927E9"/>
    <w:rsid w:val="0029290A"/>
    <w:rsid w:val="0029296A"/>
    <w:rsid w:val="00292A10"/>
    <w:rsid w:val="00292B85"/>
    <w:rsid w:val="00292C9B"/>
    <w:rsid w:val="00292CC8"/>
    <w:rsid w:val="0029302A"/>
    <w:rsid w:val="002932BA"/>
    <w:rsid w:val="00293958"/>
    <w:rsid w:val="00293BC3"/>
    <w:rsid w:val="00293C52"/>
    <w:rsid w:val="00293E2C"/>
    <w:rsid w:val="0029422E"/>
    <w:rsid w:val="002942D9"/>
    <w:rsid w:val="002945A7"/>
    <w:rsid w:val="0029481F"/>
    <w:rsid w:val="00294886"/>
    <w:rsid w:val="00294E40"/>
    <w:rsid w:val="00295465"/>
    <w:rsid w:val="002954C4"/>
    <w:rsid w:val="00295AAA"/>
    <w:rsid w:val="00295ABF"/>
    <w:rsid w:val="00295DE7"/>
    <w:rsid w:val="00295EF9"/>
    <w:rsid w:val="002960CA"/>
    <w:rsid w:val="002965E9"/>
    <w:rsid w:val="00296625"/>
    <w:rsid w:val="00296AD2"/>
    <w:rsid w:val="00296C1A"/>
    <w:rsid w:val="00296D60"/>
    <w:rsid w:val="00296FB5"/>
    <w:rsid w:val="0029704C"/>
    <w:rsid w:val="00297265"/>
    <w:rsid w:val="00297464"/>
    <w:rsid w:val="00297537"/>
    <w:rsid w:val="00297A11"/>
    <w:rsid w:val="00297B9A"/>
    <w:rsid w:val="00297C25"/>
    <w:rsid w:val="00297D0B"/>
    <w:rsid w:val="00297D38"/>
    <w:rsid w:val="00297E5D"/>
    <w:rsid w:val="00297F0D"/>
    <w:rsid w:val="002A01A0"/>
    <w:rsid w:val="002A02D0"/>
    <w:rsid w:val="002A0417"/>
    <w:rsid w:val="002A0876"/>
    <w:rsid w:val="002A08A8"/>
    <w:rsid w:val="002A0A40"/>
    <w:rsid w:val="002A0A82"/>
    <w:rsid w:val="002A0C69"/>
    <w:rsid w:val="002A0C6D"/>
    <w:rsid w:val="002A0F4C"/>
    <w:rsid w:val="002A17A6"/>
    <w:rsid w:val="002A1861"/>
    <w:rsid w:val="002A1ACC"/>
    <w:rsid w:val="002A1DEB"/>
    <w:rsid w:val="002A1F33"/>
    <w:rsid w:val="002A2093"/>
    <w:rsid w:val="002A2729"/>
    <w:rsid w:val="002A2735"/>
    <w:rsid w:val="002A2A10"/>
    <w:rsid w:val="002A2BD1"/>
    <w:rsid w:val="002A2C71"/>
    <w:rsid w:val="002A2D65"/>
    <w:rsid w:val="002A3298"/>
    <w:rsid w:val="002A363E"/>
    <w:rsid w:val="002A3915"/>
    <w:rsid w:val="002A3DA0"/>
    <w:rsid w:val="002A3FFA"/>
    <w:rsid w:val="002A45A3"/>
    <w:rsid w:val="002A464B"/>
    <w:rsid w:val="002A473E"/>
    <w:rsid w:val="002A47F1"/>
    <w:rsid w:val="002A4A91"/>
    <w:rsid w:val="002A4CF3"/>
    <w:rsid w:val="002A4F06"/>
    <w:rsid w:val="002A4F5D"/>
    <w:rsid w:val="002A5384"/>
    <w:rsid w:val="002A5440"/>
    <w:rsid w:val="002A555A"/>
    <w:rsid w:val="002A5621"/>
    <w:rsid w:val="002A5AB4"/>
    <w:rsid w:val="002A6104"/>
    <w:rsid w:val="002A6164"/>
    <w:rsid w:val="002A631C"/>
    <w:rsid w:val="002A6501"/>
    <w:rsid w:val="002A695F"/>
    <w:rsid w:val="002A6DF3"/>
    <w:rsid w:val="002A6F5A"/>
    <w:rsid w:val="002A7173"/>
    <w:rsid w:val="002A7327"/>
    <w:rsid w:val="002A743D"/>
    <w:rsid w:val="002A7460"/>
    <w:rsid w:val="002A7610"/>
    <w:rsid w:val="002A778B"/>
    <w:rsid w:val="002A79C9"/>
    <w:rsid w:val="002A7E68"/>
    <w:rsid w:val="002A7EF8"/>
    <w:rsid w:val="002A7FD1"/>
    <w:rsid w:val="002A7FE8"/>
    <w:rsid w:val="002B000D"/>
    <w:rsid w:val="002B011E"/>
    <w:rsid w:val="002B0174"/>
    <w:rsid w:val="002B04BC"/>
    <w:rsid w:val="002B0982"/>
    <w:rsid w:val="002B09FA"/>
    <w:rsid w:val="002B0BAE"/>
    <w:rsid w:val="002B0E8C"/>
    <w:rsid w:val="002B1244"/>
    <w:rsid w:val="002B128E"/>
    <w:rsid w:val="002B1431"/>
    <w:rsid w:val="002B1668"/>
    <w:rsid w:val="002B1967"/>
    <w:rsid w:val="002B1C83"/>
    <w:rsid w:val="002B1E5D"/>
    <w:rsid w:val="002B2130"/>
    <w:rsid w:val="002B2266"/>
    <w:rsid w:val="002B2373"/>
    <w:rsid w:val="002B2509"/>
    <w:rsid w:val="002B27BD"/>
    <w:rsid w:val="002B281C"/>
    <w:rsid w:val="002B3012"/>
    <w:rsid w:val="002B3A56"/>
    <w:rsid w:val="002B3ADB"/>
    <w:rsid w:val="002B3BD1"/>
    <w:rsid w:val="002B3DF7"/>
    <w:rsid w:val="002B3F02"/>
    <w:rsid w:val="002B3F87"/>
    <w:rsid w:val="002B4015"/>
    <w:rsid w:val="002B42C2"/>
    <w:rsid w:val="002B45A6"/>
    <w:rsid w:val="002B464F"/>
    <w:rsid w:val="002B4A38"/>
    <w:rsid w:val="002B4DDB"/>
    <w:rsid w:val="002B5042"/>
    <w:rsid w:val="002B5667"/>
    <w:rsid w:val="002B5AB0"/>
    <w:rsid w:val="002B5B15"/>
    <w:rsid w:val="002B5C36"/>
    <w:rsid w:val="002B5C37"/>
    <w:rsid w:val="002B5C8D"/>
    <w:rsid w:val="002B6315"/>
    <w:rsid w:val="002B63B7"/>
    <w:rsid w:val="002B658C"/>
    <w:rsid w:val="002B682C"/>
    <w:rsid w:val="002B6AB3"/>
    <w:rsid w:val="002B6E92"/>
    <w:rsid w:val="002B70F8"/>
    <w:rsid w:val="002B7157"/>
    <w:rsid w:val="002B7171"/>
    <w:rsid w:val="002B73B9"/>
    <w:rsid w:val="002B7471"/>
    <w:rsid w:val="002B756E"/>
    <w:rsid w:val="002B7946"/>
    <w:rsid w:val="002C01A4"/>
    <w:rsid w:val="002C03DB"/>
    <w:rsid w:val="002C041C"/>
    <w:rsid w:val="002C0455"/>
    <w:rsid w:val="002C0535"/>
    <w:rsid w:val="002C07C0"/>
    <w:rsid w:val="002C098E"/>
    <w:rsid w:val="002C0AA1"/>
    <w:rsid w:val="002C0ABD"/>
    <w:rsid w:val="002C0ADD"/>
    <w:rsid w:val="002C0AE8"/>
    <w:rsid w:val="002C0F80"/>
    <w:rsid w:val="002C11AB"/>
    <w:rsid w:val="002C12E9"/>
    <w:rsid w:val="002C153B"/>
    <w:rsid w:val="002C15A2"/>
    <w:rsid w:val="002C1BF1"/>
    <w:rsid w:val="002C1D1A"/>
    <w:rsid w:val="002C1F80"/>
    <w:rsid w:val="002C2056"/>
    <w:rsid w:val="002C261B"/>
    <w:rsid w:val="002C265A"/>
    <w:rsid w:val="002C27C4"/>
    <w:rsid w:val="002C2A11"/>
    <w:rsid w:val="002C2BCB"/>
    <w:rsid w:val="002C2D44"/>
    <w:rsid w:val="002C2D4E"/>
    <w:rsid w:val="002C2D59"/>
    <w:rsid w:val="002C3088"/>
    <w:rsid w:val="002C389A"/>
    <w:rsid w:val="002C4158"/>
    <w:rsid w:val="002C41E5"/>
    <w:rsid w:val="002C46F6"/>
    <w:rsid w:val="002C473C"/>
    <w:rsid w:val="002C4B8D"/>
    <w:rsid w:val="002C4BCA"/>
    <w:rsid w:val="002C4CD6"/>
    <w:rsid w:val="002C5359"/>
    <w:rsid w:val="002C5471"/>
    <w:rsid w:val="002C57D4"/>
    <w:rsid w:val="002C59FD"/>
    <w:rsid w:val="002C5AA0"/>
    <w:rsid w:val="002C5CA6"/>
    <w:rsid w:val="002C5D40"/>
    <w:rsid w:val="002C5D73"/>
    <w:rsid w:val="002C5E83"/>
    <w:rsid w:val="002C5EFF"/>
    <w:rsid w:val="002C65AA"/>
    <w:rsid w:val="002C6734"/>
    <w:rsid w:val="002C6A14"/>
    <w:rsid w:val="002C6A79"/>
    <w:rsid w:val="002C6A7D"/>
    <w:rsid w:val="002C6D1F"/>
    <w:rsid w:val="002C6D50"/>
    <w:rsid w:val="002C6E28"/>
    <w:rsid w:val="002C6F06"/>
    <w:rsid w:val="002C6F5F"/>
    <w:rsid w:val="002C70F6"/>
    <w:rsid w:val="002C72B0"/>
    <w:rsid w:val="002C753E"/>
    <w:rsid w:val="002C75C4"/>
    <w:rsid w:val="002C7659"/>
    <w:rsid w:val="002C79F3"/>
    <w:rsid w:val="002C7C65"/>
    <w:rsid w:val="002C7D0A"/>
    <w:rsid w:val="002C7DAA"/>
    <w:rsid w:val="002C7F30"/>
    <w:rsid w:val="002D0181"/>
    <w:rsid w:val="002D0411"/>
    <w:rsid w:val="002D04AD"/>
    <w:rsid w:val="002D0581"/>
    <w:rsid w:val="002D074B"/>
    <w:rsid w:val="002D0913"/>
    <w:rsid w:val="002D0FEF"/>
    <w:rsid w:val="002D1527"/>
    <w:rsid w:val="002D1665"/>
    <w:rsid w:val="002D1A49"/>
    <w:rsid w:val="002D1B30"/>
    <w:rsid w:val="002D1C2E"/>
    <w:rsid w:val="002D1CEE"/>
    <w:rsid w:val="002D1D89"/>
    <w:rsid w:val="002D232A"/>
    <w:rsid w:val="002D2500"/>
    <w:rsid w:val="002D287D"/>
    <w:rsid w:val="002D28E1"/>
    <w:rsid w:val="002D2942"/>
    <w:rsid w:val="002D2BCC"/>
    <w:rsid w:val="002D2CBE"/>
    <w:rsid w:val="002D311A"/>
    <w:rsid w:val="002D3A95"/>
    <w:rsid w:val="002D3CCD"/>
    <w:rsid w:val="002D4008"/>
    <w:rsid w:val="002D4035"/>
    <w:rsid w:val="002D4488"/>
    <w:rsid w:val="002D480E"/>
    <w:rsid w:val="002D4941"/>
    <w:rsid w:val="002D4969"/>
    <w:rsid w:val="002D499C"/>
    <w:rsid w:val="002D4B05"/>
    <w:rsid w:val="002D4D3E"/>
    <w:rsid w:val="002D4F95"/>
    <w:rsid w:val="002D517C"/>
    <w:rsid w:val="002D54DE"/>
    <w:rsid w:val="002D55D5"/>
    <w:rsid w:val="002D5699"/>
    <w:rsid w:val="002D5B7E"/>
    <w:rsid w:val="002D5BA1"/>
    <w:rsid w:val="002D5C11"/>
    <w:rsid w:val="002D5D20"/>
    <w:rsid w:val="002D5D2B"/>
    <w:rsid w:val="002D5E1F"/>
    <w:rsid w:val="002D668E"/>
    <w:rsid w:val="002D699E"/>
    <w:rsid w:val="002D69AF"/>
    <w:rsid w:val="002D6C4D"/>
    <w:rsid w:val="002D6EC2"/>
    <w:rsid w:val="002D73AE"/>
    <w:rsid w:val="002D73DE"/>
    <w:rsid w:val="002D742C"/>
    <w:rsid w:val="002D7437"/>
    <w:rsid w:val="002D7497"/>
    <w:rsid w:val="002D7992"/>
    <w:rsid w:val="002D7A12"/>
    <w:rsid w:val="002D7A99"/>
    <w:rsid w:val="002D7DF8"/>
    <w:rsid w:val="002D7E46"/>
    <w:rsid w:val="002D7F14"/>
    <w:rsid w:val="002D7FE1"/>
    <w:rsid w:val="002E00B1"/>
    <w:rsid w:val="002E0324"/>
    <w:rsid w:val="002E0559"/>
    <w:rsid w:val="002E0673"/>
    <w:rsid w:val="002E07C7"/>
    <w:rsid w:val="002E0840"/>
    <w:rsid w:val="002E09F6"/>
    <w:rsid w:val="002E0BAC"/>
    <w:rsid w:val="002E0FF8"/>
    <w:rsid w:val="002E1162"/>
    <w:rsid w:val="002E1210"/>
    <w:rsid w:val="002E1C01"/>
    <w:rsid w:val="002E1FC1"/>
    <w:rsid w:val="002E219D"/>
    <w:rsid w:val="002E231A"/>
    <w:rsid w:val="002E235E"/>
    <w:rsid w:val="002E2751"/>
    <w:rsid w:val="002E2AB0"/>
    <w:rsid w:val="002E2BC4"/>
    <w:rsid w:val="002E2C08"/>
    <w:rsid w:val="002E2E3B"/>
    <w:rsid w:val="002E3193"/>
    <w:rsid w:val="002E3C91"/>
    <w:rsid w:val="002E3EAB"/>
    <w:rsid w:val="002E3EE9"/>
    <w:rsid w:val="002E3F1B"/>
    <w:rsid w:val="002E4208"/>
    <w:rsid w:val="002E45CE"/>
    <w:rsid w:val="002E4925"/>
    <w:rsid w:val="002E499A"/>
    <w:rsid w:val="002E4C18"/>
    <w:rsid w:val="002E4CD9"/>
    <w:rsid w:val="002E4EE2"/>
    <w:rsid w:val="002E4F6B"/>
    <w:rsid w:val="002E4FD1"/>
    <w:rsid w:val="002E5605"/>
    <w:rsid w:val="002E5626"/>
    <w:rsid w:val="002E5704"/>
    <w:rsid w:val="002E5736"/>
    <w:rsid w:val="002E596B"/>
    <w:rsid w:val="002E5A23"/>
    <w:rsid w:val="002E5A30"/>
    <w:rsid w:val="002E5B9D"/>
    <w:rsid w:val="002E5BDE"/>
    <w:rsid w:val="002E5F17"/>
    <w:rsid w:val="002E5FD1"/>
    <w:rsid w:val="002E6220"/>
    <w:rsid w:val="002E6413"/>
    <w:rsid w:val="002E64FE"/>
    <w:rsid w:val="002E6678"/>
    <w:rsid w:val="002E66BA"/>
    <w:rsid w:val="002E6A8B"/>
    <w:rsid w:val="002E6AD9"/>
    <w:rsid w:val="002E6EC0"/>
    <w:rsid w:val="002E6F11"/>
    <w:rsid w:val="002E72C4"/>
    <w:rsid w:val="002E7501"/>
    <w:rsid w:val="002E77F2"/>
    <w:rsid w:val="002E789B"/>
    <w:rsid w:val="002E79A8"/>
    <w:rsid w:val="002E7A06"/>
    <w:rsid w:val="002E7AD3"/>
    <w:rsid w:val="002E7AEE"/>
    <w:rsid w:val="002E7F24"/>
    <w:rsid w:val="002E7F75"/>
    <w:rsid w:val="002F0315"/>
    <w:rsid w:val="002F04A5"/>
    <w:rsid w:val="002F086D"/>
    <w:rsid w:val="002F095A"/>
    <w:rsid w:val="002F0B2B"/>
    <w:rsid w:val="002F0E5E"/>
    <w:rsid w:val="002F11EE"/>
    <w:rsid w:val="002F135E"/>
    <w:rsid w:val="002F13D8"/>
    <w:rsid w:val="002F1509"/>
    <w:rsid w:val="002F168E"/>
    <w:rsid w:val="002F1842"/>
    <w:rsid w:val="002F18EC"/>
    <w:rsid w:val="002F1D45"/>
    <w:rsid w:val="002F20BD"/>
    <w:rsid w:val="002F224D"/>
    <w:rsid w:val="002F2519"/>
    <w:rsid w:val="002F25C6"/>
    <w:rsid w:val="002F283F"/>
    <w:rsid w:val="002F28CF"/>
    <w:rsid w:val="002F2A28"/>
    <w:rsid w:val="002F2D8C"/>
    <w:rsid w:val="002F334F"/>
    <w:rsid w:val="002F35BE"/>
    <w:rsid w:val="002F3677"/>
    <w:rsid w:val="002F395C"/>
    <w:rsid w:val="002F397D"/>
    <w:rsid w:val="002F39F8"/>
    <w:rsid w:val="002F3ABB"/>
    <w:rsid w:val="002F3CFC"/>
    <w:rsid w:val="002F3EC9"/>
    <w:rsid w:val="002F3F7A"/>
    <w:rsid w:val="002F400B"/>
    <w:rsid w:val="002F44C8"/>
    <w:rsid w:val="002F48AF"/>
    <w:rsid w:val="002F4D90"/>
    <w:rsid w:val="002F4FB1"/>
    <w:rsid w:val="002F50A6"/>
    <w:rsid w:val="002F50BC"/>
    <w:rsid w:val="002F50E9"/>
    <w:rsid w:val="002F5396"/>
    <w:rsid w:val="002F543E"/>
    <w:rsid w:val="002F5548"/>
    <w:rsid w:val="002F565F"/>
    <w:rsid w:val="002F56CC"/>
    <w:rsid w:val="002F5825"/>
    <w:rsid w:val="002F5B81"/>
    <w:rsid w:val="002F5C88"/>
    <w:rsid w:val="002F60EF"/>
    <w:rsid w:val="002F6119"/>
    <w:rsid w:val="002F647D"/>
    <w:rsid w:val="002F6576"/>
    <w:rsid w:val="002F6861"/>
    <w:rsid w:val="002F68DB"/>
    <w:rsid w:val="002F70D7"/>
    <w:rsid w:val="002F7380"/>
    <w:rsid w:val="002F73F5"/>
    <w:rsid w:val="002F77E4"/>
    <w:rsid w:val="002F7CF4"/>
    <w:rsid w:val="002F7F4C"/>
    <w:rsid w:val="00300020"/>
    <w:rsid w:val="00300165"/>
    <w:rsid w:val="00300322"/>
    <w:rsid w:val="003004D5"/>
    <w:rsid w:val="003005F9"/>
    <w:rsid w:val="003006DC"/>
    <w:rsid w:val="003006E1"/>
    <w:rsid w:val="003009B7"/>
    <w:rsid w:val="00300AFE"/>
    <w:rsid w:val="00301422"/>
    <w:rsid w:val="00301538"/>
    <w:rsid w:val="003015AF"/>
    <w:rsid w:val="0030205B"/>
    <w:rsid w:val="003021D1"/>
    <w:rsid w:val="003026B9"/>
    <w:rsid w:val="00302738"/>
    <w:rsid w:val="0030296E"/>
    <w:rsid w:val="00303283"/>
    <w:rsid w:val="003033F8"/>
    <w:rsid w:val="00303601"/>
    <w:rsid w:val="0030389F"/>
    <w:rsid w:val="003039BB"/>
    <w:rsid w:val="00303EBB"/>
    <w:rsid w:val="0030440A"/>
    <w:rsid w:val="003047B1"/>
    <w:rsid w:val="00304959"/>
    <w:rsid w:val="00304A2C"/>
    <w:rsid w:val="00305171"/>
    <w:rsid w:val="003051DC"/>
    <w:rsid w:val="00305234"/>
    <w:rsid w:val="003052D7"/>
    <w:rsid w:val="0030598A"/>
    <w:rsid w:val="003059FE"/>
    <w:rsid w:val="00305D98"/>
    <w:rsid w:val="003062E2"/>
    <w:rsid w:val="003062EA"/>
    <w:rsid w:val="00306310"/>
    <w:rsid w:val="00306A1D"/>
    <w:rsid w:val="00306B16"/>
    <w:rsid w:val="00306BA4"/>
    <w:rsid w:val="00306C88"/>
    <w:rsid w:val="00306D2F"/>
    <w:rsid w:val="00306E1B"/>
    <w:rsid w:val="003070F6"/>
    <w:rsid w:val="00307354"/>
    <w:rsid w:val="0030750A"/>
    <w:rsid w:val="0030766E"/>
    <w:rsid w:val="00307902"/>
    <w:rsid w:val="00307912"/>
    <w:rsid w:val="00307A98"/>
    <w:rsid w:val="00307AD3"/>
    <w:rsid w:val="00307C83"/>
    <w:rsid w:val="00307D13"/>
    <w:rsid w:val="00307DA8"/>
    <w:rsid w:val="003103C6"/>
    <w:rsid w:val="003105E3"/>
    <w:rsid w:val="003105F6"/>
    <w:rsid w:val="003107CC"/>
    <w:rsid w:val="0031088C"/>
    <w:rsid w:val="00310BF2"/>
    <w:rsid w:val="00310DFF"/>
    <w:rsid w:val="00310E87"/>
    <w:rsid w:val="00310EAD"/>
    <w:rsid w:val="00310F46"/>
    <w:rsid w:val="00311369"/>
    <w:rsid w:val="00311D3E"/>
    <w:rsid w:val="00311D55"/>
    <w:rsid w:val="00311D80"/>
    <w:rsid w:val="0031203C"/>
    <w:rsid w:val="003120CE"/>
    <w:rsid w:val="00312484"/>
    <w:rsid w:val="00312575"/>
    <w:rsid w:val="0031266B"/>
    <w:rsid w:val="003126A3"/>
    <w:rsid w:val="003127F9"/>
    <w:rsid w:val="003129E3"/>
    <w:rsid w:val="00312A0E"/>
    <w:rsid w:val="00312B1F"/>
    <w:rsid w:val="00312D13"/>
    <w:rsid w:val="00312F00"/>
    <w:rsid w:val="003135BF"/>
    <w:rsid w:val="00313A34"/>
    <w:rsid w:val="00313B23"/>
    <w:rsid w:val="00313B8B"/>
    <w:rsid w:val="00313D6A"/>
    <w:rsid w:val="003140CC"/>
    <w:rsid w:val="003141A8"/>
    <w:rsid w:val="00314355"/>
    <w:rsid w:val="00314483"/>
    <w:rsid w:val="003144B3"/>
    <w:rsid w:val="003148A1"/>
    <w:rsid w:val="00314AC4"/>
    <w:rsid w:val="00314BCC"/>
    <w:rsid w:val="0031513F"/>
    <w:rsid w:val="00315386"/>
    <w:rsid w:val="0031547A"/>
    <w:rsid w:val="003154F9"/>
    <w:rsid w:val="003155D1"/>
    <w:rsid w:val="0031565E"/>
    <w:rsid w:val="00315681"/>
    <w:rsid w:val="00315811"/>
    <w:rsid w:val="00315C28"/>
    <w:rsid w:val="00315F43"/>
    <w:rsid w:val="003163D6"/>
    <w:rsid w:val="0031646A"/>
    <w:rsid w:val="00316876"/>
    <w:rsid w:val="0031696C"/>
    <w:rsid w:val="00316D7D"/>
    <w:rsid w:val="00316EBD"/>
    <w:rsid w:val="00316F54"/>
    <w:rsid w:val="00317273"/>
    <w:rsid w:val="003174AB"/>
    <w:rsid w:val="00317C21"/>
    <w:rsid w:val="00317DCC"/>
    <w:rsid w:val="00320155"/>
    <w:rsid w:val="003204EE"/>
    <w:rsid w:val="003207A2"/>
    <w:rsid w:val="003208E5"/>
    <w:rsid w:val="00320CB0"/>
    <w:rsid w:val="00320DEF"/>
    <w:rsid w:val="003210E5"/>
    <w:rsid w:val="003215EB"/>
    <w:rsid w:val="00321946"/>
    <w:rsid w:val="00321AE4"/>
    <w:rsid w:val="00321AE5"/>
    <w:rsid w:val="00322793"/>
    <w:rsid w:val="00322B2D"/>
    <w:rsid w:val="00322B3C"/>
    <w:rsid w:val="00322C4F"/>
    <w:rsid w:val="00322C5D"/>
    <w:rsid w:val="00322C9A"/>
    <w:rsid w:val="00322D0C"/>
    <w:rsid w:val="00322ECF"/>
    <w:rsid w:val="00323250"/>
    <w:rsid w:val="0032364E"/>
    <w:rsid w:val="003236EB"/>
    <w:rsid w:val="003237E3"/>
    <w:rsid w:val="00323BE8"/>
    <w:rsid w:val="003241AD"/>
    <w:rsid w:val="00324223"/>
    <w:rsid w:val="003245E6"/>
    <w:rsid w:val="003248CC"/>
    <w:rsid w:val="00324934"/>
    <w:rsid w:val="00324A95"/>
    <w:rsid w:val="00324B47"/>
    <w:rsid w:val="00324C50"/>
    <w:rsid w:val="00324FFD"/>
    <w:rsid w:val="003250FB"/>
    <w:rsid w:val="00325482"/>
    <w:rsid w:val="00325532"/>
    <w:rsid w:val="003257C6"/>
    <w:rsid w:val="00325C3F"/>
    <w:rsid w:val="00325D2D"/>
    <w:rsid w:val="00325FF0"/>
    <w:rsid w:val="00325FF2"/>
    <w:rsid w:val="0032615D"/>
    <w:rsid w:val="003261BB"/>
    <w:rsid w:val="0032635D"/>
    <w:rsid w:val="003267BA"/>
    <w:rsid w:val="00326E8F"/>
    <w:rsid w:val="00327117"/>
    <w:rsid w:val="0032729F"/>
    <w:rsid w:val="00327680"/>
    <w:rsid w:val="00327727"/>
    <w:rsid w:val="0032783E"/>
    <w:rsid w:val="003279A2"/>
    <w:rsid w:val="00327A1F"/>
    <w:rsid w:val="00327AE8"/>
    <w:rsid w:val="00327CD2"/>
    <w:rsid w:val="00330038"/>
    <w:rsid w:val="0033028A"/>
    <w:rsid w:val="0033031D"/>
    <w:rsid w:val="0033071B"/>
    <w:rsid w:val="00330979"/>
    <w:rsid w:val="00330BA0"/>
    <w:rsid w:val="00330CC6"/>
    <w:rsid w:val="00330FCB"/>
    <w:rsid w:val="003311DA"/>
    <w:rsid w:val="003311EF"/>
    <w:rsid w:val="00331211"/>
    <w:rsid w:val="003312F4"/>
    <w:rsid w:val="0033134A"/>
    <w:rsid w:val="0033148D"/>
    <w:rsid w:val="003314C1"/>
    <w:rsid w:val="00331934"/>
    <w:rsid w:val="00331994"/>
    <w:rsid w:val="00331A5E"/>
    <w:rsid w:val="00331B83"/>
    <w:rsid w:val="00332170"/>
    <w:rsid w:val="003321B7"/>
    <w:rsid w:val="0033220A"/>
    <w:rsid w:val="003324ED"/>
    <w:rsid w:val="00332683"/>
    <w:rsid w:val="00332684"/>
    <w:rsid w:val="0033280F"/>
    <w:rsid w:val="00332879"/>
    <w:rsid w:val="003329BD"/>
    <w:rsid w:val="00332C55"/>
    <w:rsid w:val="003330A1"/>
    <w:rsid w:val="003330C3"/>
    <w:rsid w:val="003330F4"/>
    <w:rsid w:val="0033344A"/>
    <w:rsid w:val="003334D1"/>
    <w:rsid w:val="00333636"/>
    <w:rsid w:val="0033370E"/>
    <w:rsid w:val="00333795"/>
    <w:rsid w:val="003337D2"/>
    <w:rsid w:val="0033385D"/>
    <w:rsid w:val="00333DA4"/>
    <w:rsid w:val="00333E0F"/>
    <w:rsid w:val="00333FAA"/>
    <w:rsid w:val="00334142"/>
    <w:rsid w:val="00334846"/>
    <w:rsid w:val="00334E56"/>
    <w:rsid w:val="00334ECE"/>
    <w:rsid w:val="0033522A"/>
    <w:rsid w:val="003352B6"/>
    <w:rsid w:val="003352FD"/>
    <w:rsid w:val="00335336"/>
    <w:rsid w:val="0033559A"/>
    <w:rsid w:val="00335A68"/>
    <w:rsid w:val="00335AE5"/>
    <w:rsid w:val="00335C68"/>
    <w:rsid w:val="00335E69"/>
    <w:rsid w:val="0033641C"/>
    <w:rsid w:val="0033642D"/>
    <w:rsid w:val="003365E8"/>
    <w:rsid w:val="0033677F"/>
    <w:rsid w:val="003370B5"/>
    <w:rsid w:val="003371BA"/>
    <w:rsid w:val="003371D1"/>
    <w:rsid w:val="0033736A"/>
    <w:rsid w:val="00337434"/>
    <w:rsid w:val="0033772E"/>
    <w:rsid w:val="00337CDA"/>
    <w:rsid w:val="00337D3F"/>
    <w:rsid w:val="00337F71"/>
    <w:rsid w:val="00337FD6"/>
    <w:rsid w:val="003400F0"/>
    <w:rsid w:val="003401A4"/>
    <w:rsid w:val="0034020B"/>
    <w:rsid w:val="003403AD"/>
    <w:rsid w:val="0034050C"/>
    <w:rsid w:val="003408E7"/>
    <w:rsid w:val="00340B80"/>
    <w:rsid w:val="00340BD2"/>
    <w:rsid w:val="00340D24"/>
    <w:rsid w:val="00340D2C"/>
    <w:rsid w:val="00340D71"/>
    <w:rsid w:val="003410EA"/>
    <w:rsid w:val="0034118F"/>
    <w:rsid w:val="00341510"/>
    <w:rsid w:val="003415CC"/>
    <w:rsid w:val="003416F8"/>
    <w:rsid w:val="003419B8"/>
    <w:rsid w:val="00341A58"/>
    <w:rsid w:val="00341ABE"/>
    <w:rsid w:val="00341DAD"/>
    <w:rsid w:val="00342006"/>
    <w:rsid w:val="00342081"/>
    <w:rsid w:val="00342217"/>
    <w:rsid w:val="00342407"/>
    <w:rsid w:val="00342428"/>
    <w:rsid w:val="003426D4"/>
    <w:rsid w:val="00342BE6"/>
    <w:rsid w:val="00342C4F"/>
    <w:rsid w:val="0034300A"/>
    <w:rsid w:val="00343041"/>
    <w:rsid w:val="00343233"/>
    <w:rsid w:val="0034324A"/>
    <w:rsid w:val="00343882"/>
    <w:rsid w:val="003438FB"/>
    <w:rsid w:val="00343A83"/>
    <w:rsid w:val="00343AC7"/>
    <w:rsid w:val="00343C80"/>
    <w:rsid w:val="00343FCA"/>
    <w:rsid w:val="00344018"/>
    <w:rsid w:val="003442F5"/>
    <w:rsid w:val="003443BB"/>
    <w:rsid w:val="003444FA"/>
    <w:rsid w:val="003446B3"/>
    <w:rsid w:val="00344910"/>
    <w:rsid w:val="00344D96"/>
    <w:rsid w:val="00344EE0"/>
    <w:rsid w:val="0034501E"/>
    <w:rsid w:val="00345140"/>
    <w:rsid w:val="003452B0"/>
    <w:rsid w:val="00345308"/>
    <w:rsid w:val="003453D7"/>
    <w:rsid w:val="00345A8D"/>
    <w:rsid w:val="00345F7E"/>
    <w:rsid w:val="00346120"/>
    <w:rsid w:val="003463A4"/>
    <w:rsid w:val="00346C0A"/>
    <w:rsid w:val="00346EF9"/>
    <w:rsid w:val="00346FE8"/>
    <w:rsid w:val="003473C1"/>
    <w:rsid w:val="003474AF"/>
    <w:rsid w:val="003474BF"/>
    <w:rsid w:val="003475E9"/>
    <w:rsid w:val="003479F7"/>
    <w:rsid w:val="00347A57"/>
    <w:rsid w:val="00347B84"/>
    <w:rsid w:val="00347C45"/>
    <w:rsid w:val="00350075"/>
    <w:rsid w:val="0035011D"/>
    <w:rsid w:val="00350593"/>
    <w:rsid w:val="0035070F"/>
    <w:rsid w:val="00350A1C"/>
    <w:rsid w:val="00350C55"/>
    <w:rsid w:val="00350CA4"/>
    <w:rsid w:val="00350D30"/>
    <w:rsid w:val="00350F78"/>
    <w:rsid w:val="00351084"/>
    <w:rsid w:val="00351462"/>
    <w:rsid w:val="003515BD"/>
    <w:rsid w:val="00351AE0"/>
    <w:rsid w:val="00351B4A"/>
    <w:rsid w:val="00351EEF"/>
    <w:rsid w:val="00351EF3"/>
    <w:rsid w:val="0035221A"/>
    <w:rsid w:val="00352328"/>
    <w:rsid w:val="003526EE"/>
    <w:rsid w:val="003527D3"/>
    <w:rsid w:val="003529FA"/>
    <w:rsid w:val="00352AD5"/>
    <w:rsid w:val="00352B77"/>
    <w:rsid w:val="00352CD5"/>
    <w:rsid w:val="00352F1A"/>
    <w:rsid w:val="00352FA7"/>
    <w:rsid w:val="00353370"/>
    <w:rsid w:val="00353481"/>
    <w:rsid w:val="003536F6"/>
    <w:rsid w:val="00353AC5"/>
    <w:rsid w:val="00353ACE"/>
    <w:rsid w:val="00353FE5"/>
    <w:rsid w:val="00354095"/>
    <w:rsid w:val="003540E4"/>
    <w:rsid w:val="0035449E"/>
    <w:rsid w:val="00354632"/>
    <w:rsid w:val="00354649"/>
    <w:rsid w:val="003547F4"/>
    <w:rsid w:val="0035487F"/>
    <w:rsid w:val="00354944"/>
    <w:rsid w:val="00354EB4"/>
    <w:rsid w:val="00354F6E"/>
    <w:rsid w:val="0035527B"/>
    <w:rsid w:val="00355389"/>
    <w:rsid w:val="00355487"/>
    <w:rsid w:val="00355552"/>
    <w:rsid w:val="00355621"/>
    <w:rsid w:val="003558F4"/>
    <w:rsid w:val="00355B98"/>
    <w:rsid w:val="00355DB0"/>
    <w:rsid w:val="00355DD1"/>
    <w:rsid w:val="00356380"/>
    <w:rsid w:val="00356647"/>
    <w:rsid w:val="0035674C"/>
    <w:rsid w:val="00356783"/>
    <w:rsid w:val="00356BAF"/>
    <w:rsid w:val="00356C37"/>
    <w:rsid w:val="00356D43"/>
    <w:rsid w:val="00357414"/>
    <w:rsid w:val="003576C1"/>
    <w:rsid w:val="0035771E"/>
    <w:rsid w:val="0035778B"/>
    <w:rsid w:val="003578C8"/>
    <w:rsid w:val="00357BFD"/>
    <w:rsid w:val="00357DC1"/>
    <w:rsid w:val="00357E0D"/>
    <w:rsid w:val="00357E21"/>
    <w:rsid w:val="00357F2F"/>
    <w:rsid w:val="003601F9"/>
    <w:rsid w:val="00360473"/>
    <w:rsid w:val="0036056D"/>
    <w:rsid w:val="00360658"/>
    <w:rsid w:val="003606DA"/>
    <w:rsid w:val="00360C29"/>
    <w:rsid w:val="00360E1F"/>
    <w:rsid w:val="00361963"/>
    <w:rsid w:val="003619C1"/>
    <w:rsid w:val="00361B88"/>
    <w:rsid w:val="00361C83"/>
    <w:rsid w:val="00361D76"/>
    <w:rsid w:val="00361EC3"/>
    <w:rsid w:val="00361ECC"/>
    <w:rsid w:val="003621A2"/>
    <w:rsid w:val="0036220F"/>
    <w:rsid w:val="00362675"/>
    <w:rsid w:val="003627DA"/>
    <w:rsid w:val="00363040"/>
    <w:rsid w:val="003632BE"/>
    <w:rsid w:val="0036348C"/>
    <w:rsid w:val="00363A92"/>
    <w:rsid w:val="003641BE"/>
    <w:rsid w:val="00364337"/>
    <w:rsid w:val="0036451E"/>
    <w:rsid w:val="0036467A"/>
    <w:rsid w:val="003646BA"/>
    <w:rsid w:val="00364732"/>
    <w:rsid w:val="003647E2"/>
    <w:rsid w:val="0036496A"/>
    <w:rsid w:val="00364F37"/>
    <w:rsid w:val="003651F2"/>
    <w:rsid w:val="00365237"/>
    <w:rsid w:val="003652C0"/>
    <w:rsid w:val="0036535A"/>
    <w:rsid w:val="0036567E"/>
    <w:rsid w:val="00365782"/>
    <w:rsid w:val="003657F0"/>
    <w:rsid w:val="00365ACA"/>
    <w:rsid w:val="00365FAA"/>
    <w:rsid w:val="00366146"/>
    <w:rsid w:val="0036620E"/>
    <w:rsid w:val="0036655A"/>
    <w:rsid w:val="0036658B"/>
    <w:rsid w:val="003665D8"/>
    <w:rsid w:val="00366972"/>
    <w:rsid w:val="003669BF"/>
    <w:rsid w:val="00366A00"/>
    <w:rsid w:val="00366B33"/>
    <w:rsid w:val="00366C66"/>
    <w:rsid w:val="00366DDE"/>
    <w:rsid w:val="0036729B"/>
    <w:rsid w:val="00367666"/>
    <w:rsid w:val="003678A1"/>
    <w:rsid w:val="0036794E"/>
    <w:rsid w:val="0036796C"/>
    <w:rsid w:val="003679C7"/>
    <w:rsid w:val="00367DE6"/>
    <w:rsid w:val="00370510"/>
    <w:rsid w:val="003706B6"/>
    <w:rsid w:val="00370EF4"/>
    <w:rsid w:val="0037122F"/>
    <w:rsid w:val="00371538"/>
    <w:rsid w:val="0037174A"/>
    <w:rsid w:val="0037194D"/>
    <w:rsid w:val="00371A39"/>
    <w:rsid w:val="00371AD7"/>
    <w:rsid w:val="00371C69"/>
    <w:rsid w:val="00371D5E"/>
    <w:rsid w:val="00371F54"/>
    <w:rsid w:val="00372477"/>
    <w:rsid w:val="00372574"/>
    <w:rsid w:val="00372629"/>
    <w:rsid w:val="0037286A"/>
    <w:rsid w:val="00372B79"/>
    <w:rsid w:val="00372D06"/>
    <w:rsid w:val="00372F25"/>
    <w:rsid w:val="00373063"/>
    <w:rsid w:val="00373085"/>
    <w:rsid w:val="00373172"/>
    <w:rsid w:val="003735ED"/>
    <w:rsid w:val="00373727"/>
    <w:rsid w:val="00373849"/>
    <w:rsid w:val="003738AF"/>
    <w:rsid w:val="00373936"/>
    <w:rsid w:val="00373A60"/>
    <w:rsid w:val="00373B8B"/>
    <w:rsid w:val="00374311"/>
    <w:rsid w:val="003743ED"/>
    <w:rsid w:val="003744DD"/>
    <w:rsid w:val="00374564"/>
    <w:rsid w:val="00374799"/>
    <w:rsid w:val="00374DE9"/>
    <w:rsid w:val="00374EE2"/>
    <w:rsid w:val="0037503B"/>
    <w:rsid w:val="00375102"/>
    <w:rsid w:val="003751BE"/>
    <w:rsid w:val="00375263"/>
    <w:rsid w:val="0037541F"/>
    <w:rsid w:val="00375434"/>
    <w:rsid w:val="003755BD"/>
    <w:rsid w:val="00375612"/>
    <w:rsid w:val="0037561A"/>
    <w:rsid w:val="003758DB"/>
    <w:rsid w:val="0037595A"/>
    <w:rsid w:val="00375B1A"/>
    <w:rsid w:val="00375D27"/>
    <w:rsid w:val="00375D8E"/>
    <w:rsid w:val="00375DA0"/>
    <w:rsid w:val="00375F52"/>
    <w:rsid w:val="00376036"/>
    <w:rsid w:val="00376235"/>
    <w:rsid w:val="0037634A"/>
    <w:rsid w:val="0037634E"/>
    <w:rsid w:val="00376540"/>
    <w:rsid w:val="003766AC"/>
    <w:rsid w:val="00376B1F"/>
    <w:rsid w:val="00376ECD"/>
    <w:rsid w:val="00376EE6"/>
    <w:rsid w:val="00376F9C"/>
    <w:rsid w:val="0037725C"/>
    <w:rsid w:val="003772BC"/>
    <w:rsid w:val="003773E1"/>
    <w:rsid w:val="00377409"/>
    <w:rsid w:val="00377ABC"/>
    <w:rsid w:val="00377C08"/>
    <w:rsid w:val="00377CCC"/>
    <w:rsid w:val="00377CEE"/>
    <w:rsid w:val="00377F65"/>
    <w:rsid w:val="00377FB1"/>
    <w:rsid w:val="003803AC"/>
    <w:rsid w:val="00380405"/>
    <w:rsid w:val="00380465"/>
    <w:rsid w:val="00380678"/>
    <w:rsid w:val="00380822"/>
    <w:rsid w:val="00380996"/>
    <w:rsid w:val="00380E63"/>
    <w:rsid w:val="00381068"/>
    <w:rsid w:val="0038119B"/>
    <w:rsid w:val="00381254"/>
    <w:rsid w:val="0038125E"/>
    <w:rsid w:val="00381283"/>
    <w:rsid w:val="00381562"/>
    <w:rsid w:val="003815AF"/>
    <w:rsid w:val="00381914"/>
    <w:rsid w:val="00381AE5"/>
    <w:rsid w:val="00381C2A"/>
    <w:rsid w:val="00381D2A"/>
    <w:rsid w:val="00381D65"/>
    <w:rsid w:val="00381F98"/>
    <w:rsid w:val="00382037"/>
    <w:rsid w:val="00382200"/>
    <w:rsid w:val="0038222F"/>
    <w:rsid w:val="00382388"/>
    <w:rsid w:val="00382AC0"/>
    <w:rsid w:val="00382C67"/>
    <w:rsid w:val="00382D71"/>
    <w:rsid w:val="00382E64"/>
    <w:rsid w:val="00382E8F"/>
    <w:rsid w:val="00382FBD"/>
    <w:rsid w:val="00383132"/>
    <w:rsid w:val="0038319C"/>
    <w:rsid w:val="0038354C"/>
    <w:rsid w:val="003839D4"/>
    <w:rsid w:val="00383AA5"/>
    <w:rsid w:val="00383C06"/>
    <w:rsid w:val="00383D4A"/>
    <w:rsid w:val="0038418F"/>
    <w:rsid w:val="00384518"/>
    <w:rsid w:val="00384577"/>
    <w:rsid w:val="003847F5"/>
    <w:rsid w:val="00384876"/>
    <w:rsid w:val="00384A15"/>
    <w:rsid w:val="00384A75"/>
    <w:rsid w:val="00384AED"/>
    <w:rsid w:val="00384B66"/>
    <w:rsid w:val="00384C85"/>
    <w:rsid w:val="00384E25"/>
    <w:rsid w:val="00384FD7"/>
    <w:rsid w:val="00385061"/>
    <w:rsid w:val="003850FB"/>
    <w:rsid w:val="00385160"/>
    <w:rsid w:val="003851AF"/>
    <w:rsid w:val="003851E5"/>
    <w:rsid w:val="00385420"/>
    <w:rsid w:val="003857DD"/>
    <w:rsid w:val="003859CD"/>
    <w:rsid w:val="00385A3F"/>
    <w:rsid w:val="00385A4F"/>
    <w:rsid w:val="00385F78"/>
    <w:rsid w:val="0038631F"/>
    <w:rsid w:val="00386429"/>
    <w:rsid w:val="00386A96"/>
    <w:rsid w:val="00386C15"/>
    <w:rsid w:val="00386C61"/>
    <w:rsid w:val="00386FB1"/>
    <w:rsid w:val="00387009"/>
    <w:rsid w:val="00387409"/>
    <w:rsid w:val="00387A9B"/>
    <w:rsid w:val="00387BEC"/>
    <w:rsid w:val="00390040"/>
    <w:rsid w:val="0039004B"/>
    <w:rsid w:val="00390106"/>
    <w:rsid w:val="0039032A"/>
    <w:rsid w:val="003907A2"/>
    <w:rsid w:val="00390B7F"/>
    <w:rsid w:val="00390F6A"/>
    <w:rsid w:val="00390FE3"/>
    <w:rsid w:val="00391275"/>
    <w:rsid w:val="003912BB"/>
    <w:rsid w:val="003912E7"/>
    <w:rsid w:val="003919FB"/>
    <w:rsid w:val="00391C3B"/>
    <w:rsid w:val="00392290"/>
    <w:rsid w:val="003922FB"/>
    <w:rsid w:val="00392473"/>
    <w:rsid w:val="0039257F"/>
    <w:rsid w:val="003926B0"/>
    <w:rsid w:val="00392D0C"/>
    <w:rsid w:val="00392FED"/>
    <w:rsid w:val="003933EE"/>
    <w:rsid w:val="00393448"/>
    <w:rsid w:val="003935C3"/>
    <w:rsid w:val="00393A92"/>
    <w:rsid w:val="00393B31"/>
    <w:rsid w:val="00393C01"/>
    <w:rsid w:val="00393CB2"/>
    <w:rsid w:val="00393F27"/>
    <w:rsid w:val="00394359"/>
    <w:rsid w:val="00394793"/>
    <w:rsid w:val="00394893"/>
    <w:rsid w:val="00394B41"/>
    <w:rsid w:val="00394B48"/>
    <w:rsid w:val="00394B5C"/>
    <w:rsid w:val="00394D98"/>
    <w:rsid w:val="0039509D"/>
    <w:rsid w:val="003950F0"/>
    <w:rsid w:val="0039514E"/>
    <w:rsid w:val="003953CE"/>
    <w:rsid w:val="003953EC"/>
    <w:rsid w:val="0039553A"/>
    <w:rsid w:val="003955EB"/>
    <w:rsid w:val="003957D6"/>
    <w:rsid w:val="00395961"/>
    <w:rsid w:val="00395A56"/>
    <w:rsid w:val="00395D06"/>
    <w:rsid w:val="00395ED0"/>
    <w:rsid w:val="00396044"/>
    <w:rsid w:val="00396211"/>
    <w:rsid w:val="003962C0"/>
    <w:rsid w:val="003965ED"/>
    <w:rsid w:val="003967AE"/>
    <w:rsid w:val="0039689E"/>
    <w:rsid w:val="00396BFF"/>
    <w:rsid w:val="00396FCB"/>
    <w:rsid w:val="003970DD"/>
    <w:rsid w:val="003976B0"/>
    <w:rsid w:val="003976EB"/>
    <w:rsid w:val="00397712"/>
    <w:rsid w:val="003977B1"/>
    <w:rsid w:val="00397BF7"/>
    <w:rsid w:val="003A0232"/>
    <w:rsid w:val="003A0259"/>
    <w:rsid w:val="003A0415"/>
    <w:rsid w:val="003A06C9"/>
    <w:rsid w:val="003A07B9"/>
    <w:rsid w:val="003A0BDC"/>
    <w:rsid w:val="003A0C86"/>
    <w:rsid w:val="003A0D7E"/>
    <w:rsid w:val="003A0DE5"/>
    <w:rsid w:val="003A0ECA"/>
    <w:rsid w:val="003A0F90"/>
    <w:rsid w:val="003A10ED"/>
    <w:rsid w:val="003A13ED"/>
    <w:rsid w:val="003A1605"/>
    <w:rsid w:val="003A1B0D"/>
    <w:rsid w:val="003A23BF"/>
    <w:rsid w:val="003A25A2"/>
    <w:rsid w:val="003A25D4"/>
    <w:rsid w:val="003A25E7"/>
    <w:rsid w:val="003A2625"/>
    <w:rsid w:val="003A2680"/>
    <w:rsid w:val="003A26B0"/>
    <w:rsid w:val="003A27F0"/>
    <w:rsid w:val="003A27F6"/>
    <w:rsid w:val="003A290D"/>
    <w:rsid w:val="003A2B11"/>
    <w:rsid w:val="003A2B23"/>
    <w:rsid w:val="003A2D97"/>
    <w:rsid w:val="003A3267"/>
    <w:rsid w:val="003A32EA"/>
    <w:rsid w:val="003A32FB"/>
    <w:rsid w:val="003A341E"/>
    <w:rsid w:val="003A35B1"/>
    <w:rsid w:val="003A454F"/>
    <w:rsid w:val="003A4722"/>
    <w:rsid w:val="003A4CBA"/>
    <w:rsid w:val="003A50BE"/>
    <w:rsid w:val="003A51A8"/>
    <w:rsid w:val="003A5259"/>
    <w:rsid w:val="003A5269"/>
    <w:rsid w:val="003A55B6"/>
    <w:rsid w:val="003A5C62"/>
    <w:rsid w:val="003A5C92"/>
    <w:rsid w:val="003A5D6F"/>
    <w:rsid w:val="003A5D99"/>
    <w:rsid w:val="003A5FDA"/>
    <w:rsid w:val="003A60A9"/>
    <w:rsid w:val="003A6120"/>
    <w:rsid w:val="003A6651"/>
    <w:rsid w:val="003A6731"/>
    <w:rsid w:val="003A6860"/>
    <w:rsid w:val="003A705D"/>
    <w:rsid w:val="003A7442"/>
    <w:rsid w:val="003A746E"/>
    <w:rsid w:val="003A74E9"/>
    <w:rsid w:val="003A7A53"/>
    <w:rsid w:val="003A7BED"/>
    <w:rsid w:val="003B0128"/>
    <w:rsid w:val="003B01B9"/>
    <w:rsid w:val="003B0279"/>
    <w:rsid w:val="003B0280"/>
    <w:rsid w:val="003B0963"/>
    <w:rsid w:val="003B0A82"/>
    <w:rsid w:val="003B0C2C"/>
    <w:rsid w:val="003B0C7A"/>
    <w:rsid w:val="003B0DAE"/>
    <w:rsid w:val="003B0DB5"/>
    <w:rsid w:val="003B111F"/>
    <w:rsid w:val="003B1241"/>
    <w:rsid w:val="003B12ED"/>
    <w:rsid w:val="003B14FD"/>
    <w:rsid w:val="003B1602"/>
    <w:rsid w:val="003B1629"/>
    <w:rsid w:val="003B16BA"/>
    <w:rsid w:val="003B1A01"/>
    <w:rsid w:val="003B1B0F"/>
    <w:rsid w:val="003B1CF1"/>
    <w:rsid w:val="003B1F3B"/>
    <w:rsid w:val="003B1F59"/>
    <w:rsid w:val="003B1F6F"/>
    <w:rsid w:val="003B1FD7"/>
    <w:rsid w:val="003B206D"/>
    <w:rsid w:val="003B218F"/>
    <w:rsid w:val="003B21F9"/>
    <w:rsid w:val="003B2271"/>
    <w:rsid w:val="003B22B7"/>
    <w:rsid w:val="003B2A13"/>
    <w:rsid w:val="003B2D51"/>
    <w:rsid w:val="003B2FDF"/>
    <w:rsid w:val="003B30B7"/>
    <w:rsid w:val="003B3260"/>
    <w:rsid w:val="003B3379"/>
    <w:rsid w:val="003B3537"/>
    <w:rsid w:val="003B3993"/>
    <w:rsid w:val="003B3A91"/>
    <w:rsid w:val="003B3D1C"/>
    <w:rsid w:val="003B3F4F"/>
    <w:rsid w:val="003B424D"/>
    <w:rsid w:val="003B462F"/>
    <w:rsid w:val="003B487A"/>
    <w:rsid w:val="003B4B25"/>
    <w:rsid w:val="003B4BC6"/>
    <w:rsid w:val="003B5103"/>
    <w:rsid w:val="003B51AE"/>
    <w:rsid w:val="003B53B0"/>
    <w:rsid w:val="003B573B"/>
    <w:rsid w:val="003B57C2"/>
    <w:rsid w:val="003B588D"/>
    <w:rsid w:val="003B5959"/>
    <w:rsid w:val="003B5973"/>
    <w:rsid w:val="003B5B3D"/>
    <w:rsid w:val="003B5D56"/>
    <w:rsid w:val="003B60B0"/>
    <w:rsid w:val="003B6120"/>
    <w:rsid w:val="003B6208"/>
    <w:rsid w:val="003B62C4"/>
    <w:rsid w:val="003B647A"/>
    <w:rsid w:val="003B6643"/>
    <w:rsid w:val="003B6BDE"/>
    <w:rsid w:val="003B6F05"/>
    <w:rsid w:val="003B6FAB"/>
    <w:rsid w:val="003B7129"/>
    <w:rsid w:val="003B716D"/>
    <w:rsid w:val="003B720A"/>
    <w:rsid w:val="003B76D0"/>
    <w:rsid w:val="003B771A"/>
    <w:rsid w:val="003B77BE"/>
    <w:rsid w:val="003B7C30"/>
    <w:rsid w:val="003B7EE2"/>
    <w:rsid w:val="003C00D3"/>
    <w:rsid w:val="003C02B1"/>
    <w:rsid w:val="003C02CE"/>
    <w:rsid w:val="003C03E2"/>
    <w:rsid w:val="003C03FB"/>
    <w:rsid w:val="003C0923"/>
    <w:rsid w:val="003C0A52"/>
    <w:rsid w:val="003C0AD1"/>
    <w:rsid w:val="003C0B0E"/>
    <w:rsid w:val="003C0B74"/>
    <w:rsid w:val="003C0D85"/>
    <w:rsid w:val="003C0E73"/>
    <w:rsid w:val="003C0F15"/>
    <w:rsid w:val="003C13FB"/>
    <w:rsid w:val="003C144E"/>
    <w:rsid w:val="003C183B"/>
    <w:rsid w:val="003C20B8"/>
    <w:rsid w:val="003C2210"/>
    <w:rsid w:val="003C26A4"/>
    <w:rsid w:val="003C26D4"/>
    <w:rsid w:val="003C2909"/>
    <w:rsid w:val="003C2A16"/>
    <w:rsid w:val="003C2A2E"/>
    <w:rsid w:val="003C2A96"/>
    <w:rsid w:val="003C2B0D"/>
    <w:rsid w:val="003C2BA2"/>
    <w:rsid w:val="003C2EB8"/>
    <w:rsid w:val="003C2F9D"/>
    <w:rsid w:val="003C2FBD"/>
    <w:rsid w:val="003C339C"/>
    <w:rsid w:val="003C3467"/>
    <w:rsid w:val="003C360C"/>
    <w:rsid w:val="003C3687"/>
    <w:rsid w:val="003C396B"/>
    <w:rsid w:val="003C3A63"/>
    <w:rsid w:val="003C3AEB"/>
    <w:rsid w:val="003C3AEF"/>
    <w:rsid w:val="003C3C00"/>
    <w:rsid w:val="003C3EF9"/>
    <w:rsid w:val="003C3F7C"/>
    <w:rsid w:val="003C4188"/>
    <w:rsid w:val="003C423A"/>
    <w:rsid w:val="003C4476"/>
    <w:rsid w:val="003C47F5"/>
    <w:rsid w:val="003C494B"/>
    <w:rsid w:val="003C4980"/>
    <w:rsid w:val="003C4B0F"/>
    <w:rsid w:val="003C4B98"/>
    <w:rsid w:val="003C4C6E"/>
    <w:rsid w:val="003C530C"/>
    <w:rsid w:val="003C54BB"/>
    <w:rsid w:val="003C54E0"/>
    <w:rsid w:val="003C56D4"/>
    <w:rsid w:val="003C5AE9"/>
    <w:rsid w:val="003C5CAE"/>
    <w:rsid w:val="003C5EE5"/>
    <w:rsid w:val="003C621B"/>
    <w:rsid w:val="003C6220"/>
    <w:rsid w:val="003C6323"/>
    <w:rsid w:val="003C6378"/>
    <w:rsid w:val="003C63E6"/>
    <w:rsid w:val="003C6605"/>
    <w:rsid w:val="003C686D"/>
    <w:rsid w:val="003C68D1"/>
    <w:rsid w:val="003C6AE3"/>
    <w:rsid w:val="003C6C67"/>
    <w:rsid w:val="003C6D18"/>
    <w:rsid w:val="003C72D5"/>
    <w:rsid w:val="003C7687"/>
    <w:rsid w:val="003C7864"/>
    <w:rsid w:val="003C794E"/>
    <w:rsid w:val="003C7999"/>
    <w:rsid w:val="003C7A91"/>
    <w:rsid w:val="003C7B03"/>
    <w:rsid w:val="003C7F2B"/>
    <w:rsid w:val="003D01A0"/>
    <w:rsid w:val="003D0555"/>
    <w:rsid w:val="003D063A"/>
    <w:rsid w:val="003D07DC"/>
    <w:rsid w:val="003D08BA"/>
    <w:rsid w:val="003D10D5"/>
    <w:rsid w:val="003D13AB"/>
    <w:rsid w:val="003D1532"/>
    <w:rsid w:val="003D174A"/>
    <w:rsid w:val="003D17F8"/>
    <w:rsid w:val="003D1998"/>
    <w:rsid w:val="003D19B3"/>
    <w:rsid w:val="003D1ABD"/>
    <w:rsid w:val="003D1E97"/>
    <w:rsid w:val="003D1F9D"/>
    <w:rsid w:val="003D1FAB"/>
    <w:rsid w:val="003D2407"/>
    <w:rsid w:val="003D25AF"/>
    <w:rsid w:val="003D2774"/>
    <w:rsid w:val="003D279D"/>
    <w:rsid w:val="003D2980"/>
    <w:rsid w:val="003D2A4C"/>
    <w:rsid w:val="003D2A76"/>
    <w:rsid w:val="003D2B46"/>
    <w:rsid w:val="003D2F97"/>
    <w:rsid w:val="003D31E3"/>
    <w:rsid w:val="003D3358"/>
    <w:rsid w:val="003D36A1"/>
    <w:rsid w:val="003D3796"/>
    <w:rsid w:val="003D3853"/>
    <w:rsid w:val="003D3904"/>
    <w:rsid w:val="003D3A5C"/>
    <w:rsid w:val="003D3B38"/>
    <w:rsid w:val="003D3FB0"/>
    <w:rsid w:val="003D41BC"/>
    <w:rsid w:val="003D4334"/>
    <w:rsid w:val="003D447E"/>
    <w:rsid w:val="003D44C9"/>
    <w:rsid w:val="003D45B8"/>
    <w:rsid w:val="003D4D92"/>
    <w:rsid w:val="003D4F49"/>
    <w:rsid w:val="003D50E2"/>
    <w:rsid w:val="003D51D6"/>
    <w:rsid w:val="003D5512"/>
    <w:rsid w:val="003D5602"/>
    <w:rsid w:val="003D588F"/>
    <w:rsid w:val="003D59DC"/>
    <w:rsid w:val="003D5A9E"/>
    <w:rsid w:val="003D5B2F"/>
    <w:rsid w:val="003D5B37"/>
    <w:rsid w:val="003D5C8B"/>
    <w:rsid w:val="003D5DAC"/>
    <w:rsid w:val="003D5DD0"/>
    <w:rsid w:val="003D5E49"/>
    <w:rsid w:val="003D608B"/>
    <w:rsid w:val="003D62E4"/>
    <w:rsid w:val="003D63A1"/>
    <w:rsid w:val="003D6427"/>
    <w:rsid w:val="003D6499"/>
    <w:rsid w:val="003D66F4"/>
    <w:rsid w:val="003D672A"/>
    <w:rsid w:val="003D68AA"/>
    <w:rsid w:val="003D68C4"/>
    <w:rsid w:val="003D6BCF"/>
    <w:rsid w:val="003D6DFD"/>
    <w:rsid w:val="003D70AC"/>
    <w:rsid w:val="003D74C1"/>
    <w:rsid w:val="003D755E"/>
    <w:rsid w:val="003D7C6D"/>
    <w:rsid w:val="003D7F02"/>
    <w:rsid w:val="003D7F80"/>
    <w:rsid w:val="003E01B0"/>
    <w:rsid w:val="003E0429"/>
    <w:rsid w:val="003E0709"/>
    <w:rsid w:val="003E079A"/>
    <w:rsid w:val="003E0B71"/>
    <w:rsid w:val="003E0C1A"/>
    <w:rsid w:val="003E0CBF"/>
    <w:rsid w:val="003E0E2B"/>
    <w:rsid w:val="003E0F7A"/>
    <w:rsid w:val="003E1580"/>
    <w:rsid w:val="003E16D7"/>
    <w:rsid w:val="003E16EB"/>
    <w:rsid w:val="003E1A94"/>
    <w:rsid w:val="003E1BAD"/>
    <w:rsid w:val="003E1EF4"/>
    <w:rsid w:val="003E2076"/>
    <w:rsid w:val="003E2087"/>
    <w:rsid w:val="003E20F9"/>
    <w:rsid w:val="003E2523"/>
    <w:rsid w:val="003E2E91"/>
    <w:rsid w:val="003E2FAF"/>
    <w:rsid w:val="003E30F0"/>
    <w:rsid w:val="003E3492"/>
    <w:rsid w:val="003E3535"/>
    <w:rsid w:val="003E3662"/>
    <w:rsid w:val="003E36F5"/>
    <w:rsid w:val="003E3BF0"/>
    <w:rsid w:val="003E3D47"/>
    <w:rsid w:val="003E3FE7"/>
    <w:rsid w:val="003E40DB"/>
    <w:rsid w:val="003E4211"/>
    <w:rsid w:val="003E42BD"/>
    <w:rsid w:val="003E447C"/>
    <w:rsid w:val="003E46EA"/>
    <w:rsid w:val="003E48A4"/>
    <w:rsid w:val="003E4A81"/>
    <w:rsid w:val="003E4D2E"/>
    <w:rsid w:val="003E5527"/>
    <w:rsid w:val="003E559C"/>
    <w:rsid w:val="003E5955"/>
    <w:rsid w:val="003E653C"/>
    <w:rsid w:val="003E6598"/>
    <w:rsid w:val="003E6806"/>
    <w:rsid w:val="003E69D4"/>
    <w:rsid w:val="003E6D50"/>
    <w:rsid w:val="003E769F"/>
    <w:rsid w:val="003F0112"/>
    <w:rsid w:val="003F0568"/>
    <w:rsid w:val="003F0B9E"/>
    <w:rsid w:val="003F0E6A"/>
    <w:rsid w:val="003F0F16"/>
    <w:rsid w:val="003F1423"/>
    <w:rsid w:val="003F1641"/>
    <w:rsid w:val="003F166D"/>
    <w:rsid w:val="003F1727"/>
    <w:rsid w:val="003F1A26"/>
    <w:rsid w:val="003F1A4B"/>
    <w:rsid w:val="003F1B15"/>
    <w:rsid w:val="003F1B54"/>
    <w:rsid w:val="003F1C20"/>
    <w:rsid w:val="003F1C35"/>
    <w:rsid w:val="003F1CD9"/>
    <w:rsid w:val="003F20C2"/>
    <w:rsid w:val="003F219C"/>
    <w:rsid w:val="003F2343"/>
    <w:rsid w:val="003F2908"/>
    <w:rsid w:val="003F2CA2"/>
    <w:rsid w:val="003F2DB1"/>
    <w:rsid w:val="003F2F73"/>
    <w:rsid w:val="003F3243"/>
    <w:rsid w:val="003F33DF"/>
    <w:rsid w:val="003F341C"/>
    <w:rsid w:val="003F34EA"/>
    <w:rsid w:val="003F37AD"/>
    <w:rsid w:val="003F38E9"/>
    <w:rsid w:val="003F3E43"/>
    <w:rsid w:val="003F3F0F"/>
    <w:rsid w:val="003F4239"/>
    <w:rsid w:val="003F44E8"/>
    <w:rsid w:val="003F450A"/>
    <w:rsid w:val="003F493F"/>
    <w:rsid w:val="003F4952"/>
    <w:rsid w:val="003F49FA"/>
    <w:rsid w:val="003F4AEB"/>
    <w:rsid w:val="003F4BA3"/>
    <w:rsid w:val="003F4E61"/>
    <w:rsid w:val="003F51CF"/>
    <w:rsid w:val="003F5748"/>
    <w:rsid w:val="003F59D0"/>
    <w:rsid w:val="003F63DA"/>
    <w:rsid w:val="003F678C"/>
    <w:rsid w:val="003F67BB"/>
    <w:rsid w:val="003F68A6"/>
    <w:rsid w:val="003F693B"/>
    <w:rsid w:val="003F695D"/>
    <w:rsid w:val="003F6A46"/>
    <w:rsid w:val="003F6C3E"/>
    <w:rsid w:val="003F6DA3"/>
    <w:rsid w:val="003F6ECD"/>
    <w:rsid w:val="003F6F6D"/>
    <w:rsid w:val="003F7221"/>
    <w:rsid w:val="003F7448"/>
    <w:rsid w:val="003F75E8"/>
    <w:rsid w:val="003F7655"/>
    <w:rsid w:val="003F7F1E"/>
    <w:rsid w:val="004005DE"/>
    <w:rsid w:val="00400844"/>
    <w:rsid w:val="0040098E"/>
    <w:rsid w:val="00400BE9"/>
    <w:rsid w:val="00400E50"/>
    <w:rsid w:val="004011C8"/>
    <w:rsid w:val="00401358"/>
    <w:rsid w:val="00401364"/>
    <w:rsid w:val="00401665"/>
    <w:rsid w:val="004016D4"/>
    <w:rsid w:val="004027EB"/>
    <w:rsid w:val="00402B5E"/>
    <w:rsid w:val="00402CDF"/>
    <w:rsid w:val="00402E98"/>
    <w:rsid w:val="00403457"/>
    <w:rsid w:val="00403621"/>
    <w:rsid w:val="00403653"/>
    <w:rsid w:val="0040399A"/>
    <w:rsid w:val="00403DD4"/>
    <w:rsid w:val="00403F15"/>
    <w:rsid w:val="00403FC9"/>
    <w:rsid w:val="004040FE"/>
    <w:rsid w:val="004044DD"/>
    <w:rsid w:val="004044EB"/>
    <w:rsid w:val="00404606"/>
    <w:rsid w:val="00404683"/>
    <w:rsid w:val="004048B8"/>
    <w:rsid w:val="00404AB3"/>
    <w:rsid w:val="00404CF3"/>
    <w:rsid w:val="00404EA0"/>
    <w:rsid w:val="004051E2"/>
    <w:rsid w:val="004053F7"/>
    <w:rsid w:val="004054EB"/>
    <w:rsid w:val="004054FF"/>
    <w:rsid w:val="004055FE"/>
    <w:rsid w:val="004057A8"/>
    <w:rsid w:val="0040587A"/>
    <w:rsid w:val="00405B6C"/>
    <w:rsid w:val="00405B9E"/>
    <w:rsid w:val="00405D67"/>
    <w:rsid w:val="00405E2C"/>
    <w:rsid w:val="004061CD"/>
    <w:rsid w:val="004065FC"/>
    <w:rsid w:val="00406962"/>
    <w:rsid w:val="00406AED"/>
    <w:rsid w:val="00406F34"/>
    <w:rsid w:val="00406F57"/>
    <w:rsid w:val="004071F3"/>
    <w:rsid w:val="004074BA"/>
    <w:rsid w:val="0040755A"/>
    <w:rsid w:val="004076F3"/>
    <w:rsid w:val="004077AA"/>
    <w:rsid w:val="00407882"/>
    <w:rsid w:val="004078F4"/>
    <w:rsid w:val="00407CF8"/>
    <w:rsid w:val="00410134"/>
    <w:rsid w:val="00410B13"/>
    <w:rsid w:val="004110B3"/>
    <w:rsid w:val="004111A0"/>
    <w:rsid w:val="00411416"/>
    <w:rsid w:val="0041185E"/>
    <w:rsid w:val="00411876"/>
    <w:rsid w:val="00411B07"/>
    <w:rsid w:val="00411BF7"/>
    <w:rsid w:val="00411DF6"/>
    <w:rsid w:val="00411E43"/>
    <w:rsid w:val="00411EC2"/>
    <w:rsid w:val="0041203D"/>
    <w:rsid w:val="0041215A"/>
    <w:rsid w:val="00412387"/>
    <w:rsid w:val="00412419"/>
    <w:rsid w:val="004129E8"/>
    <w:rsid w:val="00412B56"/>
    <w:rsid w:val="00412D34"/>
    <w:rsid w:val="00412E8B"/>
    <w:rsid w:val="00412FC2"/>
    <w:rsid w:val="0041316A"/>
    <w:rsid w:val="00413255"/>
    <w:rsid w:val="004133B8"/>
    <w:rsid w:val="00413676"/>
    <w:rsid w:val="0041371A"/>
    <w:rsid w:val="004139F1"/>
    <w:rsid w:val="00413B07"/>
    <w:rsid w:val="00414037"/>
    <w:rsid w:val="00414164"/>
    <w:rsid w:val="0041473D"/>
    <w:rsid w:val="004149B4"/>
    <w:rsid w:val="004149D7"/>
    <w:rsid w:val="00414D7E"/>
    <w:rsid w:val="00414D83"/>
    <w:rsid w:val="00414F47"/>
    <w:rsid w:val="004154FC"/>
    <w:rsid w:val="004155A8"/>
    <w:rsid w:val="0041597B"/>
    <w:rsid w:val="00415A01"/>
    <w:rsid w:val="00415AAC"/>
    <w:rsid w:val="00415E01"/>
    <w:rsid w:val="004160F3"/>
    <w:rsid w:val="0041614D"/>
    <w:rsid w:val="00416251"/>
    <w:rsid w:val="00416390"/>
    <w:rsid w:val="0041670F"/>
    <w:rsid w:val="004167C7"/>
    <w:rsid w:val="00416894"/>
    <w:rsid w:val="00416ADD"/>
    <w:rsid w:val="00416DE3"/>
    <w:rsid w:val="004172BE"/>
    <w:rsid w:val="0041735B"/>
    <w:rsid w:val="0041755E"/>
    <w:rsid w:val="00417571"/>
    <w:rsid w:val="004179E7"/>
    <w:rsid w:val="00417AC7"/>
    <w:rsid w:val="00417BBE"/>
    <w:rsid w:val="00417D56"/>
    <w:rsid w:val="00417DEB"/>
    <w:rsid w:val="004201A5"/>
    <w:rsid w:val="00420657"/>
    <w:rsid w:val="0042096A"/>
    <w:rsid w:val="00420AEC"/>
    <w:rsid w:val="00420ECC"/>
    <w:rsid w:val="00420F8A"/>
    <w:rsid w:val="0042104A"/>
    <w:rsid w:val="004210D5"/>
    <w:rsid w:val="0042149C"/>
    <w:rsid w:val="00421688"/>
    <w:rsid w:val="00421886"/>
    <w:rsid w:val="00421A2D"/>
    <w:rsid w:val="00421ABE"/>
    <w:rsid w:val="004222BF"/>
    <w:rsid w:val="00422794"/>
    <w:rsid w:val="004228FB"/>
    <w:rsid w:val="004229FB"/>
    <w:rsid w:val="00423003"/>
    <w:rsid w:val="0042322C"/>
    <w:rsid w:val="0042322D"/>
    <w:rsid w:val="00423509"/>
    <w:rsid w:val="004235CF"/>
    <w:rsid w:val="004238C8"/>
    <w:rsid w:val="004238FF"/>
    <w:rsid w:val="00423A00"/>
    <w:rsid w:val="00423D34"/>
    <w:rsid w:val="00423FD5"/>
    <w:rsid w:val="0042413F"/>
    <w:rsid w:val="004241DE"/>
    <w:rsid w:val="004244B4"/>
    <w:rsid w:val="00424580"/>
    <w:rsid w:val="004245F1"/>
    <w:rsid w:val="004246D3"/>
    <w:rsid w:val="004246D5"/>
    <w:rsid w:val="004247BC"/>
    <w:rsid w:val="00424A53"/>
    <w:rsid w:val="00424B27"/>
    <w:rsid w:val="00424B64"/>
    <w:rsid w:val="00424BF8"/>
    <w:rsid w:val="00424EFA"/>
    <w:rsid w:val="00424FDE"/>
    <w:rsid w:val="004252CC"/>
    <w:rsid w:val="00425448"/>
    <w:rsid w:val="004255AD"/>
    <w:rsid w:val="004257F4"/>
    <w:rsid w:val="004259A7"/>
    <w:rsid w:val="00425CC0"/>
    <w:rsid w:val="00425D0C"/>
    <w:rsid w:val="00425D64"/>
    <w:rsid w:val="00426140"/>
    <w:rsid w:val="004262D3"/>
    <w:rsid w:val="00426464"/>
    <w:rsid w:val="0042648C"/>
    <w:rsid w:val="0042671A"/>
    <w:rsid w:val="00426898"/>
    <w:rsid w:val="004268EB"/>
    <w:rsid w:val="00426982"/>
    <w:rsid w:val="00426DA6"/>
    <w:rsid w:val="00426E67"/>
    <w:rsid w:val="00426E87"/>
    <w:rsid w:val="00426F60"/>
    <w:rsid w:val="0042716C"/>
    <w:rsid w:val="0042719C"/>
    <w:rsid w:val="0042723D"/>
    <w:rsid w:val="004275D8"/>
    <w:rsid w:val="004278C8"/>
    <w:rsid w:val="0042791B"/>
    <w:rsid w:val="00427A6F"/>
    <w:rsid w:val="00427DB2"/>
    <w:rsid w:val="00427F10"/>
    <w:rsid w:val="004300EF"/>
    <w:rsid w:val="0043025E"/>
    <w:rsid w:val="004304B3"/>
    <w:rsid w:val="004309F3"/>
    <w:rsid w:val="00430B8A"/>
    <w:rsid w:val="00430E3F"/>
    <w:rsid w:val="00430FC1"/>
    <w:rsid w:val="00431376"/>
    <w:rsid w:val="00431598"/>
    <w:rsid w:val="00431657"/>
    <w:rsid w:val="004316DF"/>
    <w:rsid w:val="004319D1"/>
    <w:rsid w:val="00431B68"/>
    <w:rsid w:val="00431CA0"/>
    <w:rsid w:val="00431EE3"/>
    <w:rsid w:val="00431FFD"/>
    <w:rsid w:val="00432413"/>
    <w:rsid w:val="0043252B"/>
    <w:rsid w:val="004325A4"/>
    <w:rsid w:val="0043286B"/>
    <w:rsid w:val="0043289B"/>
    <w:rsid w:val="004329F2"/>
    <w:rsid w:val="00432B4E"/>
    <w:rsid w:val="00432BEE"/>
    <w:rsid w:val="00432DC7"/>
    <w:rsid w:val="00432F4C"/>
    <w:rsid w:val="004335B1"/>
    <w:rsid w:val="00433910"/>
    <w:rsid w:val="00434080"/>
    <w:rsid w:val="00434093"/>
    <w:rsid w:val="004343FA"/>
    <w:rsid w:val="004345C5"/>
    <w:rsid w:val="004348EB"/>
    <w:rsid w:val="00434A34"/>
    <w:rsid w:val="00434ADE"/>
    <w:rsid w:val="00434BE7"/>
    <w:rsid w:val="00434F92"/>
    <w:rsid w:val="004352C9"/>
    <w:rsid w:val="0043543E"/>
    <w:rsid w:val="00435490"/>
    <w:rsid w:val="004355D1"/>
    <w:rsid w:val="00435690"/>
    <w:rsid w:val="004358DE"/>
    <w:rsid w:val="004358FF"/>
    <w:rsid w:val="00435A49"/>
    <w:rsid w:val="00435B65"/>
    <w:rsid w:val="00435F6E"/>
    <w:rsid w:val="00435FC4"/>
    <w:rsid w:val="00436328"/>
    <w:rsid w:val="0043643F"/>
    <w:rsid w:val="004369AD"/>
    <w:rsid w:val="004369BE"/>
    <w:rsid w:val="00436C20"/>
    <w:rsid w:val="00436C78"/>
    <w:rsid w:val="00436D52"/>
    <w:rsid w:val="0043732A"/>
    <w:rsid w:val="004375F6"/>
    <w:rsid w:val="00437675"/>
    <w:rsid w:val="004376B8"/>
    <w:rsid w:val="0043784B"/>
    <w:rsid w:val="00437851"/>
    <w:rsid w:val="00437A81"/>
    <w:rsid w:val="00437B82"/>
    <w:rsid w:val="00437C8C"/>
    <w:rsid w:val="00437D32"/>
    <w:rsid w:val="00437E08"/>
    <w:rsid w:val="00437E5C"/>
    <w:rsid w:val="00437F1C"/>
    <w:rsid w:val="0044028C"/>
    <w:rsid w:val="00440565"/>
    <w:rsid w:val="004407A8"/>
    <w:rsid w:val="00440915"/>
    <w:rsid w:val="00440F85"/>
    <w:rsid w:val="0044162C"/>
    <w:rsid w:val="004417EE"/>
    <w:rsid w:val="0044183D"/>
    <w:rsid w:val="004418F1"/>
    <w:rsid w:val="00441A62"/>
    <w:rsid w:val="00441AF9"/>
    <w:rsid w:val="00441E98"/>
    <w:rsid w:val="00441EFB"/>
    <w:rsid w:val="004422BC"/>
    <w:rsid w:val="00442372"/>
    <w:rsid w:val="00442527"/>
    <w:rsid w:val="0044256C"/>
    <w:rsid w:val="00442710"/>
    <w:rsid w:val="004427B7"/>
    <w:rsid w:val="0044290B"/>
    <w:rsid w:val="004429C7"/>
    <w:rsid w:val="00442AFC"/>
    <w:rsid w:val="00442B00"/>
    <w:rsid w:val="00442BE8"/>
    <w:rsid w:val="00443550"/>
    <w:rsid w:val="004439A7"/>
    <w:rsid w:val="004439F9"/>
    <w:rsid w:val="00443BD5"/>
    <w:rsid w:val="004444AE"/>
    <w:rsid w:val="004446D8"/>
    <w:rsid w:val="00444949"/>
    <w:rsid w:val="00444AC7"/>
    <w:rsid w:val="00444E40"/>
    <w:rsid w:val="00444FBC"/>
    <w:rsid w:val="00445449"/>
    <w:rsid w:val="004456C4"/>
    <w:rsid w:val="00445844"/>
    <w:rsid w:val="004458D3"/>
    <w:rsid w:val="00446178"/>
    <w:rsid w:val="0044662A"/>
    <w:rsid w:val="004466A6"/>
    <w:rsid w:val="004468D8"/>
    <w:rsid w:val="00446C3D"/>
    <w:rsid w:val="004470F1"/>
    <w:rsid w:val="00447257"/>
    <w:rsid w:val="00447350"/>
    <w:rsid w:val="00447655"/>
    <w:rsid w:val="00447800"/>
    <w:rsid w:val="00447B82"/>
    <w:rsid w:val="00447BBF"/>
    <w:rsid w:val="00447CBC"/>
    <w:rsid w:val="00447E7A"/>
    <w:rsid w:val="00447F66"/>
    <w:rsid w:val="00450092"/>
    <w:rsid w:val="00450495"/>
    <w:rsid w:val="00450667"/>
    <w:rsid w:val="00450D51"/>
    <w:rsid w:val="00450E6F"/>
    <w:rsid w:val="00450F46"/>
    <w:rsid w:val="004510AF"/>
    <w:rsid w:val="00451103"/>
    <w:rsid w:val="004516F2"/>
    <w:rsid w:val="00451C4D"/>
    <w:rsid w:val="00451EE1"/>
    <w:rsid w:val="0045216E"/>
    <w:rsid w:val="004523DE"/>
    <w:rsid w:val="004524C3"/>
    <w:rsid w:val="00452812"/>
    <w:rsid w:val="00452CA5"/>
    <w:rsid w:val="00452E95"/>
    <w:rsid w:val="0045302E"/>
    <w:rsid w:val="0045346B"/>
    <w:rsid w:val="00453599"/>
    <w:rsid w:val="00453625"/>
    <w:rsid w:val="00453694"/>
    <w:rsid w:val="00453C82"/>
    <w:rsid w:val="00453D3A"/>
    <w:rsid w:val="00453E75"/>
    <w:rsid w:val="00454019"/>
    <w:rsid w:val="00454415"/>
    <w:rsid w:val="0045458B"/>
    <w:rsid w:val="004547BA"/>
    <w:rsid w:val="00454960"/>
    <w:rsid w:val="00454C46"/>
    <w:rsid w:val="00454D55"/>
    <w:rsid w:val="00454F68"/>
    <w:rsid w:val="00455329"/>
    <w:rsid w:val="00455513"/>
    <w:rsid w:val="004555A9"/>
    <w:rsid w:val="004555F1"/>
    <w:rsid w:val="0045582B"/>
    <w:rsid w:val="00455A8B"/>
    <w:rsid w:val="00455A9E"/>
    <w:rsid w:val="00455AB2"/>
    <w:rsid w:val="00455B28"/>
    <w:rsid w:val="00455ED3"/>
    <w:rsid w:val="00456237"/>
    <w:rsid w:val="004562E3"/>
    <w:rsid w:val="00456325"/>
    <w:rsid w:val="004566BC"/>
    <w:rsid w:val="0045670C"/>
    <w:rsid w:val="00456824"/>
    <w:rsid w:val="0045694B"/>
    <w:rsid w:val="00456A32"/>
    <w:rsid w:val="00456D0B"/>
    <w:rsid w:val="00457139"/>
    <w:rsid w:val="0045714A"/>
    <w:rsid w:val="004571A5"/>
    <w:rsid w:val="00457217"/>
    <w:rsid w:val="0045727B"/>
    <w:rsid w:val="00457D39"/>
    <w:rsid w:val="00460066"/>
    <w:rsid w:val="00460258"/>
    <w:rsid w:val="004608AF"/>
    <w:rsid w:val="00460943"/>
    <w:rsid w:val="00460BE0"/>
    <w:rsid w:val="00460DC1"/>
    <w:rsid w:val="00460E0D"/>
    <w:rsid w:val="00460F49"/>
    <w:rsid w:val="004611C4"/>
    <w:rsid w:val="0046166D"/>
    <w:rsid w:val="004616B9"/>
    <w:rsid w:val="004616FB"/>
    <w:rsid w:val="0046171E"/>
    <w:rsid w:val="00461A95"/>
    <w:rsid w:val="00461AE2"/>
    <w:rsid w:val="00461B22"/>
    <w:rsid w:val="00461EEE"/>
    <w:rsid w:val="0046212C"/>
    <w:rsid w:val="00462409"/>
    <w:rsid w:val="004624EA"/>
    <w:rsid w:val="00462524"/>
    <w:rsid w:val="00462604"/>
    <w:rsid w:val="00462723"/>
    <w:rsid w:val="00462859"/>
    <w:rsid w:val="0046299C"/>
    <w:rsid w:val="004629B8"/>
    <w:rsid w:val="00462A58"/>
    <w:rsid w:val="00462D90"/>
    <w:rsid w:val="00462E36"/>
    <w:rsid w:val="004632B2"/>
    <w:rsid w:val="0046355B"/>
    <w:rsid w:val="0046365A"/>
    <w:rsid w:val="0046381C"/>
    <w:rsid w:val="0046390D"/>
    <w:rsid w:val="00463DC8"/>
    <w:rsid w:val="00463E71"/>
    <w:rsid w:val="00463FDF"/>
    <w:rsid w:val="004641D4"/>
    <w:rsid w:val="004641EC"/>
    <w:rsid w:val="0046499D"/>
    <w:rsid w:val="004649FC"/>
    <w:rsid w:val="00464A01"/>
    <w:rsid w:val="0046503A"/>
    <w:rsid w:val="0046541E"/>
    <w:rsid w:val="004654BA"/>
    <w:rsid w:val="00465821"/>
    <w:rsid w:val="00465890"/>
    <w:rsid w:val="004658F2"/>
    <w:rsid w:val="00465C9E"/>
    <w:rsid w:val="00465F4A"/>
    <w:rsid w:val="004663E8"/>
    <w:rsid w:val="00466451"/>
    <w:rsid w:val="004665D0"/>
    <w:rsid w:val="00466764"/>
    <w:rsid w:val="00466911"/>
    <w:rsid w:val="00466A53"/>
    <w:rsid w:val="00466B8F"/>
    <w:rsid w:val="00466BF5"/>
    <w:rsid w:val="00466DB5"/>
    <w:rsid w:val="00466E32"/>
    <w:rsid w:val="004671CB"/>
    <w:rsid w:val="00467423"/>
    <w:rsid w:val="0046799C"/>
    <w:rsid w:val="00467B2A"/>
    <w:rsid w:val="00467D1F"/>
    <w:rsid w:val="00470052"/>
    <w:rsid w:val="004700D6"/>
    <w:rsid w:val="00470240"/>
    <w:rsid w:val="004705E3"/>
    <w:rsid w:val="004708ED"/>
    <w:rsid w:val="004709B3"/>
    <w:rsid w:val="00470A98"/>
    <w:rsid w:val="00470B50"/>
    <w:rsid w:val="00470EE4"/>
    <w:rsid w:val="0047122D"/>
    <w:rsid w:val="00471367"/>
    <w:rsid w:val="004713A9"/>
    <w:rsid w:val="00471DDF"/>
    <w:rsid w:val="00471F01"/>
    <w:rsid w:val="00471FB9"/>
    <w:rsid w:val="00472189"/>
    <w:rsid w:val="00472285"/>
    <w:rsid w:val="004724DC"/>
    <w:rsid w:val="0047288D"/>
    <w:rsid w:val="00472A6E"/>
    <w:rsid w:val="00472B41"/>
    <w:rsid w:val="00472BDF"/>
    <w:rsid w:val="00472C53"/>
    <w:rsid w:val="004733BB"/>
    <w:rsid w:val="0047386E"/>
    <w:rsid w:val="004738A5"/>
    <w:rsid w:val="00473937"/>
    <w:rsid w:val="00473CBA"/>
    <w:rsid w:val="00473E93"/>
    <w:rsid w:val="00473FEB"/>
    <w:rsid w:val="004745B0"/>
    <w:rsid w:val="0047497F"/>
    <w:rsid w:val="00474C05"/>
    <w:rsid w:val="00474E6C"/>
    <w:rsid w:val="004750B2"/>
    <w:rsid w:val="0047531A"/>
    <w:rsid w:val="00475396"/>
    <w:rsid w:val="004753AA"/>
    <w:rsid w:val="00475672"/>
    <w:rsid w:val="0047582B"/>
    <w:rsid w:val="004759F1"/>
    <w:rsid w:val="00475A16"/>
    <w:rsid w:val="00475AAD"/>
    <w:rsid w:val="0047665B"/>
    <w:rsid w:val="0047679B"/>
    <w:rsid w:val="00476942"/>
    <w:rsid w:val="004769A3"/>
    <w:rsid w:val="004769F1"/>
    <w:rsid w:val="00476BF3"/>
    <w:rsid w:val="00476F29"/>
    <w:rsid w:val="00477047"/>
    <w:rsid w:val="0047715E"/>
    <w:rsid w:val="00477476"/>
    <w:rsid w:val="00477785"/>
    <w:rsid w:val="00477793"/>
    <w:rsid w:val="004778D8"/>
    <w:rsid w:val="00477BB4"/>
    <w:rsid w:val="00480077"/>
    <w:rsid w:val="00480305"/>
    <w:rsid w:val="004803D2"/>
    <w:rsid w:val="00480485"/>
    <w:rsid w:val="004805EF"/>
    <w:rsid w:val="00480830"/>
    <w:rsid w:val="00480F43"/>
    <w:rsid w:val="00481100"/>
    <w:rsid w:val="00481154"/>
    <w:rsid w:val="00481333"/>
    <w:rsid w:val="00481337"/>
    <w:rsid w:val="004813CE"/>
    <w:rsid w:val="00481438"/>
    <w:rsid w:val="004814E0"/>
    <w:rsid w:val="00481567"/>
    <w:rsid w:val="004815EF"/>
    <w:rsid w:val="0048178D"/>
    <w:rsid w:val="00481846"/>
    <w:rsid w:val="004822DA"/>
    <w:rsid w:val="0048284B"/>
    <w:rsid w:val="00482B4F"/>
    <w:rsid w:val="00482BF6"/>
    <w:rsid w:val="00482C32"/>
    <w:rsid w:val="00483791"/>
    <w:rsid w:val="00483981"/>
    <w:rsid w:val="00483BCB"/>
    <w:rsid w:val="004847ED"/>
    <w:rsid w:val="004847FB"/>
    <w:rsid w:val="004849BE"/>
    <w:rsid w:val="00484B11"/>
    <w:rsid w:val="00484D3C"/>
    <w:rsid w:val="00484E29"/>
    <w:rsid w:val="00484EA7"/>
    <w:rsid w:val="0048591B"/>
    <w:rsid w:val="00485980"/>
    <w:rsid w:val="004859C3"/>
    <w:rsid w:val="00485BF7"/>
    <w:rsid w:val="00485ECD"/>
    <w:rsid w:val="00485FA6"/>
    <w:rsid w:val="00486097"/>
    <w:rsid w:val="004864C6"/>
    <w:rsid w:val="0048670E"/>
    <w:rsid w:val="0048673A"/>
    <w:rsid w:val="004868BB"/>
    <w:rsid w:val="004868F7"/>
    <w:rsid w:val="004872D1"/>
    <w:rsid w:val="004873B5"/>
    <w:rsid w:val="004874B0"/>
    <w:rsid w:val="00487827"/>
    <w:rsid w:val="00487AEF"/>
    <w:rsid w:val="00487BF3"/>
    <w:rsid w:val="00487C0A"/>
    <w:rsid w:val="00487C8F"/>
    <w:rsid w:val="00487E18"/>
    <w:rsid w:val="00487E5E"/>
    <w:rsid w:val="00487ECB"/>
    <w:rsid w:val="00487FB5"/>
    <w:rsid w:val="0049013E"/>
    <w:rsid w:val="0049038B"/>
    <w:rsid w:val="004904E0"/>
    <w:rsid w:val="00490626"/>
    <w:rsid w:val="0049062B"/>
    <w:rsid w:val="00490671"/>
    <w:rsid w:val="004906A2"/>
    <w:rsid w:val="004908EE"/>
    <w:rsid w:val="004909E6"/>
    <w:rsid w:val="004909FE"/>
    <w:rsid w:val="00490A39"/>
    <w:rsid w:val="00490BC0"/>
    <w:rsid w:val="004910D8"/>
    <w:rsid w:val="0049172A"/>
    <w:rsid w:val="0049176E"/>
    <w:rsid w:val="00491A14"/>
    <w:rsid w:val="00491AE8"/>
    <w:rsid w:val="00491CDB"/>
    <w:rsid w:val="00491D65"/>
    <w:rsid w:val="00491EB1"/>
    <w:rsid w:val="004924F5"/>
    <w:rsid w:val="0049256B"/>
    <w:rsid w:val="00492583"/>
    <w:rsid w:val="00492649"/>
    <w:rsid w:val="0049276A"/>
    <w:rsid w:val="00492B9A"/>
    <w:rsid w:val="00492D64"/>
    <w:rsid w:val="004931C6"/>
    <w:rsid w:val="004935B4"/>
    <w:rsid w:val="004935D8"/>
    <w:rsid w:val="00493752"/>
    <w:rsid w:val="0049375C"/>
    <w:rsid w:val="0049376D"/>
    <w:rsid w:val="00493779"/>
    <w:rsid w:val="0049378D"/>
    <w:rsid w:val="00493E44"/>
    <w:rsid w:val="00493E4F"/>
    <w:rsid w:val="00493E84"/>
    <w:rsid w:val="004941BE"/>
    <w:rsid w:val="004942D5"/>
    <w:rsid w:val="004944C1"/>
    <w:rsid w:val="004947FA"/>
    <w:rsid w:val="0049490C"/>
    <w:rsid w:val="0049493A"/>
    <w:rsid w:val="0049495B"/>
    <w:rsid w:val="004949CA"/>
    <w:rsid w:val="00494AC5"/>
    <w:rsid w:val="00494CEA"/>
    <w:rsid w:val="00494EB9"/>
    <w:rsid w:val="00494F46"/>
    <w:rsid w:val="00495029"/>
    <w:rsid w:val="00495638"/>
    <w:rsid w:val="00495C4D"/>
    <w:rsid w:val="00495CA4"/>
    <w:rsid w:val="00495CE1"/>
    <w:rsid w:val="00495EB0"/>
    <w:rsid w:val="00495F51"/>
    <w:rsid w:val="004962D7"/>
    <w:rsid w:val="004962F3"/>
    <w:rsid w:val="0049644C"/>
    <w:rsid w:val="0049652C"/>
    <w:rsid w:val="00496906"/>
    <w:rsid w:val="00496A9C"/>
    <w:rsid w:val="00496B89"/>
    <w:rsid w:val="0049708A"/>
    <w:rsid w:val="0049730C"/>
    <w:rsid w:val="00497445"/>
    <w:rsid w:val="004974D5"/>
    <w:rsid w:val="00497757"/>
    <w:rsid w:val="00497B8D"/>
    <w:rsid w:val="00497DA4"/>
    <w:rsid w:val="00497DAC"/>
    <w:rsid w:val="004A0058"/>
    <w:rsid w:val="004A0082"/>
    <w:rsid w:val="004A0260"/>
    <w:rsid w:val="004A0611"/>
    <w:rsid w:val="004A0730"/>
    <w:rsid w:val="004A0B12"/>
    <w:rsid w:val="004A0EC8"/>
    <w:rsid w:val="004A0FE2"/>
    <w:rsid w:val="004A13F8"/>
    <w:rsid w:val="004A14D9"/>
    <w:rsid w:val="004A157F"/>
    <w:rsid w:val="004A15CB"/>
    <w:rsid w:val="004A16A0"/>
    <w:rsid w:val="004A170A"/>
    <w:rsid w:val="004A1909"/>
    <w:rsid w:val="004A1910"/>
    <w:rsid w:val="004A1959"/>
    <w:rsid w:val="004A1A39"/>
    <w:rsid w:val="004A1A70"/>
    <w:rsid w:val="004A1C96"/>
    <w:rsid w:val="004A211C"/>
    <w:rsid w:val="004A2263"/>
    <w:rsid w:val="004A2313"/>
    <w:rsid w:val="004A240A"/>
    <w:rsid w:val="004A25A4"/>
    <w:rsid w:val="004A2D0A"/>
    <w:rsid w:val="004A2DE0"/>
    <w:rsid w:val="004A2E50"/>
    <w:rsid w:val="004A2F98"/>
    <w:rsid w:val="004A3020"/>
    <w:rsid w:val="004A33FE"/>
    <w:rsid w:val="004A356D"/>
    <w:rsid w:val="004A3A33"/>
    <w:rsid w:val="004A3AFD"/>
    <w:rsid w:val="004A3B29"/>
    <w:rsid w:val="004A3C5D"/>
    <w:rsid w:val="004A3EB4"/>
    <w:rsid w:val="004A3F89"/>
    <w:rsid w:val="004A40B3"/>
    <w:rsid w:val="004A4128"/>
    <w:rsid w:val="004A4149"/>
    <w:rsid w:val="004A41D2"/>
    <w:rsid w:val="004A4971"/>
    <w:rsid w:val="004A524E"/>
    <w:rsid w:val="004A56EC"/>
    <w:rsid w:val="004A5857"/>
    <w:rsid w:val="004A5989"/>
    <w:rsid w:val="004A59F1"/>
    <w:rsid w:val="004A5E33"/>
    <w:rsid w:val="004A6019"/>
    <w:rsid w:val="004A604F"/>
    <w:rsid w:val="004A61C6"/>
    <w:rsid w:val="004A63B5"/>
    <w:rsid w:val="004A63BF"/>
    <w:rsid w:val="004A64F4"/>
    <w:rsid w:val="004A663E"/>
    <w:rsid w:val="004A6ADD"/>
    <w:rsid w:val="004A6B09"/>
    <w:rsid w:val="004A6C26"/>
    <w:rsid w:val="004A6C41"/>
    <w:rsid w:val="004A6C99"/>
    <w:rsid w:val="004A75DF"/>
    <w:rsid w:val="004A78BD"/>
    <w:rsid w:val="004A7AC3"/>
    <w:rsid w:val="004A7ACA"/>
    <w:rsid w:val="004A7BDF"/>
    <w:rsid w:val="004B003B"/>
    <w:rsid w:val="004B084D"/>
    <w:rsid w:val="004B0A39"/>
    <w:rsid w:val="004B0BFB"/>
    <w:rsid w:val="004B0C01"/>
    <w:rsid w:val="004B0C7F"/>
    <w:rsid w:val="004B0D0E"/>
    <w:rsid w:val="004B0F46"/>
    <w:rsid w:val="004B101C"/>
    <w:rsid w:val="004B142C"/>
    <w:rsid w:val="004B1D5C"/>
    <w:rsid w:val="004B1DCB"/>
    <w:rsid w:val="004B1E54"/>
    <w:rsid w:val="004B1E56"/>
    <w:rsid w:val="004B2941"/>
    <w:rsid w:val="004B2A16"/>
    <w:rsid w:val="004B2B9D"/>
    <w:rsid w:val="004B2CA4"/>
    <w:rsid w:val="004B2CC6"/>
    <w:rsid w:val="004B2EB1"/>
    <w:rsid w:val="004B3110"/>
    <w:rsid w:val="004B3378"/>
    <w:rsid w:val="004B38A0"/>
    <w:rsid w:val="004B39A1"/>
    <w:rsid w:val="004B4358"/>
    <w:rsid w:val="004B4465"/>
    <w:rsid w:val="004B45C6"/>
    <w:rsid w:val="004B4B7C"/>
    <w:rsid w:val="004B5143"/>
    <w:rsid w:val="004B521A"/>
    <w:rsid w:val="004B5318"/>
    <w:rsid w:val="004B532C"/>
    <w:rsid w:val="004B5408"/>
    <w:rsid w:val="004B541B"/>
    <w:rsid w:val="004B56D3"/>
    <w:rsid w:val="004B5824"/>
    <w:rsid w:val="004B5AAC"/>
    <w:rsid w:val="004B61D1"/>
    <w:rsid w:val="004B69E9"/>
    <w:rsid w:val="004B6A79"/>
    <w:rsid w:val="004B6C14"/>
    <w:rsid w:val="004B6CA4"/>
    <w:rsid w:val="004B6E74"/>
    <w:rsid w:val="004B729C"/>
    <w:rsid w:val="004B7521"/>
    <w:rsid w:val="004B7551"/>
    <w:rsid w:val="004B75ED"/>
    <w:rsid w:val="004B7954"/>
    <w:rsid w:val="004B7D5C"/>
    <w:rsid w:val="004B7ED7"/>
    <w:rsid w:val="004B7F8A"/>
    <w:rsid w:val="004C0019"/>
    <w:rsid w:val="004C04FB"/>
    <w:rsid w:val="004C0BB5"/>
    <w:rsid w:val="004C0C8B"/>
    <w:rsid w:val="004C0EC0"/>
    <w:rsid w:val="004C0EF1"/>
    <w:rsid w:val="004C0F55"/>
    <w:rsid w:val="004C1047"/>
    <w:rsid w:val="004C1182"/>
    <w:rsid w:val="004C1283"/>
    <w:rsid w:val="004C14FD"/>
    <w:rsid w:val="004C165C"/>
    <w:rsid w:val="004C19C7"/>
    <w:rsid w:val="004C1B00"/>
    <w:rsid w:val="004C1BA1"/>
    <w:rsid w:val="004C1BAA"/>
    <w:rsid w:val="004C1CC3"/>
    <w:rsid w:val="004C1D9B"/>
    <w:rsid w:val="004C24C4"/>
    <w:rsid w:val="004C2866"/>
    <w:rsid w:val="004C295B"/>
    <w:rsid w:val="004C299D"/>
    <w:rsid w:val="004C2ACD"/>
    <w:rsid w:val="004C2C87"/>
    <w:rsid w:val="004C2D99"/>
    <w:rsid w:val="004C2EA0"/>
    <w:rsid w:val="004C2EA2"/>
    <w:rsid w:val="004C2EB3"/>
    <w:rsid w:val="004C2ED6"/>
    <w:rsid w:val="004C3048"/>
    <w:rsid w:val="004C3432"/>
    <w:rsid w:val="004C374B"/>
    <w:rsid w:val="004C3815"/>
    <w:rsid w:val="004C385B"/>
    <w:rsid w:val="004C3A26"/>
    <w:rsid w:val="004C3AEA"/>
    <w:rsid w:val="004C3F2D"/>
    <w:rsid w:val="004C417E"/>
    <w:rsid w:val="004C4792"/>
    <w:rsid w:val="004C481B"/>
    <w:rsid w:val="004C48C2"/>
    <w:rsid w:val="004C4B1F"/>
    <w:rsid w:val="004C4B66"/>
    <w:rsid w:val="004C4EA9"/>
    <w:rsid w:val="004C4ED9"/>
    <w:rsid w:val="004C4F51"/>
    <w:rsid w:val="004C4FB8"/>
    <w:rsid w:val="004C52A4"/>
    <w:rsid w:val="004C54D0"/>
    <w:rsid w:val="004C5538"/>
    <w:rsid w:val="004C5639"/>
    <w:rsid w:val="004C5B51"/>
    <w:rsid w:val="004C5BD9"/>
    <w:rsid w:val="004C5CBE"/>
    <w:rsid w:val="004C5E84"/>
    <w:rsid w:val="004C5F51"/>
    <w:rsid w:val="004C679E"/>
    <w:rsid w:val="004C6856"/>
    <w:rsid w:val="004C6B51"/>
    <w:rsid w:val="004C6C53"/>
    <w:rsid w:val="004C6D28"/>
    <w:rsid w:val="004C6E64"/>
    <w:rsid w:val="004C735E"/>
    <w:rsid w:val="004C737A"/>
    <w:rsid w:val="004C7827"/>
    <w:rsid w:val="004C7879"/>
    <w:rsid w:val="004C79C2"/>
    <w:rsid w:val="004C7E4D"/>
    <w:rsid w:val="004C7F3E"/>
    <w:rsid w:val="004C7FF9"/>
    <w:rsid w:val="004D0020"/>
    <w:rsid w:val="004D01CA"/>
    <w:rsid w:val="004D0599"/>
    <w:rsid w:val="004D0680"/>
    <w:rsid w:val="004D0AE8"/>
    <w:rsid w:val="004D0AF0"/>
    <w:rsid w:val="004D0BF7"/>
    <w:rsid w:val="004D0DEF"/>
    <w:rsid w:val="004D1304"/>
    <w:rsid w:val="004D154A"/>
    <w:rsid w:val="004D19B5"/>
    <w:rsid w:val="004D1F77"/>
    <w:rsid w:val="004D2367"/>
    <w:rsid w:val="004D25AD"/>
    <w:rsid w:val="004D28FA"/>
    <w:rsid w:val="004D29CF"/>
    <w:rsid w:val="004D2A1C"/>
    <w:rsid w:val="004D2A4F"/>
    <w:rsid w:val="004D2B3A"/>
    <w:rsid w:val="004D2E39"/>
    <w:rsid w:val="004D2E9F"/>
    <w:rsid w:val="004D30C9"/>
    <w:rsid w:val="004D3125"/>
    <w:rsid w:val="004D3375"/>
    <w:rsid w:val="004D35B7"/>
    <w:rsid w:val="004D38AA"/>
    <w:rsid w:val="004D3E70"/>
    <w:rsid w:val="004D4171"/>
    <w:rsid w:val="004D441D"/>
    <w:rsid w:val="004D45BD"/>
    <w:rsid w:val="004D4731"/>
    <w:rsid w:val="004D4B21"/>
    <w:rsid w:val="004D4C62"/>
    <w:rsid w:val="004D4CC2"/>
    <w:rsid w:val="004D523F"/>
    <w:rsid w:val="004D53D3"/>
    <w:rsid w:val="004D5442"/>
    <w:rsid w:val="004D5859"/>
    <w:rsid w:val="004D59B8"/>
    <w:rsid w:val="004D5BBE"/>
    <w:rsid w:val="004D5C36"/>
    <w:rsid w:val="004D63C5"/>
    <w:rsid w:val="004D6583"/>
    <w:rsid w:val="004D6795"/>
    <w:rsid w:val="004D6A7F"/>
    <w:rsid w:val="004D6AB6"/>
    <w:rsid w:val="004D6ADC"/>
    <w:rsid w:val="004D6B1A"/>
    <w:rsid w:val="004D6C62"/>
    <w:rsid w:val="004D704D"/>
    <w:rsid w:val="004D7265"/>
    <w:rsid w:val="004D72A8"/>
    <w:rsid w:val="004D762B"/>
    <w:rsid w:val="004D774C"/>
    <w:rsid w:val="004D785A"/>
    <w:rsid w:val="004D78DF"/>
    <w:rsid w:val="004D7941"/>
    <w:rsid w:val="004D799B"/>
    <w:rsid w:val="004D7B0B"/>
    <w:rsid w:val="004D7D6B"/>
    <w:rsid w:val="004E0550"/>
    <w:rsid w:val="004E05CC"/>
    <w:rsid w:val="004E0800"/>
    <w:rsid w:val="004E0EC1"/>
    <w:rsid w:val="004E1545"/>
    <w:rsid w:val="004E19E5"/>
    <w:rsid w:val="004E20EF"/>
    <w:rsid w:val="004E216D"/>
    <w:rsid w:val="004E2224"/>
    <w:rsid w:val="004E22C4"/>
    <w:rsid w:val="004E22E1"/>
    <w:rsid w:val="004E27D7"/>
    <w:rsid w:val="004E2A93"/>
    <w:rsid w:val="004E31DD"/>
    <w:rsid w:val="004E36C1"/>
    <w:rsid w:val="004E3744"/>
    <w:rsid w:val="004E3779"/>
    <w:rsid w:val="004E378C"/>
    <w:rsid w:val="004E38B4"/>
    <w:rsid w:val="004E38F7"/>
    <w:rsid w:val="004E3D86"/>
    <w:rsid w:val="004E40B4"/>
    <w:rsid w:val="004E40D6"/>
    <w:rsid w:val="004E4259"/>
    <w:rsid w:val="004E435F"/>
    <w:rsid w:val="004E45A7"/>
    <w:rsid w:val="004E4816"/>
    <w:rsid w:val="004E4A4B"/>
    <w:rsid w:val="004E4C80"/>
    <w:rsid w:val="004E4CEF"/>
    <w:rsid w:val="004E51BF"/>
    <w:rsid w:val="004E52D2"/>
    <w:rsid w:val="004E54B2"/>
    <w:rsid w:val="004E5656"/>
    <w:rsid w:val="004E5716"/>
    <w:rsid w:val="004E5949"/>
    <w:rsid w:val="004E5A78"/>
    <w:rsid w:val="004E5B78"/>
    <w:rsid w:val="004E5BA0"/>
    <w:rsid w:val="004E5C5B"/>
    <w:rsid w:val="004E5E00"/>
    <w:rsid w:val="004E5F05"/>
    <w:rsid w:val="004E61C4"/>
    <w:rsid w:val="004E6909"/>
    <w:rsid w:val="004E696F"/>
    <w:rsid w:val="004E7428"/>
    <w:rsid w:val="004E7B41"/>
    <w:rsid w:val="004E7BE1"/>
    <w:rsid w:val="004E7C94"/>
    <w:rsid w:val="004F00D3"/>
    <w:rsid w:val="004F03FB"/>
    <w:rsid w:val="004F0402"/>
    <w:rsid w:val="004F0638"/>
    <w:rsid w:val="004F0679"/>
    <w:rsid w:val="004F06DE"/>
    <w:rsid w:val="004F0711"/>
    <w:rsid w:val="004F0715"/>
    <w:rsid w:val="004F0868"/>
    <w:rsid w:val="004F09DB"/>
    <w:rsid w:val="004F0AB4"/>
    <w:rsid w:val="004F0D38"/>
    <w:rsid w:val="004F0DBA"/>
    <w:rsid w:val="004F0E3F"/>
    <w:rsid w:val="004F104D"/>
    <w:rsid w:val="004F1246"/>
    <w:rsid w:val="004F1885"/>
    <w:rsid w:val="004F18FF"/>
    <w:rsid w:val="004F1D1C"/>
    <w:rsid w:val="004F1D2E"/>
    <w:rsid w:val="004F1D97"/>
    <w:rsid w:val="004F1DF9"/>
    <w:rsid w:val="004F1FEE"/>
    <w:rsid w:val="004F2055"/>
    <w:rsid w:val="004F212D"/>
    <w:rsid w:val="004F22B2"/>
    <w:rsid w:val="004F239C"/>
    <w:rsid w:val="004F291D"/>
    <w:rsid w:val="004F2991"/>
    <w:rsid w:val="004F29DC"/>
    <w:rsid w:val="004F2B8D"/>
    <w:rsid w:val="004F2C5A"/>
    <w:rsid w:val="004F33CB"/>
    <w:rsid w:val="004F341F"/>
    <w:rsid w:val="004F37D3"/>
    <w:rsid w:val="004F3921"/>
    <w:rsid w:val="004F39B2"/>
    <w:rsid w:val="004F3CD3"/>
    <w:rsid w:val="004F409C"/>
    <w:rsid w:val="004F40F5"/>
    <w:rsid w:val="004F4276"/>
    <w:rsid w:val="004F44A8"/>
    <w:rsid w:val="004F4797"/>
    <w:rsid w:val="004F47AB"/>
    <w:rsid w:val="004F4A37"/>
    <w:rsid w:val="004F4A43"/>
    <w:rsid w:val="004F4AFE"/>
    <w:rsid w:val="004F4E08"/>
    <w:rsid w:val="004F4E6F"/>
    <w:rsid w:val="004F4F31"/>
    <w:rsid w:val="004F57C5"/>
    <w:rsid w:val="004F5AFE"/>
    <w:rsid w:val="004F5BD9"/>
    <w:rsid w:val="004F5C9C"/>
    <w:rsid w:val="004F5F84"/>
    <w:rsid w:val="004F60CD"/>
    <w:rsid w:val="004F6556"/>
    <w:rsid w:val="004F6676"/>
    <w:rsid w:val="004F667E"/>
    <w:rsid w:val="004F66F6"/>
    <w:rsid w:val="004F674D"/>
    <w:rsid w:val="004F67D7"/>
    <w:rsid w:val="004F6A33"/>
    <w:rsid w:val="004F6A5E"/>
    <w:rsid w:val="004F6C69"/>
    <w:rsid w:val="004F6CA5"/>
    <w:rsid w:val="004F6EF5"/>
    <w:rsid w:val="004F6F29"/>
    <w:rsid w:val="004F717F"/>
    <w:rsid w:val="004F727A"/>
    <w:rsid w:val="004F74EB"/>
    <w:rsid w:val="004F796C"/>
    <w:rsid w:val="004F7FD0"/>
    <w:rsid w:val="005000B9"/>
    <w:rsid w:val="005000D3"/>
    <w:rsid w:val="005003FD"/>
    <w:rsid w:val="00500A8E"/>
    <w:rsid w:val="00500D2C"/>
    <w:rsid w:val="00500D41"/>
    <w:rsid w:val="00501103"/>
    <w:rsid w:val="00501266"/>
    <w:rsid w:val="00501656"/>
    <w:rsid w:val="005016F4"/>
    <w:rsid w:val="005017C8"/>
    <w:rsid w:val="0050180F"/>
    <w:rsid w:val="00501B8D"/>
    <w:rsid w:val="00501C9E"/>
    <w:rsid w:val="00501E5C"/>
    <w:rsid w:val="00501F4A"/>
    <w:rsid w:val="00502378"/>
    <w:rsid w:val="005026EE"/>
    <w:rsid w:val="00502887"/>
    <w:rsid w:val="00502B4D"/>
    <w:rsid w:val="00502B69"/>
    <w:rsid w:val="00502BFF"/>
    <w:rsid w:val="00502EF2"/>
    <w:rsid w:val="00502F5C"/>
    <w:rsid w:val="00502FC5"/>
    <w:rsid w:val="0050308B"/>
    <w:rsid w:val="005032B2"/>
    <w:rsid w:val="005034FD"/>
    <w:rsid w:val="00503868"/>
    <w:rsid w:val="00503A9E"/>
    <w:rsid w:val="00503E5E"/>
    <w:rsid w:val="00503E7D"/>
    <w:rsid w:val="00503EDA"/>
    <w:rsid w:val="00503FFE"/>
    <w:rsid w:val="005042C2"/>
    <w:rsid w:val="00504B4F"/>
    <w:rsid w:val="00504CB7"/>
    <w:rsid w:val="00504E7A"/>
    <w:rsid w:val="00505302"/>
    <w:rsid w:val="00505599"/>
    <w:rsid w:val="00505861"/>
    <w:rsid w:val="005058D5"/>
    <w:rsid w:val="005058DF"/>
    <w:rsid w:val="005059EE"/>
    <w:rsid w:val="005059FA"/>
    <w:rsid w:val="00505A7A"/>
    <w:rsid w:val="00505AA3"/>
    <w:rsid w:val="00505CEF"/>
    <w:rsid w:val="005060FB"/>
    <w:rsid w:val="0050624D"/>
    <w:rsid w:val="0050627D"/>
    <w:rsid w:val="005066BA"/>
    <w:rsid w:val="00506E8A"/>
    <w:rsid w:val="005070A9"/>
    <w:rsid w:val="005077CB"/>
    <w:rsid w:val="00507955"/>
    <w:rsid w:val="0050795E"/>
    <w:rsid w:val="00507AE5"/>
    <w:rsid w:val="00507B6D"/>
    <w:rsid w:val="00507E86"/>
    <w:rsid w:val="00510639"/>
    <w:rsid w:val="00510BD3"/>
    <w:rsid w:val="00510D0A"/>
    <w:rsid w:val="00510D26"/>
    <w:rsid w:val="005110BE"/>
    <w:rsid w:val="005111B5"/>
    <w:rsid w:val="0051141F"/>
    <w:rsid w:val="005114E0"/>
    <w:rsid w:val="005115AA"/>
    <w:rsid w:val="0051178D"/>
    <w:rsid w:val="005119EA"/>
    <w:rsid w:val="00511B12"/>
    <w:rsid w:val="00511B27"/>
    <w:rsid w:val="00511B28"/>
    <w:rsid w:val="00511D6D"/>
    <w:rsid w:val="00511F12"/>
    <w:rsid w:val="00511F6A"/>
    <w:rsid w:val="00511FB3"/>
    <w:rsid w:val="005122E8"/>
    <w:rsid w:val="005127C3"/>
    <w:rsid w:val="005128DE"/>
    <w:rsid w:val="00512A50"/>
    <w:rsid w:val="00512AA0"/>
    <w:rsid w:val="0051313C"/>
    <w:rsid w:val="00513173"/>
    <w:rsid w:val="005134F3"/>
    <w:rsid w:val="005135D7"/>
    <w:rsid w:val="005135EB"/>
    <w:rsid w:val="005136A4"/>
    <w:rsid w:val="005137C4"/>
    <w:rsid w:val="00513AA0"/>
    <w:rsid w:val="00513CBA"/>
    <w:rsid w:val="00513F2E"/>
    <w:rsid w:val="0051405B"/>
    <w:rsid w:val="005140AD"/>
    <w:rsid w:val="005140DF"/>
    <w:rsid w:val="005141F3"/>
    <w:rsid w:val="00514477"/>
    <w:rsid w:val="00514508"/>
    <w:rsid w:val="005146F0"/>
    <w:rsid w:val="00514918"/>
    <w:rsid w:val="00514961"/>
    <w:rsid w:val="005149A6"/>
    <w:rsid w:val="005149FC"/>
    <w:rsid w:val="00514CA1"/>
    <w:rsid w:val="00514CC9"/>
    <w:rsid w:val="00514D3E"/>
    <w:rsid w:val="005150EB"/>
    <w:rsid w:val="005151E4"/>
    <w:rsid w:val="0051528F"/>
    <w:rsid w:val="005152C4"/>
    <w:rsid w:val="005152D2"/>
    <w:rsid w:val="005152D5"/>
    <w:rsid w:val="005153D7"/>
    <w:rsid w:val="005154ED"/>
    <w:rsid w:val="005156FD"/>
    <w:rsid w:val="00515936"/>
    <w:rsid w:val="00515A5B"/>
    <w:rsid w:val="00515EDC"/>
    <w:rsid w:val="00515EF8"/>
    <w:rsid w:val="00515F36"/>
    <w:rsid w:val="00516018"/>
    <w:rsid w:val="005161A5"/>
    <w:rsid w:val="00516273"/>
    <w:rsid w:val="00516438"/>
    <w:rsid w:val="0051644F"/>
    <w:rsid w:val="0051645C"/>
    <w:rsid w:val="005164A6"/>
    <w:rsid w:val="00516A89"/>
    <w:rsid w:val="00516B5F"/>
    <w:rsid w:val="00516DB6"/>
    <w:rsid w:val="0051782F"/>
    <w:rsid w:val="00517A0F"/>
    <w:rsid w:val="00517A70"/>
    <w:rsid w:val="00517E1E"/>
    <w:rsid w:val="0052005B"/>
    <w:rsid w:val="0052038B"/>
    <w:rsid w:val="005203CF"/>
    <w:rsid w:val="00520521"/>
    <w:rsid w:val="00520C20"/>
    <w:rsid w:val="00520EA5"/>
    <w:rsid w:val="00521513"/>
    <w:rsid w:val="0052177F"/>
    <w:rsid w:val="0052185F"/>
    <w:rsid w:val="00521875"/>
    <w:rsid w:val="005219DD"/>
    <w:rsid w:val="00521A3B"/>
    <w:rsid w:val="00521B3D"/>
    <w:rsid w:val="00521C01"/>
    <w:rsid w:val="00521E37"/>
    <w:rsid w:val="0052208D"/>
    <w:rsid w:val="005222BA"/>
    <w:rsid w:val="00522810"/>
    <w:rsid w:val="0052281C"/>
    <w:rsid w:val="0052285D"/>
    <w:rsid w:val="005228BF"/>
    <w:rsid w:val="005228E2"/>
    <w:rsid w:val="00522B15"/>
    <w:rsid w:val="00522B82"/>
    <w:rsid w:val="00522BEB"/>
    <w:rsid w:val="00522CF1"/>
    <w:rsid w:val="005230C7"/>
    <w:rsid w:val="005232B6"/>
    <w:rsid w:val="005234B9"/>
    <w:rsid w:val="005235CD"/>
    <w:rsid w:val="00523A72"/>
    <w:rsid w:val="00523A98"/>
    <w:rsid w:val="00523BD9"/>
    <w:rsid w:val="0052421A"/>
    <w:rsid w:val="00524478"/>
    <w:rsid w:val="005244E6"/>
    <w:rsid w:val="005249AB"/>
    <w:rsid w:val="00524ABD"/>
    <w:rsid w:val="00524EA4"/>
    <w:rsid w:val="00524F66"/>
    <w:rsid w:val="00525370"/>
    <w:rsid w:val="0052539D"/>
    <w:rsid w:val="005255FC"/>
    <w:rsid w:val="0052588E"/>
    <w:rsid w:val="005258EB"/>
    <w:rsid w:val="00525A11"/>
    <w:rsid w:val="00525EDD"/>
    <w:rsid w:val="00525F30"/>
    <w:rsid w:val="00526934"/>
    <w:rsid w:val="0052712A"/>
    <w:rsid w:val="0052712C"/>
    <w:rsid w:val="00527234"/>
    <w:rsid w:val="005273FB"/>
    <w:rsid w:val="00527C56"/>
    <w:rsid w:val="00527D09"/>
    <w:rsid w:val="005300D0"/>
    <w:rsid w:val="00530144"/>
    <w:rsid w:val="005301A1"/>
    <w:rsid w:val="005301A2"/>
    <w:rsid w:val="005302CB"/>
    <w:rsid w:val="00530616"/>
    <w:rsid w:val="00530B71"/>
    <w:rsid w:val="00530D3B"/>
    <w:rsid w:val="00530ECF"/>
    <w:rsid w:val="005310B9"/>
    <w:rsid w:val="00531854"/>
    <w:rsid w:val="00531BBD"/>
    <w:rsid w:val="00531BF4"/>
    <w:rsid w:val="00531C22"/>
    <w:rsid w:val="00531C35"/>
    <w:rsid w:val="00531C56"/>
    <w:rsid w:val="00531F4B"/>
    <w:rsid w:val="0053207E"/>
    <w:rsid w:val="00532A26"/>
    <w:rsid w:val="00532A3A"/>
    <w:rsid w:val="00532BBF"/>
    <w:rsid w:val="00532C7C"/>
    <w:rsid w:val="0053323E"/>
    <w:rsid w:val="0053325C"/>
    <w:rsid w:val="00533517"/>
    <w:rsid w:val="00533527"/>
    <w:rsid w:val="00533540"/>
    <w:rsid w:val="005336D6"/>
    <w:rsid w:val="00533A3B"/>
    <w:rsid w:val="00533E51"/>
    <w:rsid w:val="00533F20"/>
    <w:rsid w:val="00534094"/>
    <w:rsid w:val="0053416C"/>
    <w:rsid w:val="005341CD"/>
    <w:rsid w:val="00534289"/>
    <w:rsid w:val="005347A4"/>
    <w:rsid w:val="005347C8"/>
    <w:rsid w:val="005347FA"/>
    <w:rsid w:val="00534876"/>
    <w:rsid w:val="00534D84"/>
    <w:rsid w:val="00535039"/>
    <w:rsid w:val="0053528A"/>
    <w:rsid w:val="00535534"/>
    <w:rsid w:val="005355DE"/>
    <w:rsid w:val="0053561D"/>
    <w:rsid w:val="0053574A"/>
    <w:rsid w:val="0053593F"/>
    <w:rsid w:val="00535CFD"/>
    <w:rsid w:val="00536078"/>
    <w:rsid w:val="00536156"/>
    <w:rsid w:val="005363FC"/>
    <w:rsid w:val="005365B7"/>
    <w:rsid w:val="0053679B"/>
    <w:rsid w:val="00536986"/>
    <w:rsid w:val="0053698A"/>
    <w:rsid w:val="00536A18"/>
    <w:rsid w:val="00536AB2"/>
    <w:rsid w:val="00536D1D"/>
    <w:rsid w:val="00536FEF"/>
    <w:rsid w:val="005372E4"/>
    <w:rsid w:val="00537343"/>
    <w:rsid w:val="00537372"/>
    <w:rsid w:val="00537B6F"/>
    <w:rsid w:val="00537C74"/>
    <w:rsid w:val="00537ED6"/>
    <w:rsid w:val="00537EE2"/>
    <w:rsid w:val="0054023F"/>
    <w:rsid w:val="005406ED"/>
    <w:rsid w:val="0054082B"/>
    <w:rsid w:val="005408BC"/>
    <w:rsid w:val="005408C2"/>
    <w:rsid w:val="00540DE5"/>
    <w:rsid w:val="00540EF9"/>
    <w:rsid w:val="00541171"/>
    <w:rsid w:val="005411ED"/>
    <w:rsid w:val="00541255"/>
    <w:rsid w:val="005412FC"/>
    <w:rsid w:val="00541373"/>
    <w:rsid w:val="005413B8"/>
    <w:rsid w:val="0054145D"/>
    <w:rsid w:val="0054184B"/>
    <w:rsid w:val="005419CD"/>
    <w:rsid w:val="00541A4B"/>
    <w:rsid w:val="00541CE6"/>
    <w:rsid w:val="00541E56"/>
    <w:rsid w:val="00541E65"/>
    <w:rsid w:val="00542240"/>
    <w:rsid w:val="00542389"/>
    <w:rsid w:val="005424A1"/>
    <w:rsid w:val="00542647"/>
    <w:rsid w:val="005426E0"/>
    <w:rsid w:val="00542744"/>
    <w:rsid w:val="0054274E"/>
    <w:rsid w:val="0054277C"/>
    <w:rsid w:val="005428AD"/>
    <w:rsid w:val="00542939"/>
    <w:rsid w:val="00542C9D"/>
    <w:rsid w:val="005432AC"/>
    <w:rsid w:val="005434A9"/>
    <w:rsid w:val="005434CA"/>
    <w:rsid w:val="005434D6"/>
    <w:rsid w:val="005435D2"/>
    <w:rsid w:val="005437A3"/>
    <w:rsid w:val="00543ABB"/>
    <w:rsid w:val="00543D5C"/>
    <w:rsid w:val="00543EC1"/>
    <w:rsid w:val="00544016"/>
    <w:rsid w:val="00544093"/>
    <w:rsid w:val="0054493F"/>
    <w:rsid w:val="00545087"/>
    <w:rsid w:val="00545398"/>
    <w:rsid w:val="0054543E"/>
    <w:rsid w:val="0054548E"/>
    <w:rsid w:val="005458A5"/>
    <w:rsid w:val="00545907"/>
    <w:rsid w:val="00545A5F"/>
    <w:rsid w:val="00545A9E"/>
    <w:rsid w:val="00545AC2"/>
    <w:rsid w:val="00545BB2"/>
    <w:rsid w:val="00545DD4"/>
    <w:rsid w:val="00545E19"/>
    <w:rsid w:val="00545FBF"/>
    <w:rsid w:val="00546273"/>
    <w:rsid w:val="00546420"/>
    <w:rsid w:val="00546605"/>
    <w:rsid w:val="00546EE9"/>
    <w:rsid w:val="0054710C"/>
    <w:rsid w:val="00547498"/>
    <w:rsid w:val="005478F3"/>
    <w:rsid w:val="00547B3B"/>
    <w:rsid w:val="00547B4C"/>
    <w:rsid w:val="00547C98"/>
    <w:rsid w:val="00547F3E"/>
    <w:rsid w:val="00547FA2"/>
    <w:rsid w:val="005503D0"/>
    <w:rsid w:val="00550532"/>
    <w:rsid w:val="0055069F"/>
    <w:rsid w:val="00550A24"/>
    <w:rsid w:val="00550C00"/>
    <w:rsid w:val="00550D40"/>
    <w:rsid w:val="00550F08"/>
    <w:rsid w:val="00550F31"/>
    <w:rsid w:val="00550FFF"/>
    <w:rsid w:val="005512BA"/>
    <w:rsid w:val="005513EB"/>
    <w:rsid w:val="00551650"/>
    <w:rsid w:val="005518A8"/>
    <w:rsid w:val="005518DC"/>
    <w:rsid w:val="0055190C"/>
    <w:rsid w:val="00551979"/>
    <w:rsid w:val="00551CED"/>
    <w:rsid w:val="00551E9E"/>
    <w:rsid w:val="00551F75"/>
    <w:rsid w:val="00552038"/>
    <w:rsid w:val="00552158"/>
    <w:rsid w:val="00552276"/>
    <w:rsid w:val="00552301"/>
    <w:rsid w:val="00552343"/>
    <w:rsid w:val="0055234F"/>
    <w:rsid w:val="00552373"/>
    <w:rsid w:val="005523A4"/>
    <w:rsid w:val="00552406"/>
    <w:rsid w:val="0055240A"/>
    <w:rsid w:val="00552627"/>
    <w:rsid w:val="005528A7"/>
    <w:rsid w:val="005529BF"/>
    <w:rsid w:val="00552EAE"/>
    <w:rsid w:val="00553181"/>
    <w:rsid w:val="00553400"/>
    <w:rsid w:val="00553744"/>
    <w:rsid w:val="00553BE0"/>
    <w:rsid w:val="005542D2"/>
    <w:rsid w:val="0055434C"/>
    <w:rsid w:val="00554515"/>
    <w:rsid w:val="00554969"/>
    <w:rsid w:val="00554B18"/>
    <w:rsid w:val="00554F95"/>
    <w:rsid w:val="00555642"/>
    <w:rsid w:val="005556DC"/>
    <w:rsid w:val="0055593D"/>
    <w:rsid w:val="005559D1"/>
    <w:rsid w:val="00555A29"/>
    <w:rsid w:val="00555D6A"/>
    <w:rsid w:val="0055602B"/>
    <w:rsid w:val="00556179"/>
    <w:rsid w:val="0055634B"/>
    <w:rsid w:val="00556356"/>
    <w:rsid w:val="0055658B"/>
    <w:rsid w:val="0055661B"/>
    <w:rsid w:val="0055663E"/>
    <w:rsid w:val="00556791"/>
    <w:rsid w:val="005568A7"/>
    <w:rsid w:val="005568D6"/>
    <w:rsid w:val="005569F0"/>
    <w:rsid w:val="00556A11"/>
    <w:rsid w:val="00556C64"/>
    <w:rsid w:val="005570AA"/>
    <w:rsid w:val="00557146"/>
    <w:rsid w:val="00557253"/>
    <w:rsid w:val="00557431"/>
    <w:rsid w:val="00557527"/>
    <w:rsid w:val="00557687"/>
    <w:rsid w:val="0055774E"/>
    <w:rsid w:val="005578D6"/>
    <w:rsid w:val="00557BCD"/>
    <w:rsid w:val="00557FDB"/>
    <w:rsid w:val="00557FFA"/>
    <w:rsid w:val="0056001F"/>
    <w:rsid w:val="00560132"/>
    <w:rsid w:val="005603E3"/>
    <w:rsid w:val="00560485"/>
    <w:rsid w:val="00560567"/>
    <w:rsid w:val="0056068A"/>
    <w:rsid w:val="005607F3"/>
    <w:rsid w:val="00560894"/>
    <w:rsid w:val="0056096B"/>
    <w:rsid w:val="0056096C"/>
    <w:rsid w:val="00560AAE"/>
    <w:rsid w:val="00560BE7"/>
    <w:rsid w:val="00560D7B"/>
    <w:rsid w:val="0056109D"/>
    <w:rsid w:val="0056110C"/>
    <w:rsid w:val="005611BF"/>
    <w:rsid w:val="00561515"/>
    <w:rsid w:val="0056176F"/>
    <w:rsid w:val="00561AB4"/>
    <w:rsid w:val="00561D90"/>
    <w:rsid w:val="00561F6E"/>
    <w:rsid w:val="00562090"/>
    <w:rsid w:val="0056219B"/>
    <w:rsid w:val="0056258B"/>
    <w:rsid w:val="00562775"/>
    <w:rsid w:val="005629D1"/>
    <w:rsid w:val="00562DA0"/>
    <w:rsid w:val="00562F21"/>
    <w:rsid w:val="005631EA"/>
    <w:rsid w:val="00563501"/>
    <w:rsid w:val="00563657"/>
    <w:rsid w:val="00563F7E"/>
    <w:rsid w:val="00564842"/>
    <w:rsid w:val="00564869"/>
    <w:rsid w:val="00564CCF"/>
    <w:rsid w:val="00565363"/>
    <w:rsid w:val="0056589E"/>
    <w:rsid w:val="0056609A"/>
    <w:rsid w:val="00566408"/>
    <w:rsid w:val="00566A5F"/>
    <w:rsid w:val="0056738B"/>
    <w:rsid w:val="005673D5"/>
    <w:rsid w:val="005676C7"/>
    <w:rsid w:val="005677F2"/>
    <w:rsid w:val="00567811"/>
    <w:rsid w:val="00567B00"/>
    <w:rsid w:val="00567B64"/>
    <w:rsid w:val="00567B8A"/>
    <w:rsid w:val="00567C12"/>
    <w:rsid w:val="00567D28"/>
    <w:rsid w:val="00567D44"/>
    <w:rsid w:val="00567E36"/>
    <w:rsid w:val="005707A8"/>
    <w:rsid w:val="005709A3"/>
    <w:rsid w:val="00570A5A"/>
    <w:rsid w:val="00570C54"/>
    <w:rsid w:val="0057107C"/>
    <w:rsid w:val="0057120B"/>
    <w:rsid w:val="00571248"/>
    <w:rsid w:val="0057171E"/>
    <w:rsid w:val="00571BEC"/>
    <w:rsid w:val="00571CC0"/>
    <w:rsid w:val="00571FD7"/>
    <w:rsid w:val="0057207A"/>
    <w:rsid w:val="00572389"/>
    <w:rsid w:val="00572441"/>
    <w:rsid w:val="005724F8"/>
    <w:rsid w:val="005725AF"/>
    <w:rsid w:val="00572908"/>
    <w:rsid w:val="0057297D"/>
    <w:rsid w:val="005729B2"/>
    <w:rsid w:val="00572D0E"/>
    <w:rsid w:val="00572FE5"/>
    <w:rsid w:val="0057321C"/>
    <w:rsid w:val="00573280"/>
    <w:rsid w:val="00573517"/>
    <w:rsid w:val="005735CA"/>
    <w:rsid w:val="0057391D"/>
    <w:rsid w:val="0057391F"/>
    <w:rsid w:val="00573CCA"/>
    <w:rsid w:val="00573FC9"/>
    <w:rsid w:val="00573FFD"/>
    <w:rsid w:val="005740B0"/>
    <w:rsid w:val="00574237"/>
    <w:rsid w:val="00574993"/>
    <w:rsid w:val="00574B63"/>
    <w:rsid w:val="00574F00"/>
    <w:rsid w:val="0057511A"/>
    <w:rsid w:val="005751C9"/>
    <w:rsid w:val="005755B3"/>
    <w:rsid w:val="00575B11"/>
    <w:rsid w:val="00575C23"/>
    <w:rsid w:val="00575F34"/>
    <w:rsid w:val="00575F75"/>
    <w:rsid w:val="005760EE"/>
    <w:rsid w:val="0057632E"/>
    <w:rsid w:val="00576387"/>
    <w:rsid w:val="005764E2"/>
    <w:rsid w:val="005767CE"/>
    <w:rsid w:val="005768A7"/>
    <w:rsid w:val="00576AA7"/>
    <w:rsid w:val="00576AE9"/>
    <w:rsid w:val="00576BA1"/>
    <w:rsid w:val="00576DAC"/>
    <w:rsid w:val="00577430"/>
    <w:rsid w:val="005776DE"/>
    <w:rsid w:val="00577876"/>
    <w:rsid w:val="005779F5"/>
    <w:rsid w:val="00577C85"/>
    <w:rsid w:val="00577D7B"/>
    <w:rsid w:val="00577D7D"/>
    <w:rsid w:val="00580018"/>
    <w:rsid w:val="00580226"/>
    <w:rsid w:val="0058052E"/>
    <w:rsid w:val="00580703"/>
    <w:rsid w:val="00580B63"/>
    <w:rsid w:val="00580C8F"/>
    <w:rsid w:val="00581036"/>
    <w:rsid w:val="005811BB"/>
    <w:rsid w:val="00581792"/>
    <w:rsid w:val="00581892"/>
    <w:rsid w:val="00581DC0"/>
    <w:rsid w:val="00581E11"/>
    <w:rsid w:val="0058206D"/>
    <w:rsid w:val="00582312"/>
    <w:rsid w:val="005824BB"/>
    <w:rsid w:val="00582ABC"/>
    <w:rsid w:val="00582AE3"/>
    <w:rsid w:val="00583294"/>
    <w:rsid w:val="00583491"/>
    <w:rsid w:val="005837E8"/>
    <w:rsid w:val="00583985"/>
    <w:rsid w:val="00583B45"/>
    <w:rsid w:val="00583CFE"/>
    <w:rsid w:val="00583DCB"/>
    <w:rsid w:val="00583F13"/>
    <w:rsid w:val="005840C7"/>
    <w:rsid w:val="005842AB"/>
    <w:rsid w:val="005842B3"/>
    <w:rsid w:val="00584586"/>
    <w:rsid w:val="0058471E"/>
    <w:rsid w:val="00584931"/>
    <w:rsid w:val="00584D53"/>
    <w:rsid w:val="00584F31"/>
    <w:rsid w:val="00585147"/>
    <w:rsid w:val="00585165"/>
    <w:rsid w:val="00585185"/>
    <w:rsid w:val="00585387"/>
    <w:rsid w:val="005855D3"/>
    <w:rsid w:val="005856A9"/>
    <w:rsid w:val="00585AD9"/>
    <w:rsid w:val="00585B84"/>
    <w:rsid w:val="00585C12"/>
    <w:rsid w:val="005862EC"/>
    <w:rsid w:val="0058646C"/>
    <w:rsid w:val="00586540"/>
    <w:rsid w:val="0058664A"/>
    <w:rsid w:val="00586917"/>
    <w:rsid w:val="00586927"/>
    <w:rsid w:val="00586D7F"/>
    <w:rsid w:val="005870B5"/>
    <w:rsid w:val="0058712E"/>
    <w:rsid w:val="0058757F"/>
    <w:rsid w:val="0058762B"/>
    <w:rsid w:val="00587655"/>
    <w:rsid w:val="00587BA1"/>
    <w:rsid w:val="00587D97"/>
    <w:rsid w:val="005900BA"/>
    <w:rsid w:val="00590189"/>
    <w:rsid w:val="0059046E"/>
    <w:rsid w:val="005904FF"/>
    <w:rsid w:val="0059094B"/>
    <w:rsid w:val="00590AEC"/>
    <w:rsid w:val="00590FE7"/>
    <w:rsid w:val="00591098"/>
    <w:rsid w:val="005910C4"/>
    <w:rsid w:val="00591159"/>
    <w:rsid w:val="0059138A"/>
    <w:rsid w:val="00591AC0"/>
    <w:rsid w:val="00591BD6"/>
    <w:rsid w:val="00591DDA"/>
    <w:rsid w:val="00592163"/>
    <w:rsid w:val="00592292"/>
    <w:rsid w:val="005922D5"/>
    <w:rsid w:val="00592336"/>
    <w:rsid w:val="00592800"/>
    <w:rsid w:val="005928AC"/>
    <w:rsid w:val="00592CBC"/>
    <w:rsid w:val="00593593"/>
    <w:rsid w:val="00593650"/>
    <w:rsid w:val="00593985"/>
    <w:rsid w:val="00593C06"/>
    <w:rsid w:val="00593D68"/>
    <w:rsid w:val="00593D83"/>
    <w:rsid w:val="00593DE8"/>
    <w:rsid w:val="00594368"/>
    <w:rsid w:val="0059449C"/>
    <w:rsid w:val="0059460A"/>
    <w:rsid w:val="00594680"/>
    <w:rsid w:val="00594E90"/>
    <w:rsid w:val="00594F22"/>
    <w:rsid w:val="00594FC6"/>
    <w:rsid w:val="005955A8"/>
    <w:rsid w:val="005956A3"/>
    <w:rsid w:val="00595AB6"/>
    <w:rsid w:val="00595B9D"/>
    <w:rsid w:val="00595C70"/>
    <w:rsid w:val="00595D6B"/>
    <w:rsid w:val="00595E39"/>
    <w:rsid w:val="00596070"/>
    <w:rsid w:val="005960CF"/>
    <w:rsid w:val="00596380"/>
    <w:rsid w:val="00596704"/>
    <w:rsid w:val="005967D7"/>
    <w:rsid w:val="0059681E"/>
    <w:rsid w:val="00596E6B"/>
    <w:rsid w:val="00596E93"/>
    <w:rsid w:val="005970EB"/>
    <w:rsid w:val="00597346"/>
    <w:rsid w:val="00597353"/>
    <w:rsid w:val="005973E5"/>
    <w:rsid w:val="005974A9"/>
    <w:rsid w:val="005974F2"/>
    <w:rsid w:val="00597783"/>
    <w:rsid w:val="005978B1"/>
    <w:rsid w:val="00597A24"/>
    <w:rsid w:val="00597BC1"/>
    <w:rsid w:val="00597CE8"/>
    <w:rsid w:val="005A0450"/>
    <w:rsid w:val="005A054F"/>
    <w:rsid w:val="005A061F"/>
    <w:rsid w:val="005A088E"/>
    <w:rsid w:val="005A0DA5"/>
    <w:rsid w:val="005A0F5F"/>
    <w:rsid w:val="005A10C5"/>
    <w:rsid w:val="005A11A1"/>
    <w:rsid w:val="005A1654"/>
    <w:rsid w:val="005A17AB"/>
    <w:rsid w:val="005A17EC"/>
    <w:rsid w:val="005A19CC"/>
    <w:rsid w:val="005A19E5"/>
    <w:rsid w:val="005A1C04"/>
    <w:rsid w:val="005A1D32"/>
    <w:rsid w:val="005A1F90"/>
    <w:rsid w:val="005A2695"/>
    <w:rsid w:val="005A269E"/>
    <w:rsid w:val="005A2845"/>
    <w:rsid w:val="005A2BF9"/>
    <w:rsid w:val="005A2DAF"/>
    <w:rsid w:val="005A2DBC"/>
    <w:rsid w:val="005A2FEA"/>
    <w:rsid w:val="005A32B6"/>
    <w:rsid w:val="005A3560"/>
    <w:rsid w:val="005A36BE"/>
    <w:rsid w:val="005A381A"/>
    <w:rsid w:val="005A382F"/>
    <w:rsid w:val="005A3A90"/>
    <w:rsid w:val="005A3AA0"/>
    <w:rsid w:val="005A3EE8"/>
    <w:rsid w:val="005A4014"/>
    <w:rsid w:val="005A4194"/>
    <w:rsid w:val="005A483B"/>
    <w:rsid w:val="005A4B97"/>
    <w:rsid w:val="005A4D18"/>
    <w:rsid w:val="005A4FCA"/>
    <w:rsid w:val="005A501C"/>
    <w:rsid w:val="005A537D"/>
    <w:rsid w:val="005A5549"/>
    <w:rsid w:val="005A56A4"/>
    <w:rsid w:val="005A5785"/>
    <w:rsid w:val="005A58D1"/>
    <w:rsid w:val="005A58DF"/>
    <w:rsid w:val="005A594D"/>
    <w:rsid w:val="005A610F"/>
    <w:rsid w:val="005A6183"/>
    <w:rsid w:val="005A61BD"/>
    <w:rsid w:val="005A62B7"/>
    <w:rsid w:val="005A62C0"/>
    <w:rsid w:val="005A6415"/>
    <w:rsid w:val="005A6726"/>
    <w:rsid w:val="005A69A8"/>
    <w:rsid w:val="005A6BBC"/>
    <w:rsid w:val="005A6BE4"/>
    <w:rsid w:val="005A7092"/>
    <w:rsid w:val="005A719D"/>
    <w:rsid w:val="005A725C"/>
    <w:rsid w:val="005A752E"/>
    <w:rsid w:val="005A77B4"/>
    <w:rsid w:val="005B00C8"/>
    <w:rsid w:val="005B02DE"/>
    <w:rsid w:val="005B0415"/>
    <w:rsid w:val="005B08B4"/>
    <w:rsid w:val="005B0AF9"/>
    <w:rsid w:val="005B0D3C"/>
    <w:rsid w:val="005B0DBD"/>
    <w:rsid w:val="005B0EA2"/>
    <w:rsid w:val="005B14E4"/>
    <w:rsid w:val="005B157E"/>
    <w:rsid w:val="005B160B"/>
    <w:rsid w:val="005B18DC"/>
    <w:rsid w:val="005B1FC4"/>
    <w:rsid w:val="005B222C"/>
    <w:rsid w:val="005B251B"/>
    <w:rsid w:val="005B2574"/>
    <w:rsid w:val="005B2589"/>
    <w:rsid w:val="005B2692"/>
    <w:rsid w:val="005B28B3"/>
    <w:rsid w:val="005B28FF"/>
    <w:rsid w:val="005B2CC7"/>
    <w:rsid w:val="005B30F2"/>
    <w:rsid w:val="005B311D"/>
    <w:rsid w:val="005B38FA"/>
    <w:rsid w:val="005B3A4D"/>
    <w:rsid w:val="005B3D75"/>
    <w:rsid w:val="005B4067"/>
    <w:rsid w:val="005B40E0"/>
    <w:rsid w:val="005B43BF"/>
    <w:rsid w:val="005B43EF"/>
    <w:rsid w:val="005B458E"/>
    <w:rsid w:val="005B4697"/>
    <w:rsid w:val="005B4860"/>
    <w:rsid w:val="005B4F39"/>
    <w:rsid w:val="005B52B7"/>
    <w:rsid w:val="005B573B"/>
    <w:rsid w:val="005B57BF"/>
    <w:rsid w:val="005B58A5"/>
    <w:rsid w:val="005B5A98"/>
    <w:rsid w:val="005B5BDB"/>
    <w:rsid w:val="005B5CD3"/>
    <w:rsid w:val="005B5EAF"/>
    <w:rsid w:val="005B641D"/>
    <w:rsid w:val="005B66A6"/>
    <w:rsid w:val="005B6933"/>
    <w:rsid w:val="005B6B21"/>
    <w:rsid w:val="005B6CD3"/>
    <w:rsid w:val="005B6EEA"/>
    <w:rsid w:val="005B6EFE"/>
    <w:rsid w:val="005B6FB9"/>
    <w:rsid w:val="005B7431"/>
    <w:rsid w:val="005B75B7"/>
    <w:rsid w:val="005B78D1"/>
    <w:rsid w:val="005B7E1C"/>
    <w:rsid w:val="005C0024"/>
    <w:rsid w:val="005C012F"/>
    <w:rsid w:val="005C01AA"/>
    <w:rsid w:val="005C0267"/>
    <w:rsid w:val="005C02B7"/>
    <w:rsid w:val="005C04DE"/>
    <w:rsid w:val="005C076C"/>
    <w:rsid w:val="005C0998"/>
    <w:rsid w:val="005C09C5"/>
    <w:rsid w:val="005C0D2D"/>
    <w:rsid w:val="005C0F7E"/>
    <w:rsid w:val="005C131D"/>
    <w:rsid w:val="005C13F0"/>
    <w:rsid w:val="005C1761"/>
    <w:rsid w:val="005C1A22"/>
    <w:rsid w:val="005C1D67"/>
    <w:rsid w:val="005C1D91"/>
    <w:rsid w:val="005C2044"/>
    <w:rsid w:val="005C20F8"/>
    <w:rsid w:val="005C2128"/>
    <w:rsid w:val="005C22E3"/>
    <w:rsid w:val="005C2381"/>
    <w:rsid w:val="005C246D"/>
    <w:rsid w:val="005C2587"/>
    <w:rsid w:val="005C2BE6"/>
    <w:rsid w:val="005C2C82"/>
    <w:rsid w:val="005C2CC4"/>
    <w:rsid w:val="005C2DDF"/>
    <w:rsid w:val="005C2EB3"/>
    <w:rsid w:val="005C33A4"/>
    <w:rsid w:val="005C3661"/>
    <w:rsid w:val="005C380B"/>
    <w:rsid w:val="005C38B3"/>
    <w:rsid w:val="005C3A35"/>
    <w:rsid w:val="005C3E1C"/>
    <w:rsid w:val="005C3E8C"/>
    <w:rsid w:val="005C3F44"/>
    <w:rsid w:val="005C4209"/>
    <w:rsid w:val="005C4271"/>
    <w:rsid w:val="005C4566"/>
    <w:rsid w:val="005C4748"/>
    <w:rsid w:val="005C4AC5"/>
    <w:rsid w:val="005C4C7E"/>
    <w:rsid w:val="005C4D4B"/>
    <w:rsid w:val="005C5312"/>
    <w:rsid w:val="005C57BB"/>
    <w:rsid w:val="005C600E"/>
    <w:rsid w:val="005C61D7"/>
    <w:rsid w:val="005C6462"/>
    <w:rsid w:val="005C67BF"/>
    <w:rsid w:val="005C689A"/>
    <w:rsid w:val="005C69CE"/>
    <w:rsid w:val="005C6CE1"/>
    <w:rsid w:val="005C7095"/>
    <w:rsid w:val="005C7349"/>
    <w:rsid w:val="005C75A0"/>
    <w:rsid w:val="005C75D6"/>
    <w:rsid w:val="005C792B"/>
    <w:rsid w:val="005C7A32"/>
    <w:rsid w:val="005C7BFE"/>
    <w:rsid w:val="005D06DD"/>
    <w:rsid w:val="005D070C"/>
    <w:rsid w:val="005D0940"/>
    <w:rsid w:val="005D0A69"/>
    <w:rsid w:val="005D0A83"/>
    <w:rsid w:val="005D0B5F"/>
    <w:rsid w:val="005D0B9B"/>
    <w:rsid w:val="005D0BC6"/>
    <w:rsid w:val="005D0CA8"/>
    <w:rsid w:val="005D0F16"/>
    <w:rsid w:val="005D1547"/>
    <w:rsid w:val="005D18C7"/>
    <w:rsid w:val="005D19AD"/>
    <w:rsid w:val="005D1C4A"/>
    <w:rsid w:val="005D1E16"/>
    <w:rsid w:val="005D1F45"/>
    <w:rsid w:val="005D2160"/>
    <w:rsid w:val="005D21E0"/>
    <w:rsid w:val="005D239B"/>
    <w:rsid w:val="005D23CC"/>
    <w:rsid w:val="005D2820"/>
    <w:rsid w:val="005D2B02"/>
    <w:rsid w:val="005D2D98"/>
    <w:rsid w:val="005D2E13"/>
    <w:rsid w:val="005D2E31"/>
    <w:rsid w:val="005D317C"/>
    <w:rsid w:val="005D36A1"/>
    <w:rsid w:val="005D3827"/>
    <w:rsid w:val="005D3B88"/>
    <w:rsid w:val="005D3F45"/>
    <w:rsid w:val="005D43F9"/>
    <w:rsid w:val="005D447E"/>
    <w:rsid w:val="005D4559"/>
    <w:rsid w:val="005D47E0"/>
    <w:rsid w:val="005D4804"/>
    <w:rsid w:val="005D491A"/>
    <w:rsid w:val="005D524A"/>
    <w:rsid w:val="005D5261"/>
    <w:rsid w:val="005D5C92"/>
    <w:rsid w:val="005D5EE4"/>
    <w:rsid w:val="005D5F49"/>
    <w:rsid w:val="005D647E"/>
    <w:rsid w:val="005D66FF"/>
    <w:rsid w:val="005D69A8"/>
    <w:rsid w:val="005D69CB"/>
    <w:rsid w:val="005D6B98"/>
    <w:rsid w:val="005D6CC2"/>
    <w:rsid w:val="005D6DD9"/>
    <w:rsid w:val="005D6F1B"/>
    <w:rsid w:val="005D715E"/>
    <w:rsid w:val="005D74EF"/>
    <w:rsid w:val="005D764C"/>
    <w:rsid w:val="005D76E5"/>
    <w:rsid w:val="005D7784"/>
    <w:rsid w:val="005D7CB8"/>
    <w:rsid w:val="005D7F7F"/>
    <w:rsid w:val="005E0144"/>
    <w:rsid w:val="005E017B"/>
    <w:rsid w:val="005E03D7"/>
    <w:rsid w:val="005E0403"/>
    <w:rsid w:val="005E065E"/>
    <w:rsid w:val="005E06A7"/>
    <w:rsid w:val="005E0A04"/>
    <w:rsid w:val="005E0C71"/>
    <w:rsid w:val="005E0CFE"/>
    <w:rsid w:val="005E0D88"/>
    <w:rsid w:val="005E0EA9"/>
    <w:rsid w:val="005E0FD0"/>
    <w:rsid w:val="005E0FF8"/>
    <w:rsid w:val="005E1078"/>
    <w:rsid w:val="005E18A9"/>
    <w:rsid w:val="005E1A2A"/>
    <w:rsid w:val="005E1B69"/>
    <w:rsid w:val="005E1C49"/>
    <w:rsid w:val="005E1EAF"/>
    <w:rsid w:val="005E2011"/>
    <w:rsid w:val="005E24EF"/>
    <w:rsid w:val="005E25F3"/>
    <w:rsid w:val="005E2A2F"/>
    <w:rsid w:val="005E2B13"/>
    <w:rsid w:val="005E2E44"/>
    <w:rsid w:val="005E2E91"/>
    <w:rsid w:val="005E2EA6"/>
    <w:rsid w:val="005E2EA9"/>
    <w:rsid w:val="005E3088"/>
    <w:rsid w:val="005E322A"/>
    <w:rsid w:val="005E37ED"/>
    <w:rsid w:val="005E381F"/>
    <w:rsid w:val="005E3846"/>
    <w:rsid w:val="005E3ADE"/>
    <w:rsid w:val="005E3EFE"/>
    <w:rsid w:val="005E3F8D"/>
    <w:rsid w:val="005E400A"/>
    <w:rsid w:val="005E4051"/>
    <w:rsid w:val="005E4AD1"/>
    <w:rsid w:val="005E4B53"/>
    <w:rsid w:val="005E4B57"/>
    <w:rsid w:val="005E4EDF"/>
    <w:rsid w:val="005E4F7C"/>
    <w:rsid w:val="005E4F88"/>
    <w:rsid w:val="005E5471"/>
    <w:rsid w:val="005E5F23"/>
    <w:rsid w:val="005E5FFD"/>
    <w:rsid w:val="005E64B2"/>
    <w:rsid w:val="005E652B"/>
    <w:rsid w:val="005E681A"/>
    <w:rsid w:val="005E6E6B"/>
    <w:rsid w:val="005E748C"/>
    <w:rsid w:val="005E784C"/>
    <w:rsid w:val="005E7D60"/>
    <w:rsid w:val="005E7F50"/>
    <w:rsid w:val="005E7F6B"/>
    <w:rsid w:val="005F003B"/>
    <w:rsid w:val="005F0239"/>
    <w:rsid w:val="005F04E9"/>
    <w:rsid w:val="005F0B84"/>
    <w:rsid w:val="005F0E7B"/>
    <w:rsid w:val="005F0EA0"/>
    <w:rsid w:val="005F0EF2"/>
    <w:rsid w:val="005F0F88"/>
    <w:rsid w:val="005F1342"/>
    <w:rsid w:val="005F142F"/>
    <w:rsid w:val="005F15F3"/>
    <w:rsid w:val="005F1614"/>
    <w:rsid w:val="005F16C6"/>
    <w:rsid w:val="005F17E6"/>
    <w:rsid w:val="005F185F"/>
    <w:rsid w:val="005F19B0"/>
    <w:rsid w:val="005F1A68"/>
    <w:rsid w:val="005F1E02"/>
    <w:rsid w:val="005F1E3B"/>
    <w:rsid w:val="005F1F89"/>
    <w:rsid w:val="005F2227"/>
    <w:rsid w:val="005F2416"/>
    <w:rsid w:val="005F255E"/>
    <w:rsid w:val="005F26D5"/>
    <w:rsid w:val="005F2728"/>
    <w:rsid w:val="005F28C9"/>
    <w:rsid w:val="005F2BBE"/>
    <w:rsid w:val="005F2C7C"/>
    <w:rsid w:val="005F3291"/>
    <w:rsid w:val="005F3417"/>
    <w:rsid w:val="005F372E"/>
    <w:rsid w:val="005F37C2"/>
    <w:rsid w:val="005F381B"/>
    <w:rsid w:val="005F39BE"/>
    <w:rsid w:val="005F3A3D"/>
    <w:rsid w:val="005F3EA6"/>
    <w:rsid w:val="005F3EA8"/>
    <w:rsid w:val="005F3F77"/>
    <w:rsid w:val="005F3FAC"/>
    <w:rsid w:val="005F43AB"/>
    <w:rsid w:val="005F4592"/>
    <w:rsid w:val="005F45A5"/>
    <w:rsid w:val="005F4643"/>
    <w:rsid w:val="005F4764"/>
    <w:rsid w:val="005F49DA"/>
    <w:rsid w:val="005F4B76"/>
    <w:rsid w:val="005F4EAA"/>
    <w:rsid w:val="005F50BC"/>
    <w:rsid w:val="005F51C0"/>
    <w:rsid w:val="005F54C6"/>
    <w:rsid w:val="005F5D65"/>
    <w:rsid w:val="005F5E33"/>
    <w:rsid w:val="005F63BE"/>
    <w:rsid w:val="005F63D1"/>
    <w:rsid w:val="005F6489"/>
    <w:rsid w:val="005F66C3"/>
    <w:rsid w:val="005F671E"/>
    <w:rsid w:val="005F6B33"/>
    <w:rsid w:val="005F6BBF"/>
    <w:rsid w:val="005F6D90"/>
    <w:rsid w:val="005F6F21"/>
    <w:rsid w:val="005F70D1"/>
    <w:rsid w:val="005F70EA"/>
    <w:rsid w:val="005F73EB"/>
    <w:rsid w:val="005F7A97"/>
    <w:rsid w:val="005F7E8D"/>
    <w:rsid w:val="006000B2"/>
    <w:rsid w:val="00600160"/>
    <w:rsid w:val="00600244"/>
    <w:rsid w:val="006003E2"/>
    <w:rsid w:val="00600491"/>
    <w:rsid w:val="006005DE"/>
    <w:rsid w:val="0060060E"/>
    <w:rsid w:val="0060061B"/>
    <w:rsid w:val="0060074E"/>
    <w:rsid w:val="0060085E"/>
    <w:rsid w:val="00600A24"/>
    <w:rsid w:val="00600DA0"/>
    <w:rsid w:val="00600FE0"/>
    <w:rsid w:val="00601132"/>
    <w:rsid w:val="006011E5"/>
    <w:rsid w:val="006012D4"/>
    <w:rsid w:val="0060133E"/>
    <w:rsid w:val="006013CC"/>
    <w:rsid w:val="0060143E"/>
    <w:rsid w:val="006019B0"/>
    <w:rsid w:val="00601BD8"/>
    <w:rsid w:val="00601FDC"/>
    <w:rsid w:val="00601FEB"/>
    <w:rsid w:val="0060205D"/>
    <w:rsid w:val="006020A2"/>
    <w:rsid w:val="00602250"/>
    <w:rsid w:val="006024E6"/>
    <w:rsid w:val="0060277C"/>
    <w:rsid w:val="006027FC"/>
    <w:rsid w:val="00602C27"/>
    <w:rsid w:val="00602C6C"/>
    <w:rsid w:val="00602E17"/>
    <w:rsid w:val="00602E6F"/>
    <w:rsid w:val="00603290"/>
    <w:rsid w:val="006033B0"/>
    <w:rsid w:val="0060343F"/>
    <w:rsid w:val="0060362B"/>
    <w:rsid w:val="006036FD"/>
    <w:rsid w:val="00603714"/>
    <w:rsid w:val="00603936"/>
    <w:rsid w:val="006039BE"/>
    <w:rsid w:val="00603BB2"/>
    <w:rsid w:val="00603C28"/>
    <w:rsid w:val="00603E93"/>
    <w:rsid w:val="00603F49"/>
    <w:rsid w:val="0060402C"/>
    <w:rsid w:val="00604147"/>
    <w:rsid w:val="006042DF"/>
    <w:rsid w:val="0060447F"/>
    <w:rsid w:val="0060449C"/>
    <w:rsid w:val="006048E2"/>
    <w:rsid w:val="0060516E"/>
    <w:rsid w:val="00605222"/>
    <w:rsid w:val="0060523C"/>
    <w:rsid w:val="00605250"/>
    <w:rsid w:val="006052D6"/>
    <w:rsid w:val="006055F7"/>
    <w:rsid w:val="00605AB7"/>
    <w:rsid w:val="00605D2C"/>
    <w:rsid w:val="0060653C"/>
    <w:rsid w:val="006065F8"/>
    <w:rsid w:val="006068A0"/>
    <w:rsid w:val="006068E3"/>
    <w:rsid w:val="00606934"/>
    <w:rsid w:val="00606960"/>
    <w:rsid w:val="00607576"/>
    <w:rsid w:val="00607849"/>
    <w:rsid w:val="00607863"/>
    <w:rsid w:val="00607945"/>
    <w:rsid w:val="0060794B"/>
    <w:rsid w:val="00607B3B"/>
    <w:rsid w:val="00607D23"/>
    <w:rsid w:val="00610432"/>
    <w:rsid w:val="00610498"/>
    <w:rsid w:val="006106C8"/>
    <w:rsid w:val="00610AE0"/>
    <w:rsid w:val="00610BCF"/>
    <w:rsid w:val="00610E33"/>
    <w:rsid w:val="00610F92"/>
    <w:rsid w:val="00611062"/>
    <w:rsid w:val="006114FF"/>
    <w:rsid w:val="00611A70"/>
    <w:rsid w:val="00611EA6"/>
    <w:rsid w:val="00611EFC"/>
    <w:rsid w:val="00612126"/>
    <w:rsid w:val="006123F3"/>
    <w:rsid w:val="006125D6"/>
    <w:rsid w:val="0061283F"/>
    <w:rsid w:val="00612888"/>
    <w:rsid w:val="0061292E"/>
    <w:rsid w:val="00612AC6"/>
    <w:rsid w:val="00612BC6"/>
    <w:rsid w:val="00612E4B"/>
    <w:rsid w:val="00612FC6"/>
    <w:rsid w:val="00613079"/>
    <w:rsid w:val="0061307E"/>
    <w:rsid w:val="006130DE"/>
    <w:rsid w:val="00613575"/>
    <w:rsid w:val="006135E0"/>
    <w:rsid w:val="006135F3"/>
    <w:rsid w:val="00613B38"/>
    <w:rsid w:val="006140DF"/>
    <w:rsid w:val="00614185"/>
    <w:rsid w:val="00614453"/>
    <w:rsid w:val="00614460"/>
    <w:rsid w:val="00614469"/>
    <w:rsid w:val="00614770"/>
    <w:rsid w:val="00614B73"/>
    <w:rsid w:val="00614D55"/>
    <w:rsid w:val="0061516D"/>
    <w:rsid w:val="00615205"/>
    <w:rsid w:val="0061538C"/>
    <w:rsid w:val="006154DB"/>
    <w:rsid w:val="00615636"/>
    <w:rsid w:val="0061596C"/>
    <w:rsid w:val="00615987"/>
    <w:rsid w:val="00615ADE"/>
    <w:rsid w:val="00615B6C"/>
    <w:rsid w:val="00615D13"/>
    <w:rsid w:val="00615DE7"/>
    <w:rsid w:val="00615E0F"/>
    <w:rsid w:val="0061619B"/>
    <w:rsid w:val="006162DA"/>
    <w:rsid w:val="006165B2"/>
    <w:rsid w:val="00616C77"/>
    <w:rsid w:val="0061710A"/>
    <w:rsid w:val="006173AD"/>
    <w:rsid w:val="006175A6"/>
    <w:rsid w:val="006176D6"/>
    <w:rsid w:val="006179C0"/>
    <w:rsid w:val="00620018"/>
    <w:rsid w:val="00620310"/>
    <w:rsid w:val="0062088B"/>
    <w:rsid w:val="00620A4E"/>
    <w:rsid w:val="00620B36"/>
    <w:rsid w:val="00620CEA"/>
    <w:rsid w:val="00620D9A"/>
    <w:rsid w:val="006212BC"/>
    <w:rsid w:val="006214E8"/>
    <w:rsid w:val="00621A88"/>
    <w:rsid w:val="00621D1D"/>
    <w:rsid w:val="00621F6B"/>
    <w:rsid w:val="00621FB4"/>
    <w:rsid w:val="00622285"/>
    <w:rsid w:val="0062234A"/>
    <w:rsid w:val="006228E5"/>
    <w:rsid w:val="006229D5"/>
    <w:rsid w:val="00622A75"/>
    <w:rsid w:val="00622ACF"/>
    <w:rsid w:val="00622BB8"/>
    <w:rsid w:val="00622D94"/>
    <w:rsid w:val="00623175"/>
    <w:rsid w:val="00623400"/>
    <w:rsid w:val="006236A1"/>
    <w:rsid w:val="006236AF"/>
    <w:rsid w:val="00623756"/>
    <w:rsid w:val="006237A2"/>
    <w:rsid w:val="006237CA"/>
    <w:rsid w:val="00623DB5"/>
    <w:rsid w:val="00623EA7"/>
    <w:rsid w:val="00624130"/>
    <w:rsid w:val="00624336"/>
    <w:rsid w:val="0062454F"/>
    <w:rsid w:val="006245E7"/>
    <w:rsid w:val="0062491F"/>
    <w:rsid w:val="00624987"/>
    <w:rsid w:val="006249D8"/>
    <w:rsid w:val="006249EE"/>
    <w:rsid w:val="00624A76"/>
    <w:rsid w:val="00624DE6"/>
    <w:rsid w:val="0062539B"/>
    <w:rsid w:val="00625404"/>
    <w:rsid w:val="00625442"/>
    <w:rsid w:val="0062567F"/>
    <w:rsid w:val="006256DB"/>
    <w:rsid w:val="00625737"/>
    <w:rsid w:val="00625778"/>
    <w:rsid w:val="0062593F"/>
    <w:rsid w:val="006259D4"/>
    <w:rsid w:val="00625CF2"/>
    <w:rsid w:val="00625E5B"/>
    <w:rsid w:val="00625FB4"/>
    <w:rsid w:val="00626025"/>
    <w:rsid w:val="00626109"/>
    <w:rsid w:val="00626141"/>
    <w:rsid w:val="006265F5"/>
    <w:rsid w:val="006268CB"/>
    <w:rsid w:val="00626CB3"/>
    <w:rsid w:val="00626E28"/>
    <w:rsid w:val="00627317"/>
    <w:rsid w:val="00627549"/>
    <w:rsid w:val="006277DF"/>
    <w:rsid w:val="00627998"/>
    <w:rsid w:val="00627D8A"/>
    <w:rsid w:val="00627F87"/>
    <w:rsid w:val="00627FC8"/>
    <w:rsid w:val="00630558"/>
    <w:rsid w:val="00630A54"/>
    <w:rsid w:val="00630CAD"/>
    <w:rsid w:val="00631090"/>
    <w:rsid w:val="00631133"/>
    <w:rsid w:val="0063115F"/>
    <w:rsid w:val="00631543"/>
    <w:rsid w:val="006315BE"/>
    <w:rsid w:val="00631668"/>
    <w:rsid w:val="006319E4"/>
    <w:rsid w:val="00631AC0"/>
    <w:rsid w:val="00631EAF"/>
    <w:rsid w:val="006321FB"/>
    <w:rsid w:val="00632788"/>
    <w:rsid w:val="00632822"/>
    <w:rsid w:val="00632824"/>
    <w:rsid w:val="00632924"/>
    <w:rsid w:val="00632A4A"/>
    <w:rsid w:val="00632C32"/>
    <w:rsid w:val="00632E2D"/>
    <w:rsid w:val="00632FC9"/>
    <w:rsid w:val="00633021"/>
    <w:rsid w:val="006330B8"/>
    <w:rsid w:val="006334A7"/>
    <w:rsid w:val="00633702"/>
    <w:rsid w:val="006338B7"/>
    <w:rsid w:val="00633B03"/>
    <w:rsid w:val="00633C27"/>
    <w:rsid w:val="00633CAA"/>
    <w:rsid w:val="00633DA8"/>
    <w:rsid w:val="00634042"/>
    <w:rsid w:val="006340DC"/>
    <w:rsid w:val="00634472"/>
    <w:rsid w:val="00634839"/>
    <w:rsid w:val="00635467"/>
    <w:rsid w:val="006355C7"/>
    <w:rsid w:val="006355FE"/>
    <w:rsid w:val="00635DE9"/>
    <w:rsid w:val="0063602F"/>
    <w:rsid w:val="006361D1"/>
    <w:rsid w:val="0063656D"/>
    <w:rsid w:val="00636A78"/>
    <w:rsid w:val="00636DA5"/>
    <w:rsid w:val="0063707A"/>
    <w:rsid w:val="006370C7"/>
    <w:rsid w:val="006370ED"/>
    <w:rsid w:val="00637606"/>
    <w:rsid w:val="00637A1A"/>
    <w:rsid w:val="00637A81"/>
    <w:rsid w:val="006400BA"/>
    <w:rsid w:val="00640231"/>
    <w:rsid w:val="006408F2"/>
    <w:rsid w:val="00640BBA"/>
    <w:rsid w:val="00641075"/>
    <w:rsid w:val="006410C1"/>
    <w:rsid w:val="006413B7"/>
    <w:rsid w:val="00641951"/>
    <w:rsid w:val="006419F2"/>
    <w:rsid w:val="00641AEB"/>
    <w:rsid w:val="00641B88"/>
    <w:rsid w:val="00641BF1"/>
    <w:rsid w:val="006422B8"/>
    <w:rsid w:val="00642413"/>
    <w:rsid w:val="00642610"/>
    <w:rsid w:val="0064269F"/>
    <w:rsid w:val="00642898"/>
    <w:rsid w:val="00642AB8"/>
    <w:rsid w:val="00642FBB"/>
    <w:rsid w:val="006430E8"/>
    <w:rsid w:val="00643141"/>
    <w:rsid w:val="0064316F"/>
    <w:rsid w:val="006431E7"/>
    <w:rsid w:val="0064349E"/>
    <w:rsid w:val="006439D2"/>
    <w:rsid w:val="006439EC"/>
    <w:rsid w:val="00643B0C"/>
    <w:rsid w:val="00643D8D"/>
    <w:rsid w:val="00643DE7"/>
    <w:rsid w:val="00643E92"/>
    <w:rsid w:val="00643F83"/>
    <w:rsid w:val="00644208"/>
    <w:rsid w:val="0064446D"/>
    <w:rsid w:val="00644654"/>
    <w:rsid w:val="006446AE"/>
    <w:rsid w:val="00644B1C"/>
    <w:rsid w:val="00644CAA"/>
    <w:rsid w:val="00644EE9"/>
    <w:rsid w:val="00644F27"/>
    <w:rsid w:val="00644F2D"/>
    <w:rsid w:val="0064507B"/>
    <w:rsid w:val="00645516"/>
    <w:rsid w:val="00645715"/>
    <w:rsid w:val="00645782"/>
    <w:rsid w:val="00645A41"/>
    <w:rsid w:val="00645B5B"/>
    <w:rsid w:val="00645CF0"/>
    <w:rsid w:val="00645D18"/>
    <w:rsid w:val="00645F58"/>
    <w:rsid w:val="00645FE2"/>
    <w:rsid w:val="00646000"/>
    <w:rsid w:val="006460AD"/>
    <w:rsid w:val="00646285"/>
    <w:rsid w:val="00646BC5"/>
    <w:rsid w:val="00646C20"/>
    <w:rsid w:val="00646DB1"/>
    <w:rsid w:val="00646E73"/>
    <w:rsid w:val="006470E7"/>
    <w:rsid w:val="00647473"/>
    <w:rsid w:val="006475B2"/>
    <w:rsid w:val="006475B8"/>
    <w:rsid w:val="00647723"/>
    <w:rsid w:val="00647739"/>
    <w:rsid w:val="00647B1B"/>
    <w:rsid w:val="00647FF1"/>
    <w:rsid w:val="00650125"/>
    <w:rsid w:val="0065026D"/>
    <w:rsid w:val="006503DB"/>
    <w:rsid w:val="0065074E"/>
    <w:rsid w:val="00650899"/>
    <w:rsid w:val="00650982"/>
    <w:rsid w:val="006509EF"/>
    <w:rsid w:val="00650BA1"/>
    <w:rsid w:val="0065171C"/>
    <w:rsid w:val="00651B44"/>
    <w:rsid w:val="00651D8A"/>
    <w:rsid w:val="0065238B"/>
    <w:rsid w:val="0065249D"/>
    <w:rsid w:val="00652553"/>
    <w:rsid w:val="00652626"/>
    <w:rsid w:val="006527D2"/>
    <w:rsid w:val="00652813"/>
    <w:rsid w:val="006528D8"/>
    <w:rsid w:val="006528EB"/>
    <w:rsid w:val="00652962"/>
    <w:rsid w:val="00652986"/>
    <w:rsid w:val="00652C85"/>
    <w:rsid w:val="006530CB"/>
    <w:rsid w:val="006531A8"/>
    <w:rsid w:val="006531BE"/>
    <w:rsid w:val="00653660"/>
    <w:rsid w:val="006536D7"/>
    <w:rsid w:val="0065372A"/>
    <w:rsid w:val="006539F8"/>
    <w:rsid w:val="00653A17"/>
    <w:rsid w:val="00653A25"/>
    <w:rsid w:val="0065444F"/>
    <w:rsid w:val="006544EE"/>
    <w:rsid w:val="00654632"/>
    <w:rsid w:val="0065501C"/>
    <w:rsid w:val="00655161"/>
    <w:rsid w:val="00655310"/>
    <w:rsid w:val="006556A1"/>
    <w:rsid w:val="006556BB"/>
    <w:rsid w:val="0065579F"/>
    <w:rsid w:val="00655992"/>
    <w:rsid w:val="00655C4A"/>
    <w:rsid w:val="00656500"/>
    <w:rsid w:val="0065654B"/>
    <w:rsid w:val="00656787"/>
    <w:rsid w:val="00656C44"/>
    <w:rsid w:val="00656D67"/>
    <w:rsid w:val="0065727D"/>
    <w:rsid w:val="0065736F"/>
    <w:rsid w:val="006575E7"/>
    <w:rsid w:val="006576D5"/>
    <w:rsid w:val="00657768"/>
    <w:rsid w:val="006577F3"/>
    <w:rsid w:val="00657E8D"/>
    <w:rsid w:val="00657F64"/>
    <w:rsid w:val="00660012"/>
    <w:rsid w:val="0066044B"/>
    <w:rsid w:val="0066044F"/>
    <w:rsid w:val="006606BD"/>
    <w:rsid w:val="00661075"/>
    <w:rsid w:val="0066125B"/>
    <w:rsid w:val="006612E0"/>
    <w:rsid w:val="00661502"/>
    <w:rsid w:val="006616EC"/>
    <w:rsid w:val="00661760"/>
    <w:rsid w:val="006617B7"/>
    <w:rsid w:val="00661C1C"/>
    <w:rsid w:val="00661C2B"/>
    <w:rsid w:val="00661EE4"/>
    <w:rsid w:val="006621F4"/>
    <w:rsid w:val="00662427"/>
    <w:rsid w:val="0066285D"/>
    <w:rsid w:val="00662B44"/>
    <w:rsid w:val="00662F87"/>
    <w:rsid w:val="0066303A"/>
    <w:rsid w:val="00663247"/>
    <w:rsid w:val="006634C3"/>
    <w:rsid w:val="0066364A"/>
    <w:rsid w:val="0066375F"/>
    <w:rsid w:val="00663A7C"/>
    <w:rsid w:val="00663BA9"/>
    <w:rsid w:val="00663C67"/>
    <w:rsid w:val="00663D27"/>
    <w:rsid w:val="00663ED5"/>
    <w:rsid w:val="006640B6"/>
    <w:rsid w:val="00664151"/>
    <w:rsid w:val="006641DF"/>
    <w:rsid w:val="006645A0"/>
    <w:rsid w:val="006645E9"/>
    <w:rsid w:val="006645F5"/>
    <w:rsid w:val="00664A5B"/>
    <w:rsid w:val="00664A5D"/>
    <w:rsid w:val="00664D0B"/>
    <w:rsid w:val="00664FAA"/>
    <w:rsid w:val="00665084"/>
    <w:rsid w:val="00665409"/>
    <w:rsid w:val="00665847"/>
    <w:rsid w:val="00665E90"/>
    <w:rsid w:val="0066647C"/>
    <w:rsid w:val="0066649D"/>
    <w:rsid w:val="006665B6"/>
    <w:rsid w:val="00666626"/>
    <w:rsid w:val="00666BAA"/>
    <w:rsid w:val="00666C40"/>
    <w:rsid w:val="00666EC6"/>
    <w:rsid w:val="00666FE2"/>
    <w:rsid w:val="00667205"/>
    <w:rsid w:val="006672FB"/>
    <w:rsid w:val="00667499"/>
    <w:rsid w:val="0066749E"/>
    <w:rsid w:val="00667720"/>
    <w:rsid w:val="00667C3E"/>
    <w:rsid w:val="00667FC5"/>
    <w:rsid w:val="006701D4"/>
    <w:rsid w:val="00670282"/>
    <w:rsid w:val="006704A0"/>
    <w:rsid w:val="00670509"/>
    <w:rsid w:val="006707C3"/>
    <w:rsid w:val="00670C90"/>
    <w:rsid w:val="00670EDD"/>
    <w:rsid w:val="00671125"/>
    <w:rsid w:val="006711BD"/>
    <w:rsid w:val="006715EF"/>
    <w:rsid w:val="00671AA8"/>
    <w:rsid w:val="00671B11"/>
    <w:rsid w:val="00671B97"/>
    <w:rsid w:val="0067200D"/>
    <w:rsid w:val="00672010"/>
    <w:rsid w:val="0067250E"/>
    <w:rsid w:val="00672645"/>
    <w:rsid w:val="006726AC"/>
    <w:rsid w:val="0067295C"/>
    <w:rsid w:val="00672F93"/>
    <w:rsid w:val="006731DD"/>
    <w:rsid w:val="006731E8"/>
    <w:rsid w:val="00673556"/>
    <w:rsid w:val="00673954"/>
    <w:rsid w:val="00673A0D"/>
    <w:rsid w:val="00673FC2"/>
    <w:rsid w:val="00674539"/>
    <w:rsid w:val="0067474E"/>
    <w:rsid w:val="00674AC7"/>
    <w:rsid w:val="00674DB1"/>
    <w:rsid w:val="00674F42"/>
    <w:rsid w:val="00674F56"/>
    <w:rsid w:val="00675789"/>
    <w:rsid w:val="0067586C"/>
    <w:rsid w:val="006758E8"/>
    <w:rsid w:val="00675A4B"/>
    <w:rsid w:val="00675A4F"/>
    <w:rsid w:val="00675C86"/>
    <w:rsid w:val="00675ED9"/>
    <w:rsid w:val="00676011"/>
    <w:rsid w:val="006764DF"/>
    <w:rsid w:val="0067653E"/>
    <w:rsid w:val="00676C2C"/>
    <w:rsid w:val="00676E1B"/>
    <w:rsid w:val="00677130"/>
    <w:rsid w:val="006772DC"/>
    <w:rsid w:val="006775BC"/>
    <w:rsid w:val="0067763D"/>
    <w:rsid w:val="006778FA"/>
    <w:rsid w:val="00677BEB"/>
    <w:rsid w:val="00677F5D"/>
    <w:rsid w:val="00680424"/>
    <w:rsid w:val="006804B0"/>
    <w:rsid w:val="00680577"/>
    <w:rsid w:val="00680BD8"/>
    <w:rsid w:val="00680DE8"/>
    <w:rsid w:val="00680DFD"/>
    <w:rsid w:val="00680F09"/>
    <w:rsid w:val="00680F0D"/>
    <w:rsid w:val="00680F2D"/>
    <w:rsid w:val="00680F9F"/>
    <w:rsid w:val="00681394"/>
    <w:rsid w:val="00681991"/>
    <w:rsid w:val="00681AE1"/>
    <w:rsid w:val="00681B52"/>
    <w:rsid w:val="00681C4B"/>
    <w:rsid w:val="00681CBF"/>
    <w:rsid w:val="00681F1A"/>
    <w:rsid w:val="00682206"/>
    <w:rsid w:val="00682319"/>
    <w:rsid w:val="0068231D"/>
    <w:rsid w:val="00682339"/>
    <w:rsid w:val="00682396"/>
    <w:rsid w:val="00682405"/>
    <w:rsid w:val="0068263C"/>
    <w:rsid w:val="00682670"/>
    <w:rsid w:val="006829AB"/>
    <w:rsid w:val="00682C8A"/>
    <w:rsid w:val="00682E42"/>
    <w:rsid w:val="00682FC5"/>
    <w:rsid w:val="00682FD3"/>
    <w:rsid w:val="0068304A"/>
    <w:rsid w:val="0068337C"/>
    <w:rsid w:val="006834D1"/>
    <w:rsid w:val="00683560"/>
    <w:rsid w:val="006837DA"/>
    <w:rsid w:val="00683838"/>
    <w:rsid w:val="00683898"/>
    <w:rsid w:val="00683910"/>
    <w:rsid w:val="006839D4"/>
    <w:rsid w:val="00683A13"/>
    <w:rsid w:val="00683DED"/>
    <w:rsid w:val="006841DE"/>
    <w:rsid w:val="00684448"/>
    <w:rsid w:val="006847A5"/>
    <w:rsid w:val="006848C9"/>
    <w:rsid w:val="00684A3D"/>
    <w:rsid w:val="00684DB7"/>
    <w:rsid w:val="00684FFC"/>
    <w:rsid w:val="00685074"/>
    <w:rsid w:val="00685170"/>
    <w:rsid w:val="00685205"/>
    <w:rsid w:val="00685373"/>
    <w:rsid w:val="0068541E"/>
    <w:rsid w:val="0068558B"/>
    <w:rsid w:val="00685A16"/>
    <w:rsid w:val="00685CD9"/>
    <w:rsid w:val="00685D1F"/>
    <w:rsid w:val="00685DA7"/>
    <w:rsid w:val="00685E36"/>
    <w:rsid w:val="00685F25"/>
    <w:rsid w:val="00685FDD"/>
    <w:rsid w:val="006865BA"/>
    <w:rsid w:val="00686DC5"/>
    <w:rsid w:val="00686E6A"/>
    <w:rsid w:val="00686FB0"/>
    <w:rsid w:val="006870E3"/>
    <w:rsid w:val="0068722A"/>
    <w:rsid w:val="0068749F"/>
    <w:rsid w:val="00687852"/>
    <w:rsid w:val="00687B45"/>
    <w:rsid w:val="00687BC9"/>
    <w:rsid w:val="00687D6E"/>
    <w:rsid w:val="00687D89"/>
    <w:rsid w:val="00687DC7"/>
    <w:rsid w:val="0069004F"/>
    <w:rsid w:val="006906BF"/>
    <w:rsid w:val="006906C4"/>
    <w:rsid w:val="006908AA"/>
    <w:rsid w:val="006908EC"/>
    <w:rsid w:val="00690962"/>
    <w:rsid w:val="00690E68"/>
    <w:rsid w:val="0069118A"/>
    <w:rsid w:val="0069123C"/>
    <w:rsid w:val="0069127E"/>
    <w:rsid w:val="006914C4"/>
    <w:rsid w:val="00691774"/>
    <w:rsid w:val="00691C49"/>
    <w:rsid w:val="00691F74"/>
    <w:rsid w:val="0069203D"/>
    <w:rsid w:val="00692392"/>
    <w:rsid w:val="00692415"/>
    <w:rsid w:val="0069243A"/>
    <w:rsid w:val="006924AC"/>
    <w:rsid w:val="00692961"/>
    <w:rsid w:val="00692C37"/>
    <w:rsid w:val="00692FCA"/>
    <w:rsid w:val="0069338A"/>
    <w:rsid w:val="00693421"/>
    <w:rsid w:val="00693AB2"/>
    <w:rsid w:val="00693CBF"/>
    <w:rsid w:val="00693CCB"/>
    <w:rsid w:val="00693CE5"/>
    <w:rsid w:val="00693DA9"/>
    <w:rsid w:val="00693EC2"/>
    <w:rsid w:val="00693FD8"/>
    <w:rsid w:val="00694263"/>
    <w:rsid w:val="0069437F"/>
    <w:rsid w:val="00694421"/>
    <w:rsid w:val="00694745"/>
    <w:rsid w:val="00694A46"/>
    <w:rsid w:val="00694BB5"/>
    <w:rsid w:val="00694D5B"/>
    <w:rsid w:val="00695055"/>
    <w:rsid w:val="00695678"/>
    <w:rsid w:val="00695841"/>
    <w:rsid w:val="00695EA7"/>
    <w:rsid w:val="00696041"/>
    <w:rsid w:val="00696113"/>
    <w:rsid w:val="00696155"/>
    <w:rsid w:val="00696666"/>
    <w:rsid w:val="00696770"/>
    <w:rsid w:val="0069688F"/>
    <w:rsid w:val="00696A9B"/>
    <w:rsid w:val="00696B30"/>
    <w:rsid w:val="0069700B"/>
    <w:rsid w:val="00697389"/>
    <w:rsid w:val="0069746F"/>
    <w:rsid w:val="00697558"/>
    <w:rsid w:val="006976D3"/>
    <w:rsid w:val="00697857"/>
    <w:rsid w:val="0069785D"/>
    <w:rsid w:val="00697B68"/>
    <w:rsid w:val="00697C69"/>
    <w:rsid w:val="00697FB7"/>
    <w:rsid w:val="006A0173"/>
    <w:rsid w:val="006A0601"/>
    <w:rsid w:val="006A0D8E"/>
    <w:rsid w:val="006A0FD1"/>
    <w:rsid w:val="006A119F"/>
    <w:rsid w:val="006A16E9"/>
    <w:rsid w:val="006A16ED"/>
    <w:rsid w:val="006A1860"/>
    <w:rsid w:val="006A1E5A"/>
    <w:rsid w:val="006A1FA9"/>
    <w:rsid w:val="006A20A8"/>
    <w:rsid w:val="006A21E7"/>
    <w:rsid w:val="006A2444"/>
    <w:rsid w:val="006A24D4"/>
    <w:rsid w:val="006A250F"/>
    <w:rsid w:val="006A2A75"/>
    <w:rsid w:val="006A2D34"/>
    <w:rsid w:val="006A350E"/>
    <w:rsid w:val="006A35E3"/>
    <w:rsid w:val="006A3789"/>
    <w:rsid w:val="006A3977"/>
    <w:rsid w:val="006A3D65"/>
    <w:rsid w:val="006A4261"/>
    <w:rsid w:val="006A4B45"/>
    <w:rsid w:val="006A5147"/>
    <w:rsid w:val="006A52C6"/>
    <w:rsid w:val="006A5384"/>
    <w:rsid w:val="006A55A5"/>
    <w:rsid w:val="006A5BAE"/>
    <w:rsid w:val="006A5EFA"/>
    <w:rsid w:val="006A5FB9"/>
    <w:rsid w:val="006A607D"/>
    <w:rsid w:val="006A617A"/>
    <w:rsid w:val="006A662C"/>
    <w:rsid w:val="006A6656"/>
    <w:rsid w:val="006A67A3"/>
    <w:rsid w:val="006A698F"/>
    <w:rsid w:val="006A699B"/>
    <w:rsid w:val="006A6AE8"/>
    <w:rsid w:val="006A6B1C"/>
    <w:rsid w:val="006A6C0B"/>
    <w:rsid w:val="006A7015"/>
    <w:rsid w:val="006A7294"/>
    <w:rsid w:val="006A7396"/>
    <w:rsid w:val="006A73C2"/>
    <w:rsid w:val="006A7652"/>
    <w:rsid w:val="006A793E"/>
    <w:rsid w:val="006A7950"/>
    <w:rsid w:val="006A7B26"/>
    <w:rsid w:val="006A7E53"/>
    <w:rsid w:val="006B005B"/>
    <w:rsid w:val="006B0388"/>
    <w:rsid w:val="006B05B8"/>
    <w:rsid w:val="006B0839"/>
    <w:rsid w:val="006B0887"/>
    <w:rsid w:val="006B0B89"/>
    <w:rsid w:val="006B0E14"/>
    <w:rsid w:val="006B0FEF"/>
    <w:rsid w:val="006B1065"/>
    <w:rsid w:val="006B10D8"/>
    <w:rsid w:val="006B1635"/>
    <w:rsid w:val="006B19A2"/>
    <w:rsid w:val="006B1ADC"/>
    <w:rsid w:val="006B1DAD"/>
    <w:rsid w:val="006B1FBD"/>
    <w:rsid w:val="006B20C7"/>
    <w:rsid w:val="006B212F"/>
    <w:rsid w:val="006B22B7"/>
    <w:rsid w:val="006B268B"/>
    <w:rsid w:val="006B26CD"/>
    <w:rsid w:val="006B2837"/>
    <w:rsid w:val="006B28D2"/>
    <w:rsid w:val="006B33E7"/>
    <w:rsid w:val="006B355F"/>
    <w:rsid w:val="006B37C4"/>
    <w:rsid w:val="006B389E"/>
    <w:rsid w:val="006B394E"/>
    <w:rsid w:val="006B3D8A"/>
    <w:rsid w:val="006B3E6B"/>
    <w:rsid w:val="006B3E7C"/>
    <w:rsid w:val="006B4369"/>
    <w:rsid w:val="006B4FB4"/>
    <w:rsid w:val="006B524C"/>
    <w:rsid w:val="006B5538"/>
    <w:rsid w:val="006B560C"/>
    <w:rsid w:val="006B5921"/>
    <w:rsid w:val="006B5B12"/>
    <w:rsid w:val="006B5DCA"/>
    <w:rsid w:val="006B6065"/>
    <w:rsid w:val="006B60E8"/>
    <w:rsid w:val="006B6101"/>
    <w:rsid w:val="006B6204"/>
    <w:rsid w:val="006B6498"/>
    <w:rsid w:val="006B68F7"/>
    <w:rsid w:val="006B69F4"/>
    <w:rsid w:val="006B6E98"/>
    <w:rsid w:val="006B7049"/>
    <w:rsid w:val="006B7167"/>
    <w:rsid w:val="006B7272"/>
    <w:rsid w:val="006B72C7"/>
    <w:rsid w:val="006B7524"/>
    <w:rsid w:val="006B7582"/>
    <w:rsid w:val="006B78B0"/>
    <w:rsid w:val="006B793A"/>
    <w:rsid w:val="006B7A14"/>
    <w:rsid w:val="006B7BA4"/>
    <w:rsid w:val="006B7EAC"/>
    <w:rsid w:val="006C0086"/>
    <w:rsid w:val="006C00E2"/>
    <w:rsid w:val="006C01DB"/>
    <w:rsid w:val="006C021E"/>
    <w:rsid w:val="006C0793"/>
    <w:rsid w:val="006C0969"/>
    <w:rsid w:val="006C0CD5"/>
    <w:rsid w:val="006C1478"/>
    <w:rsid w:val="006C18CC"/>
    <w:rsid w:val="006C1B03"/>
    <w:rsid w:val="006C1FD6"/>
    <w:rsid w:val="006C2102"/>
    <w:rsid w:val="006C2154"/>
    <w:rsid w:val="006C2173"/>
    <w:rsid w:val="006C2255"/>
    <w:rsid w:val="006C237B"/>
    <w:rsid w:val="006C29A9"/>
    <w:rsid w:val="006C29C9"/>
    <w:rsid w:val="006C2C1E"/>
    <w:rsid w:val="006C2D0C"/>
    <w:rsid w:val="006C3566"/>
    <w:rsid w:val="006C3A2B"/>
    <w:rsid w:val="006C3B62"/>
    <w:rsid w:val="006C406B"/>
    <w:rsid w:val="006C430A"/>
    <w:rsid w:val="006C46FB"/>
    <w:rsid w:val="006C4C5B"/>
    <w:rsid w:val="006C4DA6"/>
    <w:rsid w:val="006C4F88"/>
    <w:rsid w:val="006C5003"/>
    <w:rsid w:val="006C50E0"/>
    <w:rsid w:val="006C52D8"/>
    <w:rsid w:val="006C5560"/>
    <w:rsid w:val="006C5607"/>
    <w:rsid w:val="006C5BA4"/>
    <w:rsid w:val="006C61B5"/>
    <w:rsid w:val="006C62C9"/>
    <w:rsid w:val="006C63F5"/>
    <w:rsid w:val="006C640D"/>
    <w:rsid w:val="006C641F"/>
    <w:rsid w:val="006C6422"/>
    <w:rsid w:val="006C6506"/>
    <w:rsid w:val="006C66D0"/>
    <w:rsid w:val="006C6C23"/>
    <w:rsid w:val="006C702A"/>
    <w:rsid w:val="006C714F"/>
    <w:rsid w:val="006C731C"/>
    <w:rsid w:val="006C7393"/>
    <w:rsid w:val="006C7791"/>
    <w:rsid w:val="006C7893"/>
    <w:rsid w:val="006C7A04"/>
    <w:rsid w:val="006C7A49"/>
    <w:rsid w:val="006C7A8F"/>
    <w:rsid w:val="006C7B62"/>
    <w:rsid w:val="006C7C03"/>
    <w:rsid w:val="006C7CD0"/>
    <w:rsid w:val="006C7CFE"/>
    <w:rsid w:val="006C7D9B"/>
    <w:rsid w:val="006D02E3"/>
    <w:rsid w:val="006D0325"/>
    <w:rsid w:val="006D08CA"/>
    <w:rsid w:val="006D09D3"/>
    <w:rsid w:val="006D0C9E"/>
    <w:rsid w:val="006D103C"/>
    <w:rsid w:val="006D129A"/>
    <w:rsid w:val="006D1356"/>
    <w:rsid w:val="006D136F"/>
    <w:rsid w:val="006D1433"/>
    <w:rsid w:val="006D164B"/>
    <w:rsid w:val="006D165C"/>
    <w:rsid w:val="006D1871"/>
    <w:rsid w:val="006D2084"/>
    <w:rsid w:val="006D22DC"/>
    <w:rsid w:val="006D27A7"/>
    <w:rsid w:val="006D2A73"/>
    <w:rsid w:val="006D2CFA"/>
    <w:rsid w:val="006D2D30"/>
    <w:rsid w:val="006D303E"/>
    <w:rsid w:val="006D3066"/>
    <w:rsid w:val="006D3936"/>
    <w:rsid w:val="006D3ABB"/>
    <w:rsid w:val="006D3C0E"/>
    <w:rsid w:val="006D3EA6"/>
    <w:rsid w:val="006D40EF"/>
    <w:rsid w:val="006D41BA"/>
    <w:rsid w:val="006D41CB"/>
    <w:rsid w:val="006D420D"/>
    <w:rsid w:val="006D4275"/>
    <w:rsid w:val="006D42AD"/>
    <w:rsid w:val="006D42C0"/>
    <w:rsid w:val="006D458D"/>
    <w:rsid w:val="006D45D2"/>
    <w:rsid w:val="006D4628"/>
    <w:rsid w:val="006D4739"/>
    <w:rsid w:val="006D479A"/>
    <w:rsid w:val="006D4904"/>
    <w:rsid w:val="006D49A7"/>
    <w:rsid w:val="006D4BB1"/>
    <w:rsid w:val="006D4D1E"/>
    <w:rsid w:val="006D4D87"/>
    <w:rsid w:val="006D4E8C"/>
    <w:rsid w:val="006D4E95"/>
    <w:rsid w:val="006D4ED9"/>
    <w:rsid w:val="006D51CE"/>
    <w:rsid w:val="006D5231"/>
    <w:rsid w:val="006D5342"/>
    <w:rsid w:val="006D56B7"/>
    <w:rsid w:val="006D5910"/>
    <w:rsid w:val="006D5D5D"/>
    <w:rsid w:val="006D5D62"/>
    <w:rsid w:val="006D608A"/>
    <w:rsid w:val="006D652D"/>
    <w:rsid w:val="006D671F"/>
    <w:rsid w:val="006D69E8"/>
    <w:rsid w:val="006D6CBD"/>
    <w:rsid w:val="006D6E4E"/>
    <w:rsid w:val="006D6FA6"/>
    <w:rsid w:val="006D70CA"/>
    <w:rsid w:val="006D71B8"/>
    <w:rsid w:val="006D7206"/>
    <w:rsid w:val="006D7347"/>
    <w:rsid w:val="006D744B"/>
    <w:rsid w:val="006D77F2"/>
    <w:rsid w:val="006D7955"/>
    <w:rsid w:val="006D7BFB"/>
    <w:rsid w:val="006D7C49"/>
    <w:rsid w:val="006E005D"/>
    <w:rsid w:val="006E02F1"/>
    <w:rsid w:val="006E039A"/>
    <w:rsid w:val="006E05B0"/>
    <w:rsid w:val="006E0B55"/>
    <w:rsid w:val="006E0D85"/>
    <w:rsid w:val="006E1136"/>
    <w:rsid w:val="006E11EB"/>
    <w:rsid w:val="006E139D"/>
    <w:rsid w:val="006E139F"/>
    <w:rsid w:val="006E1558"/>
    <w:rsid w:val="006E1814"/>
    <w:rsid w:val="006E1C01"/>
    <w:rsid w:val="006E2015"/>
    <w:rsid w:val="006E2067"/>
    <w:rsid w:val="006E20E1"/>
    <w:rsid w:val="006E21F3"/>
    <w:rsid w:val="006E26C0"/>
    <w:rsid w:val="006E27D6"/>
    <w:rsid w:val="006E293B"/>
    <w:rsid w:val="006E2D1D"/>
    <w:rsid w:val="006E2EEE"/>
    <w:rsid w:val="006E3179"/>
    <w:rsid w:val="006E3198"/>
    <w:rsid w:val="006E3214"/>
    <w:rsid w:val="006E3229"/>
    <w:rsid w:val="006E347A"/>
    <w:rsid w:val="006E34AF"/>
    <w:rsid w:val="006E35D0"/>
    <w:rsid w:val="006E377F"/>
    <w:rsid w:val="006E3961"/>
    <w:rsid w:val="006E39BE"/>
    <w:rsid w:val="006E39FB"/>
    <w:rsid w:val="006E3C9D"/>
    <w:rsid w:val="006E3CD5"/>
    <w:rsid w:val="006E3D8D"/>
    <w:rsid w:val="006E3E0F"/>
    <w:rsid w:val="006E3EC1"/>
    <w:rsid w:val="006E3EF7"/>
    <w:rsid w:val="006E3F9D"/>
    <w:rsid w:val="006E459E"/>
    <w:rsid w:val="006E45EA"/>
    <w:rsid w:val="006E4660"/>
    <w:rsid w:val="006E4C13"/>
    <w:rsid w:val="006E4F4F"/>
    <w:rsid w:val="006E53B6"/>
    <w:rsid w:val="006E56B4"/>
    <w:rsid w:val="006E56E9"/>
    <w:rsid w:val="006E57D1"/>
    <w:rsid w:val="006E597D"/>
    <w:rsid w:val="006E59A7"/>
    <w:rsid w:val="006E5C12"/>
    <w:rsid w:val="006E5C66"/>
    <w:rsid w:val="006E5CC2"/>
    <w:rsid w:val="006E5D8D"/>
    <w:rsid w:val="006E6023"/>
    <w:rsid w:val="006E61A1"/>
    <w:rsid w:val="006E6360"/>
    <w:rsid w:val="006E6384"/>
    <w:rsid w:val="006E63F6"/>
    <w:rsid w:val="006E65C0"/>
    <w:rsid w:val="006E65CC"/>
    <w:rsid w:val="006E6614"/>
    <w:rsid w:val="006E6814"/>
    <w:rsid w:val="006E6B6A"/>
    <w:rsid w:val="006E6D55"/>
    <w:rsid w:val="006E6EA9"/>
    <w:rsid w:val="006E7697"/>
    <w:rsid w:val="006E7878"/>
    <w:rsid w:val="006E795D"/>
    <w:rsid w:val="006E7D3E"/>
    <w:rsid w:val="006E7F1D"/>
    <w:rsid w:val="006E7F46"/>
    <w:rsid w:val="006F0037"/>
    <w:rsid w:val="006F0073"/>
    <w:rsid w:val="006F0728"/>
    <w:rsid w:val="006F0744"/>
    <w:rsid w:val="006F0778"/>
    <w:rsid w:val="006F0809"/>
    <w:rsid w:val="006F0A26"/>
    <w:rsid w:val="006F1076"/>
    <w:rsid w:val="006F114F"/>
    <w:rsid w:val="006F14C4"/>
    <w:rsid w:val="006F16AE"/>
    <w:rsid w:val="006F19BB"/>
    <w:rsid w:val="006F1AC7"/>
    <w:rsid w:val="006F1BBE"/>
    <w:rsid w:val="006F1E41"/>
    <w:rsid w:val="006F2477"/>
    <w:rsid w:val="006F24C8"/>
    <w:rsid w:val="006F24CE"/>
    <w:rsid w:val="006F2534"/>
    <w:rsid w:val="006F259B"/>
    <w:rsid w:val="006F2603"/>
    <w:rsid w:val="006F26AE"/>
    <w:rsid w:val="006F26CA"/>
    <w:rsid w:val="006F28BD"/>
    <w:rsid w:val="006F299E"/>
    <w:rsid w:val="006F2B3B"/>
    <w:rsid w:val="006F2B4B"/>
    <w:rsid w:val="006F2C38"/>
    <w:rsid w:val="006F321A"/>
    <w:rsid w:val="006F3298"/>
    <w:rsid w:val="006F32C3"/>
    <w:rsid w:val="006F33CB"/>
    <w:rsid w:val="006F3C74"/>
    <w:rsid w:val="006F46CE"/>
    <w:rsid w:val="006F4889"/>
    <w:rsid w:val="006F4A2B"/>
    <w:rsid w:val="006F4A86"/>
    <w:rsid w:val="006F4E1C"/>
    <w:rsid w:val="006F512E"/>
    <w:rsid w:val="006F53E3"/>
    <w:rsid w:val="006F54C9"/>
    <w:rsid w:val="006F587E"/>
    <w:rsid w:val="006F5A6B"/>
    <w:rsid w:val="006F5B48"/>
    <w:rsid w:val="006F5BD3"/>
    <w:rsid w:val="006F5CF0"/>
    <w:rsid w:val="006F5D4D"/>
    <w:rsid w:val="006F5DB0"/>
    <w:rsid w:val="006F5DFF"/>
    <w:rsid w:val="006F5E18"/>
    <w:rsid w:val="006F609A"/>
    <w:rsid w:val="006F6178"/>
    <w:rsid w:val="006F6229"/>
    <w:rsid w:val="006F62DB"/>
    <w:rsid w:val="006F6329"/>
    <w:rsid w:val="006F68BE"/>
    <w:rsid w:val="006F6C28"/>
    <w:rsid w:val="006F743E"/>
    <w:rsid w:val="006F7706"/>
    <w:rsid w:val="006F7789"/>
    <w:rsid w:val="006F7813"/>
    <w:rsid w:val="006F7B59"/>
    <w:rsid w:val="006F7D02"/>
    <w:rsid w:val="006F7DC6"/>
    <w:rsid w:val="00700050"/>
    <w:rsid w:val="0070008C"/>
    <w:rsid w:val="007000CE"/>
    <w:rsid w:val="00700373"/>
    <w:rsid w:val="007007EB"/>
    <w:rsid w:val="00700B37"/>
    <w:rsid w:val="00700E98"/>
    <w:rsid w:val="00700FAA"/>
    <w:rsid w:val="007010A6"/>
    <w:rsid w:val="007010DE"/>
    <w:rsid w:val="0070134D"/>
    <w:rsid w:val="00701408"/>
    <w:rsid w:val="00701521"/>
    <w:rsid w:val="007019E7"/>
    <w:rsid w:val="00701B25"/>
    <w:rsid w:val="00701BEC"/>
    <w:rsid w:val="00701C6C"/>
    <w:rsid w:val="00701CD2"/>
    <w:rsid w:val="0070205B"/>
    <w:rsid w:val="007026A8"/>
    <w:rsid w:val="007027B2"/>
    <w:rsid w:val="00702D62"/>
    <w:rsid w:val="00702D88"/>
    <w:rsid w:val="00702E39"/>
    <w:rsid w:val="00702F99"/>
    <w:rsid w:val="00703507"/>
    <w:rsid w:val="00703561"/>
    <w:rsid w:val="00703573"/>
    <w:rsid w:val="0070359D"/>
    <w:rsid w:val="0070361C"/>
    <w:rsid w:val="00703686"/>
    <w:rsid w:val="00703BE3"/>
    <w:rsid w:val="00703C48"/>
    <w:rsid w:val="00703F73"/>
    <w:rsid w:val="00704312"/>
    <w:rsid w:val="00704397"/>
    <w:rsid w:val="00704AD9"/>
    <w:rsid w:val="00704CC7"/>
    <w:rsid w:val="00705083"/>
    <w:rsid w:val="00705A66"/>
    <w:rsid w:val="00705BB4"/>
    <w:rsid w:val="00705D0E"/>
    <w:rsid w:val="00705D7F"/>
    <w:rsid w:val="00705F32"/>
    <w:rsid w:val="00706201"/>
    <w:rsid w:val="00706344"/>
    <w:rsid w:val="0070639A"/>
    <w:rsid w:val="00706610"/>
    <w:rsid w:val="00706690"/>
    <w:rsid w:val="007067A5"/>
    <w:rsid w:val="0070692F"/>
    <w:rsid w:val="00706983"/>
    <w:rsid w:val="00706AE0"/>
    <w:rsid w:val="00706B67"/>
    <w:rsid w:val="00706CAD"/>
    <w:rsid w:val="00706CC0"/>
    <w:rsid w:val="00707085"/>
    <w:rsid w:val="007071DA"/>
    <w:rsid w:val="0070721C"/>
    <w:rsid w:val="0070722E"/>
    <w:rsid w:val="00707583"/>
    <w:rsid w:val="00707661"/>
    <w:rsid w:val="007076EE"/>
    <w:rsid w:val="00707966"/>
    <w:rsid w:val="007079CD"/>
    <w:rsid w:val="00707A64"/>
    <w:rsid w:val="00707AF9"/>
    <w:rsid w:val="00707EBD"/>
    <w:rsid w:val="00710093"/>
    <w:rsid w:val="00710117"/>
    <w:rsid w:val="00710336"/>
    <w:rsid w:val="0071036A"/>
    <w:rsid w:val="00710626"/>
    <w:rsid w:val="00710877"/>
    <w:rsid w:val="00710B39"/>
    <w:rsid w:val="00710D91"/>
    <w:rsid w:val="00710DB5"/>
    <w:rsid w:val="00710E6A"/>
    <w:rsid w:val="00710EA7"/>
    <w:rsid w:val="00710F57"/>
    <w:rsid w:val="00710FDF"/>
    <w:rsid w:val="00711021"/>
    <w:rsid w:val="00711471"/>
    <w:rsid w:val="00711478"/>
    <w:rsid w:val="00711604"/>
    <w:rsid w:val="007119CB"/>
    <w:rsid w:val="00711A13"/>
    <w:rsid w:val="00711B78"/>
    <w:rsid w:val="00712273"/>
    <w:rsid w:val="007122B2"/>
    <w:rsid w:val="007130D0"/>
    <w:rsid w:val="007134FE"/>
    <w:rsid w:val="00713D33"/>
    <w:rsid w:val="00713F02"/>
    <w:rsid w:val="007140D5"/>
    <w:rsid w:val="0071418F"/>
    <w:rsid w:val="00714253"/>
    <w:rsid w:val="00714330"/>
    <w:rsid w:val="00714363"/>
    <w:rsid w:val="007143E9"/>
    <w:rsid w:val="00714483"/>
    <w:rsid w:val="00714770"/>
    <w:rsid w:val="007147E2"/>
    <w:rsid w:val="007149B6"/>
    <w:rsid w:val="00714BA7"/>
    <w:rsid w:val="00714DAB"/>
    <w:rsid w:val="00714E90"/>
    <w:rsid w:val="00714E9B"/>
    <w:rsid w:val="007150FE"/>
    <w:rsid w:val="007152C4"/>
    <w:rsid w:val="00715A1F"/>
    <w:rsid w:val="00715AEA"/>
    <w:rsid w:val="00715BE4"/>
    <w:rsid w:val="00715E32"/>
    <w:rsid w:val="00715E8C"/>
    <w:rsid w:val="00716026"/>
    <w:rsid w:val="007161EA"/>
    <w:rsid w:val="007163C2"/>
    <w:rsid w:val="007166C9"/>
    <w:rsid w:val="007166E6"/>
    <w:rsid w:val="00716A8D"/>
    <w:rsid w:val="00716C1E"/>
    <w:rsid w:val="00716C22"/>
    <w:rsid w:val="00716D69"/>
    <w:rsid w:val="00716F8F"/>
    <w:rsid w:val="007171B0"/>
    <w:rsid w:val="007172E3"/>
    <w:rsid w:val="00717630"/>
    <w:rsid w:val="0071771C"/>
    <w:rsid w:val="00717A20"/>
    <w:rsid w:val="00717B2E"/>
    <w:rsid w:val="00717BA3"/>
    <w:rsid w:val="00717CB7"/>
    <w:rsid w:val="00717D70"/>
    <w:rsid w:val="00717D89"/>
    <w:rsid w:val="00717FA6"/>
    <w:rsid w:val="00717FC0"/>
    <w:rsid w:val="00720009"/>
    <w:rsid w:val="007205EB"/>
    <w:rsid w:val="007206D3"/>
    <w:rsid w:val="007206D5"/>
    <w:rsid w:val="007207A1"/>
    <w:rsid w:val="0072090D"/>
    <w:rsid w:val="0072099B"/>
    <w:rsid w:val="00720C51"/>
    <w:rsid w:val="007216DC"/>
    <w:rsid w:val="00721AE9"/>
    <w:rsid w:val="00721CA0"/>
    <w:rsid w:val="00721CAF"/>
    <w:rsid w:val="00721E3D"/>
    <w:rsid w:val="00721E99"/>
    <w:rsid w:val="00722AC0"/>
    <w:rsid w:val="00722C07"/>
    <w:rsid w:val="00722CBB"/>
    <w:rsid w:val="00722D01"/>
    <w:rsid w:val="00722E25"/>
    <w:rsid w:val="007231E2"/>
    <w:rsid w:val="00723344"/>
    <w:rsid w:val="00723486"/>
    <w:rsid w:val="0072386B"/>
    <w:rsid w:val="00723A10"/>
    <w:rsid w:val="00723AA4"/>
    <w:rsid w:val="00723BED"/>
    <w:rsid w:val="00723C6C"/>
    <w:rsid w:val="00723E57"/>
    <w:rsid w:val="00724009"/>
    <w:rsid w:val="007242B2"/>
    <w:rsid w:val="007243BE"/>
    <w:rsid w:val="00724523"/>
    <w:rsid w:val="007245B9"/>
    <w:rsid w:val="007245D0"/>
    <w:rsid w:val="00724A6F"/>
    <w:rsid w:val="00725137"/>
    <w:rsid w:val="00725297"/>
    <w:rsid w:val="007254D8"/>
    <w:rsid w:val="007255A9"/>
    <w:rsid w:val="0072597D"/>
    <w:rsid w:val="00725B52"/>
    <w:rsid w:val="00725C8B"/>
    <w:rsid w:val="00725D08"/>
    <w:rsid w:val="00725F69"/>
    <w:rsid w:val="00725F72"/>
    <w:rsid w:val="007263CD"/>
    <w:rsid w:val="007264E4"/>
    <w:rsid w:val="00726698"/>
    <w:rsid w:val="00726746"/>
    <w:rsid w:val="0072675A"/>
    <w:rsid w:val="00726AFB"/>
    <w:rsid w:val="00726F01"/>
    <w:rsid w:val="00726FA6"/>
    <w:rsid w:val="00727676"/>
    <w:rsid w:val="007276F0"/>
    <w:rsid w:val="007279B3"/>
    <w:rsid w:val="00727B14"/>
    <w:rsid w:val="00730069"/>
    <w:rsid w:val="007300FB"/>
    <w:rsid w:val="0073024A"/>
    <w:rsid w:val="00730A57"/>
    <w:rsid w:val="00730D2A"/>
    <w:rsid w:val="00730F2F"/>
    <w:rsid w:val="00731037"/>
    <w:rsid w:val="0073132B"/>
    <w:rsid w:val="00731375"/>
    <w:rsid w:val="00731ABA"/>
    <w:rsid w:val="00731C1C"/>
    <w:rsid w:val="00731D11"/>
    <w:rsid w:val="00731D54"/>
    <w:rsid w:val="00731E87"/>
    <w:rsid w:val="00731F86"/>
    <w:rsid w:val="00732155"/>
    <w:rsid w:val="007321C3"/>
    <w:rsid w:val="00732360"/>
    <w:rsid w:val="007323C6"/>
    <w:rsid w:val="007323DE"/>
    <w:rsid w:val="0073296D"/>
    <w:rsid w:val="00732BFC"/>
    <w:rsid w:val="00732CE6"/>
    <w:rsid w:val="00732EE4"/>
    <w:rsid w:val="00732EF3"/>
    <w:rsid w:val="00733205"/>
    <w:rsid w:val="00733381"/>
    <w:rsid w:val="0073344E"/>
    <w:rsid w:val="007335C0"/>
    <w:rsid w:val="0073373F"/>
    <w:rsid w:val="0073377C"/>
    <w:rsid w:val="00733E1A"/>
    <w:rsid w:val="00733EE5"/>
    <w:rsid w:val="0073405B"/>
    <w:rsid w:val="00734192"/>
    <w:rsid w:val="00734291"/>
    <w:rsid w:val="00734370"/>
    <w:rsid w:val="007344F4"/>
    <w:rsid w:val="00734C13"/>
    <w:rsid w:val="00734CB7"/>
    <w:rsid w:val="00734DD3"/>
    <w:rsid w:val="00734E2A"/>
    <w:rsid w:val="00734E5D"/>
    <w:rsid w:val="0073528A"/>
    <w:rsid w:val="0073531B"/>
    <w:rsid w:val="007355DA"/>
    <w:rsid w:val="00735613"/>
    <w:rsid w:val="007356C5"/>
    <w:rsid w:val="00735743"/>
    <w:rsid w:val="007357B2"/>
    <w:rsid w:val="00735933"/>
    <w:rsid w:val="00735A9C"/>
    <w:rsid w:val="00736136"/>
    <w:rsid w:val="00736285"/>
    <w:rsid w:val="007362A0"/>
    <w:rsid w:val="007366FF"/>
    <w:rsid w:val="0073677C"/>
    <w:rsid w:val="00736DB3"/>
    <w:rsid w:val="007370BF"/>
    <w:rsid w:val="007370E4"/>
    <w:rsid w:val="007372FE"/>
    <w:rsid w:val="007374FF"/>
    <w:rsid w:val="00737A6B"/>
    <w:rsid w:val="00737C89"/>
    <w:rsid w:val="00740083"/>
    <w:rsid w:val="0074062F"/>
    <w:rsid w:val="007406CC"/>
    <w:rsid w:val="00740721"/>
    <w:rsid w:val="0074092C"/>
    <w:rsid w:val="0074097B"/>
    <w:rsid w:val="00740E08"/>
    <w:rsid w:val="00740F1A"/>
    <w:rsid w:val="00741309"/>
    <w:rsid w:val="007413BA"/>
    <w:rsid w:val="00741989"/>
    <w:rsid w:val="00741A48"/>
    <w:rsid w:val="00741BE5"/>
    <w:rsid w:val="00741E50"/>
    <w:rsid w:val="007420D5"/>
    <w:rsid w:val="007420F7"/>
    <w:rsid w:val="00742155"/>
    <w:rsid w:val="007421AA"/>
    <w:rsid w:val="007421E7"/>
    <w:rsid w:val="00742241"/>
    <w:rsid w:val="007422AB"/>
    <w:rsid w:val="00742A2A"/>
    <w:rsid w:val="00742B41"/>
    <w:rsid w:val="00743470"/>
    <w:rsid w:val="00743671"/>
    <w:rsid w:val="0074368B"/>
    <w:rsid w:val="007437E6"/>
    <w:rsid w:val="0074395D"/>
    <w:rsid w:val="00743C5C"/>
    <w:rsid w:val="00743D8B"/>
    <w:rsid w:val="00744096"/>
    <w:rsid w:val="00744611"/>
    <w:rsid w:val="00744709"/>
    <w:rsid w:val="00744867"/>
    <w:rsid w:val="007449EF"/>
    <w:rsid w:val="00744B41"/>
    <w:rsid w:val="00744D62"/>
    <w:rsid w:val="007450CF"/>
    <w:rsid w:val="0074523E"/>
    <w:rsid w:val="0074530D"/>
    <w:rsid w:val="007453CF"/>
    <w:rsid w:val="00745609"/>
    <w:rsid w:val="007458D5"/>
    <w:rsid w:val="00745976"/>
    <w:rsid w:val="00745B31"/>
    <w:rsid w:val="00745D8E"/>
    <w:rsid w:val="00745EBA"/>
    <w:rsid w:val="00745EC6"/>
    <w:rsid w:val="00745EEE"/>
    <w:rsid w:val="00745F26"/>
    <w:rsid w:val="00746049"/>
    <w:rsid w:val="0074605B"/>
    <w:rsid w:val="0074615B"/>
    <w:rsid w:val="007461AB"/>
    <w:rsid w:val="00746302"/>
    <w:rsid w:val="007465B4"/>
    <w:rsid w:val="007465F3"/>
    <w:rsid w:val="0074674C"/>
    <w:rsid w:val="00746808"/>
    <w:rsid w:val="00746834"/>
    <w:rsid w:val="00746B1B"/>
    <w:rsid w:val="00746B5B"/>
    <w:rsid w:val="00746CB8"/>
    <w:rsid w:val="00746D39"/>
    <w:rsid w:val="0074734D"/>
    <w:rsid w:val="0074757A"/>
    <w:rsid w:val="007475E3"/>
    <w:rsid w:val="007478AC"/>
    <w:rsid w:val="007478EE"/>
    <w:rsid w:val="00747AE8"/>
    <w:rsid w:val="00747C31"/>
    <w:rsid w:val="00747CAF"/>
    <w:rsid w:val="00747CD3"/>
    <w:rsid w:val="00747FD9"/>
    <w:rsid w:val="0075020A"/>
    <w:rsid w:val="007504B7"/>
    <w:rsid w:val="007505FE"/>
    <w:rsid w:val="0075088B"/>
    <w:rsid w:val="007509E9"/>
    <w:rsid w:val="00750A9E"/>
    <w:rsid w:val="00750AE6"/>
    <w:rsid w:val="00750B4E"/>
    <w:rsid w:val="00750B55"/>
    <w:rsid w:val="00750C31"/>
    <w:rsid w:val="00750DE7"/>
    <w:rsid w:val="00751074"/>
    <w:rsid w:val="00751417"/>
    <w:rsid w:val="00751507"/>
    <w:rsid w:val="00751995"/>
    <w:rsid w:val="00751B56"/>
    <w:rsid w:val="00751BF3"/>
    <w:rsid w:val="00751DF4"/>
    <w:rsid w:val="00752046"/>
    <w:rsid w:val="00752602"/>
    <w:rsid w:val="00752BB9"/>
    <w:rsid w:val="00752D11"/>
    <w:rsid w:val="00752E9A"/>
    <w:rsid w:val="00752EB3"/>
    <w:rsid w:val="0075316C"/>
    <w:rsid w:val="007531A7"/>
    <w:rsid w:val="0075323B"/>
    <w:rsid w:val="0075324E"/>
    <w:rsid w:val="00753283"/>
    <w:rsid w:val="00753294"/>
    <w:rsid w:val="007535EC"/>
    <w:rsid w:val="00753857"/>
    <w:rsid w:val="00753B39"/>
    <w:rsid w:val="00753E6D"/>
    <w:rsid w:val="00754073"/>
    <w:rsid w:val="00754302"/>
    <w:rsid w:val="0075432E"/>
    <w:rsid w:val="0075448D"/>
    <w:rsid w:val="00754775"/>
    <w:rsid w:val="00754909"/>
    <w:rsid w:val="0075490D"/>
    <w:rsid w:val="00754E7B"/>
    <w:rsid w:val="00755152"/>
    <w:rsid w:val="00755172"/>
    <w:rsid w:val="0075518B"/>
    <w:rsid w:val="0075536E"/>
    <w:rsid w:val="0075573A"/>
    <w:rsid w:val="007558E9"/>
    <w:rsid w:val="007558F9"/>
    <w:rsid w:val="00755A6B"/>
    <w:rsid w:val="00755DC3"/>
    <w:rsid w:val="00755E73"/>
    <w:rsid w:val="00755E8E"/>
    <w:rsid w:val="007560CA"/>
    <w:rsid w:val="0075636B"/>
    <w:rsid w:val="0075671A"/>
    <w:rsid w:val="00756919"/>
    <w:rsid w:val="007569B9"/>
    <w:rsid w:val="00756A7A"/>
    <w:rsid w:val="00756B44"/>
    <w:rsid w:val="00756B96"/>
    <w:rsid w:val="00756C28"/>
    <w:rsid w:val="00756E25"/>
    <w:rsid w:val="00756F8A"/>
    <w:rsid w:val="00756FD4"/>
    <w:rsid w:val="0075710C"/>
    <w:rsid w:val="00757399"/>
    <w:rsid w:val="00757454"/>
    <w:rsid w:val="007576D2"/>
    <w:rsid w:val="007576D8"/>
    <w:rsid w:val="007577E1"/>
    <w:rsid w:val="00757841"/>
    <w:rsid w:val="00757A9A"/>
    <w:rsid w:val="00757B58"/>
    <w:rsid w:val="0076043C"/>
    <w:rsid w:val="007604E2"/>
    <w:rsid w:val="007607DB"/>
    <w:rsid w:val="00760A6D"/>
    <w:rsid w:val="00760BB7"/>
    <w:rsid w:val="00760C3C"/>
    <w:rsid w:val="00760D01"/>
    <w:rsid w:val="00761326"/>
    <w:rsid w:val="00761622"/>
    <w:rsid w:val="00761A2A"/>
    <w:rsid w:val="00761C9B"/>
    <w:rsid w:val="007624C3"/>
    <w:rsid w:val="007624FB"/>
    <w:rsid w:val="007625BB"/>
    <w:rsid w:val="007626DA"/>
    <w:rsid w:val="0076278C"/>
    <w:rsid w:val="00762928"/>
    <w:rsid w:val="00762B0D"/>
    <w:rsid w:val="00762EC5"/>
    <w:rsid w:val="00762F7B"/>
    <w:rsid w:val="0076341D"/>
    <w:rsid w:val="00763548"/>
    <w:rsid w:val="007637DB"/>
    <w:rsid w:val="0076397D"/>
    <w:rsid w:val="007639C5"/>
    <w:rsid w:val="00763A4C"/>
    <w:rsid w:val="00763C19"/>
    <w:rsid w:val="00763C58"/>
    <w:rsid w:val="00763DAB"/>
    <w:rsid w:val="00763DB9"/>
    <w:rsid w:val="00763DEC"/>
    <w:rsid w:val="00763F8A"/>
    <w:rsid w:val="007640CF"/>
    <w:rsid w:val="007646CB"/>
    <w:rsid w:val="007646E6"/>
    <w:rsid w:val="0076470F"/>
    <w:rsid w:val="007647AC"/>
    <w:rsid w:val="007657D8"/>
    <w:rsid w:val="00765B45"/>
    <w:rsid w:val="00765BAC"/>
    <w:rsid w:val="00765DEC"/>
    <w:rsid w:val="00765F20"/>
    <w:rsid w:val="00766153"/>
    <w:rsid w:val="007662F2"/>
    <w:rsid w:val="0076631E"/>
    <w:rsid w:val="00766432"/>
    <w:rsid w:val="00766514"/>
    <w:rsid w:val="0076654D"/>
    <w:rsid w:val="007667B0"/>
    <w:rsid w:val="00766A09"/>
    <w:rsid w:val="00766AA5"/>
    <w:rsid w:val="00766CF0"/>
    <w:rsid w:val="0076720A"/>
    <w:rsid w:val="00767527"/>
    <w:rsid w:val="007675C3"/>
    <w:rsid w:val="007679F2"/>
    <w:rsid w:val="00767ABF"/>
    <w:rsid w:val="00767F00"/>
    <w:rsid w:val="00770576"/>
    <w:rsid w:val="00770948"/>
    <w:rsid w:val="00770EB7"/>
    <w:rsid w:val="00770F4B"/>
    <w:rsid w:val="0077129B"/>
    <w:rsid w:val="007712C0"/>
    <w:rsid w:val="00771739"/>
    <w:rsid w:val="00771766"/>
    <w:rsid w:val="00771955"/>
    <w:rsid w:val="00771B2F"/>
    <w:rsid w:val="00771FD3"/>
    <w:rsid w:val="0077206A"/>
    <w:rsid w:val="0077206B"/>
    <w:rsid w:val="007722CD"/>
    <w:rsid w:val="00772482"/>
    <w:rsid w:val="00772976"/>
    <w:rsid w:val="00772C2A"/>
    <w:rsid w:val="00772CA8"/>
    <w:rsid w:val="007732FC"/>
    <w:rsid w:val="00773454"/>
    <w:rsid w:val="007736E5"/>
    <w:rsid w:val="007737B9"/>
    <w:rsid w:val="00773E2E"/>
    <w:rsid w:val="00773F9E"/>
    <w:rsid w:val="007740BC"/>
    <w:rsid w:val="007742FD"/>
    <w:rsid w:val="007745E7"/>
    <w:rsid w:val="007746AF"/>
    <w:rsid w:val="007748D9"/>
    <w:rsid w:val="00774D62"/>
    <w:rsid w:val="00774D7F"/>
    <w:rsid w:val="00774FC8"/>
    <w:rsid w:val="00775073"/>
    <w:rsid w:val="00775093"/>
    <w:rsid w:val="0077511B"/>
    <w:rsid w:val="007751C6"/>
    <w:rsid w:val="0077546A"/>
    <w:rsid w:val="0077561C"/>
    <w:rsid w:val="00775737"/>
    <w:rsid w:val="007757C1"/>
    <w:rsid w:val="007758DA"/>
    <w:rsid w:val="00775BDC"/>
    <w:rsid w:val="00775C9B"/>
    <w:rsid w:val="00775E4A"/>
    <w:rsid w:val="00775E53"/>
    <w:rsid w:val="00776007"/>
    <w:rsid w:val="00776249"/>
    <w:rsid w:val="0077653B"/>
    <w:rsid w:val="0077670D"/>
    <w:rsid w:val="00776A0B"/>
    <w:rsid w:val="00776B5A"/>
    <w:rsid w:val="00776C28"/>
    <w:rsid w:val="00776C5B"/>
    <w:rsid w:val="00777151"/>
    <w:rsid w:val="007772BC"/>
    <w:rsid w:val="007775C0"/>
    <w:rsid w:val="007777FB"/>
    <w:rsid w:val="00777ACA"/>
    <w:rsid w:val="00777AE5"/>
    <w:rsid w:val="00777C8C"/>
    <w:rsid w:val="00777CFB"/>
    <w:rsid w:val="007800E6"/>
    <w:rsid w:val="007800F0"/>
    <w:rsid w:val="0078017C"/>
    <w:rsid w:val="007804AE"/>
    <w:rsid w:val="00780702"/>
    <w:rsid w:val="00780943"/>
    <w:rsid w:val="00780A39"/>
    <w:rsid w:val="0078112B"/>
    <w:rsid w:val="0078113A"/>
    <w:rsid w:val="0078123E"/>
    <w:rsid w:val="00781412"/>
    <w:rsid w:val="007814AF"/>
    <w:rsid w:val="007814BA"/>
    <w:rsid w:val="00781C13"/>
    <w:rsid w:val="00782153"/>
    <w:rsid w:val="00782291"/>
    <w:rsid w:val="007824EE"/>
    <w:rsid w:val="007825F5"/>
    <w:rsid w:val="00782953"/>
    <w:rsid w:val="00782A77"/>
    <w:rsid w:val="00782B1A"/>
    <w:rsid w:val="00782E14"/>
    <w:rsid w:val="007831FD"/>
    <w:rsid w:val="007832C8"/>
    <w:rsid w:val="007835A1"/>
    <w:rsid w:val="00783613"/>
    <w:rsid w:val="007838B3"/>
    <w:rsid w:val="00783C5F"/>
    <w:rsid w:val="00783F4D"/>
    <w:rsid w:val="00784233"/>
    <w:rsid w:val="007842F7"/>
    <w:rsid w:val="0078435C"/>
    <w:rsid w:val="007843A7"/>
    <w:rsid w:val="007844F2"/>
    <w:rsid w:val="007846AB"/>
    <w:rsid w:val="0078471C"/>
    <w:rsid w:val="00784758"/>
    <w:rsid w:val="00785538"/>
    <w:rsid w:val="00785A23"/>
    <w:rsid w:val="00785A88"/>
    <w:rsid w:val="00785E41"/>
    <w:rsid w:val="00785EB9"/>
    <w:rsid w:val="00785F4E"/>
    <w:rsid w:val="0078632C"/>
    <w:rsid w:val="0078638D"/>
    <w:rsid w:val="00786457"/>
    <w:rsid w:val="007865CD"/>
    <w:rsid w:val="0078668B"/>
    <w:rsid w:val="0078701C"/>
    <w:rsid w:val="00787088"/>
    <w:rsid w:val="00787416"/>
    <w:rsid w:val="0078765D"/>
    <w:rsid w:val="007878AB"/>
    <w:rsid w:val="00787CCA"/>
    <w:rsid w:val="00787E7B"/>
    <w:rsid w:val="00787F26"/>
    <w:rsid w:val="007900CC"/>
    <w:rsid w:val="00790102"/>
    <w:rsid w:val="00790207"/>
    <w:rsid w:val="0079027B"/>
    <w:rsid w:val="007902C8"/>
    <w:rsid w:val="00790408"/>
    <w:rsid w:val="00790445"/>
    <w:rsid w:val="00790783"/>
    <w:rsid w:val="007909A2"/>
    <w:rsid w:val="00790BBB"/>
    <w:rsid w:val="00790C16"/>
    <w:rsid w:val="00791145"/>
    <w:rsid w:val="0079120A"/>
    <w:rsid w:val="00791281"/>
    <w:rsid w:val="007916D1"/>
    <w:rsid w:val="0079186B"/>
    <w:rsid w:val="00791A72"/>
    <w:rsid w:val="00791C97"/>
    <w:rsid w:val="00791CD9"/>
    <w:rsid w:val="00791D47"/>
    <w:rsid w:val="00792018"/>
    <w:rsid w:val="007921DD"/>
    <w:rsid w:val="007927AA"/>
    <w:rsid w:val="00792A30"/>
    <w:rsid w:val="00792ADF"/>
    <w:rsid w:val="00792AEF"/>
    <w:rsid w:val="00792E03"/>
    <w:rsid w:val="00792F33"/>
    <w:rsid w:val="007931E0"/>
    <w:rsid w:val="00793301"/>
    <w:rsid w:val="007933FD"/>
    <w:rsid w:val="0079372E"/>
    <w:rsid w:val="00793A7A"/>
    <w:rsid w:val="00793B9B"/>
    <w:rsid w:val="00793C17"/>
    <w:rsid w:val="00793CCB"/>
    <w:rsid w:val="00793E32"/>
    <w:rsid w:val="00793F37"/>
    <w:rsid w:val="00794061"/>
    <w:rsid w:val="007942C2"/>
    <w:rsid w:val="00794414"/>
    <w:rsid w:val="00794714"/>
    <w:rsid w:val="00794A53"/>
    <w:rsid w:val="00794F13"/>
    <w:rsid w:val="00794FB6"/>
    <w:rsid w:val="00794FE2"/>
    <w:rsid w:val="00795022"/>
    <w:rsid w:val="00795252"/>
    <w:rsid w:val="0079527F"/>
    <w:rsid w:val="007954A8"/>
    <w:rsid w:val="00795556"/>
    <w:rsid w:val="00795710"/>
    <w:rsid w:val="0079589D"/>
    <w:rsid w:val="007958BC"/>
    <w:rsid w:val="00795963"/>
    <w:rsid w:val="00795AB3"/>
    <w:rsid w:val="00795CC4"/>
    <w:rsid w:val="007962C9"/>
    <w:rsid w:val="00796470"/>
    <w:rsid w:val="007965A3"/>
    <w:rsid w:val="00796721"/>
    <w:rsid w:val="00796767"/>
    <w:rsid w:val="00796803"/>
    <w:rsid w:val="00796996"/>
    <w:rsid w:val="00796B6B"/>
    <w:rsid w:val="00796DF9"/>
    <w:rsid w:val="00796E82"/>
    <w:rsid w:val="0079702A"/>
    <w:rsid w:val="0079733D"/>
    <w:rsid w:val="0079750F"/>
    <w:rsid w:val="00797709"/>
    <w:rsid w:val="0079775D"/>
    <w:rsid w:val="00797907"/>
    <w:rsid w:val="0079798C"/>
    <w:rsid w:val="007979BA"/>
    <w:rsid w:val="00797D7C"/>
    <w:rsid w:val="007A0483"/>
    <w:rsid w:val="007A07CD"/>
    <w:rsid w:val="007A083C"/>
    <w:rsid w:val="007A09B8"/>
    <w:rsid w:val="007A0A0B"/>
    <w:rsid w:val="007A0BDC"/>
    <w:rsid w:val="007A0D67"/>
    <w:rsid w:val="007A0E5A"/>
    <w:rsid w:val="007A0E76"/>
    <w:rsid w:val="007A108D"/>
    <w:rsid w:val="007A13B1"/>
    <w:rsid w:val="007A1662"/>
    <w:rsid w:val="007A1788"/>
    <w:rsid w:val="007A181F"/>
    <w:rsid w:val="007A18BD"/>
    <w:rsid w:val="007A19BB"/>
    <w:rsid w:val="007A19F5"/>
    <w:rsid w:val="007A1C14"/>
    <w:rsid w:val="007A1E6E"/>
    <w:rsid w:val="007A1F8F"/>
    <w:rsid w:val="007A2036"/>
    <w:rsid w:val="007A2108"/>
    <w:rsid w:val="007A22A2"/>
    <w:rsid w:val="007A2AD3"/>
    <w:rsid w:val="007A2FE2"/>
    <w:rsid w:val="007A31A5"/>
    <w:rsid w:val="007A376D"/>
    <w:rsid w:val="007A3776"/>
    <w:rsid w:val="007A386B"/>
    <w:rsid w:val="007A3B33"/>
    <w:rsid w:val="007A4443"/>
    <w:rsid w:val="007A4762"/>
    <w:rsid w:val="007A481C"/>
    <w:rsid w:val="007A4AEF"/>
    <w:rsid w:val="007A4BD1"/>
    <w:rsid w:val="007A4C66"/>
    <w:rsid w:val="007A4FD6"/>
    <w:rsid w:val="007A511E"/>
    <w:rsid w:val="007A5261"/>
    <w:rsid w:val="007A5269"/>
    <w:rsid w:val="007A534F"/>
    <w:rsid w:val="007A5AC0"/>
    <w:rsid w:val="007A5BD4"/>
    <w:rsid w:val="007A5CA5"/>
    <w:rsid w:val="007A5D3B"/>
    <w:rsid w:val="007A5EB1"/>
    <w:rsid w:val="007A633E"/>
    <w:rsid w:val="007A639C"/>
    <w:rsid w:val="007A64E6"/>
    <w:rsid w:val="007A678B"/>
    <w:rsid w:val="007A680B"/>
    <w:rsid w:val="007A6B21"/>
    <w:rsid w:val="007A6C77"/>
    <w:rsid w:val="007A6EB9"/>
    <w:rsid w:val="007A6F0C"/>
    <w:rsid w:val="007A71E7"/>
    <w:rsid w:val="007A7602"/>
    <w:rsid w:val="007A78AC"/>
    <w:rsid w:val="007A794C"/>
    <w:rsid w:val="007B0059"/>
    <w:rsid w:val="007B00BA"/>
    <w:rsid w:val="007B0157"/>
    <w:rsid w:val="007B02D3"/>
    <w:rsid w:val="007B0325"/>
    <w:rsid w:val="007B0896"/>
    <w:rsid w:val="007B0B57"/>
    <w:rsid w:val="007B0ECD"/>
    <w:rsid w:val="007B0F6A"/>
    <w:rsid w:val="007B103A"/>
    <w:rsid w:val="007B1293"/>
    <w:rsid w:val="007B138A"/>
    <w:rsid w:val="007B13C8"/>
    <w:rsid w:val="007B147D"/>
    <w:rsid w:val="007B1573"/>
    <w:rsid w:val="007B1580"/>
    <w:rsid w:val="007B1905"/>
    <w:rsid w:val="007B19F2"/>
    <w:rsid w:val="007B1DDA"/>
    <w:rsid w:val="007B1E3C"/>
    <w:rsid w:val="007B1F6A"/>
    <w:rsid w:val="007B26C0"/>
    <w:rsid w:val="007B27E1"/>
    <w:rsid w:val="007B287B"/>
    <w:rsid w:val="007B2A2C"/>
    <w:rsid w:val="007B2A6D"/>
    <w:rsid w:val="007B2C88"/>
    <w:rsid w:val="007B2CCC"/>
    <w:rsid w:val="007B2D6A"/>
    <w:rsid w:val="007B2DF3"/>
    <w:rsid w:val="007B2E0B"/>
    <w:rsid w:val="007B2ECB"/>
    <w:rsid w:val="007B328F"/>
    <w:rsid w:val="007B3353"/>
    <w:rsid w:val="007B37B1"/>
    <w:rsid w:val="007B3BB7"/>
    <w:rsid w:val="007B41B7"/>
    <w:rsid w:val="007B4224"/>
    <w:rsid w:val="007B4353"/>
    <w:rsid w:val="007B449B"/>
    <w:rsid w:val="007B485D"/>
    <w:rsid w:val="007B48D9"/>
    <w:rsid w:val="007B494C"/>
    <w:rsid w:val="007B49E8"/>
    <w:rsid w:val="007B5090"/>
    <w:rsid w:val="007B51BD"/>
    <w:rsid w:val="007B54CC"/>
    <w:rsid w:val="007B5675"/>
    <w:rsid w:val="007B57FF"/>
    <w:rsid w:val="007B582D"/>
    <w:rsid w:val="007B591B"/>
    <w:rsid w:val="007B5C07"/>
    <w:rsid w:val="007B5FE8"/>
    <w:rsid w:val="007B60C8"/>
    <w:rsid w:val="007B6280"/>
    <w:rsid w:val="007B6C26"/>
    <w:rsid w:val="007B6D2C"/>
    <w:rsid w:val="007B70EE"/>
    <w:rsid w:val="007B70FB"/>
    <w:rsid w:val="007B71A0"/>
    <w:rsid w:val="007B72AD"/>
    <w:rsid w:val="007B73B9"/>
    <w:rsid w:val="007B76DE"/>
    <w:rsid w:val="007C041F"/>
    <w:rsid w:val="007C07C1"/>
    <w:rsid w:val="007C0BDA"/>
    <w:rsid w:val="007C0D27"/>
    <w:rsid w:val="007C0D9A"/>
    <w:rsid w:val="007C0E7F"/>
    <w:rsid w:val="007C0EE0"/>
    <w:rsid w:val="007C11BC"/>
    <w:rsid w:val="007C14C2"/>
    <w:rsid w:val="007C14F1"/>
    <w:rsid w:val="007C154E"/>
    <w:rsid w:val="007C1C23"/>
    <w:rsid w:val="007C2062"/>
    <w:rsid w:val="007C220F"/>
    <w:rsid w:val="007C2281"/>
    <w:rsid w:val="007C2350"/>
    <w:rsid w:val="007C25E2"/>
    <w:rsid w:val="007C2771"/>
    <w:rsid w:val="007C279F"/>
    <w:rsid w:val="007C27F3"/>
    <w:rsid w:val="007C2869"/>
    <w:rsid w:val="007C2B80"/>
    <w:rsid w:val="007C2CA3"/>
    <w:rsid w:val="007C2D19"/>
    <w:rsid w:val="007C2FE1"/>
    <w:rsid w:val="007C31D0"/>
    <w:rsid w:val="007C31F9"/>
    <w:rsid w:val="007C33C0"/>
    <w:rsid w:val="007C35A8"/>
    <w:rsid w:val="007C393B"/>
    <w:rsid w:val="007C3B66"/>
    <w:rsid w:val="007C3C0E"/>
    <w:rsid w:val="007C3C20"/>
    <w:rsid w:val="007C3ED9"/>
    <w:rsid w:val="007C4185"/>
    <w:rsid w:val="007C41CF"/>
    <w:rsid w:val="007C449F"/>
    <w:rsid w:val="007C4515"/>
    <w:rsid w:val="007C451E"/>
    <w:rsid w:val="007C4610"/>
    <w:rsid w:val="007C4611"/>
    <w:rsid w:val="007C46CB"/>
    <w:rsid w:val="007C564B"/>
    <w:rsid w:val="007C56B6"/>
    <w:rsid w:val="007C570B"/>
    <w:rsid w:val="007C5BCC"/>
    <w:rsid w:val="007C5CA2"/>
    <w:rsid w:val="007C5F6D"/>
    <w:rsid w:val="007C6320"/>
    <w:rsid w:val="007C661B"/>
    <w:rsid w:val="007C680F"/>
    <w:rsid w:val="007C6904"/>
    <w:rsid w:val="007C69BE"/>
    <w:rsid w:val="007C6BAD"/>
    <w:rsid w:val="007C7439"/>
    <w:rsid w:val="007C7647"/>
    <w:rsid w:val="007C791B"/>
    <w:rsid w:val="007C7A4F"/>
    <w:rsid w:val="007C7A89"/>
    <w:rsid w:val="007C7C85"/>
    <w:rsid w:val="007C7E37"/>
    <w:rsid w:val="007C7EFB"/>
    <w:rsid w:val="007D0455"/>
    <w:rsid w:val="007D06CE"/>
    <w:rsid w:val="007D091E"/>
    <w:rsid w:val="007D092D"/>
    <w:rsid w:val="007D0C99"/>
    <w:rsid w:val="007D0CBC"/>
    <w:rsid w:val="007D0DC9"/>
    <w:rsid w:val="007D0EDB"/>
    <w:rsid w:val="007D13AA"/>
    <w:rsid w:val="007D13D6"/>
    <w:rsid w:val="007D1573"/>
    <w:rsid w:val="007D17F8"/>
    <w:rsid w:val="007D1EDC"/>
    <w:rsid w:val="007D2006"/>
    <w:rsid w:val="007D2355"/>
    <w:rsid w:val="007D2835"/>
    <w:rsid w:val="007D28CF"/>
    <w:rsid w:val="007D2C56"/>
    <w:rsid w:val="007D2D96"/>
    <w:rsid w:val="007D2EB9"/>
    <w:rsid w:val="007D31A6"/>
    <w:rsid w:val="007D31C7"/>
    <w:rsid w:val="007D356F"/>
    <w:rsid w:val="007D3690"/>
    <w:rsid w:val="007D3739"/>
    <w:rsid w:val="007D379F"/>
    <w:rsid w:val="007D37D6"/>
    <w:rsid w:val="007D3873"/>
    <w:rsid w:val="007D3E6E"/>
    <w:rsid w:val="007D442E"/>
    <w:rsid w:val="007D4627"/>
    <w:rsid w:val="007D4670"/>
    <w:rsid w:val="007D469E"/>
    <w:rsid w:val="007D46F8"/>
    <w:rsid w:val="007D4910"/>
    <w:rsid w:val="007D4942"/>
    <w:rsid w:val="007D5112"/>
    <w:rsid w:val="007D52D5"/>
    <w:rsid w:val="007D5A7F"/>
    <w:rsid w:val="007D5E3F"/>
    <w:rsid w:val="007D614B"/>
    <w:rsid w:val="007D669F"/>
    <w:rsid w:val="007D68C3"/>
    <w:rsid w:val="007D6919"/>
    <w:rsid w:val="007D6A6C"/>
    <w:rsid w:val="007D6D24"/>
    <w:rsid w:val="007D73F3"/>
    <w:rsid w:val="007D7510"/>
    <w:rsid w:val="007D766B"/>
    <w:rsid w:val="007D7A26"/>
    <w:rsid w:val="007D7A62"/>
    <w:rsid w:val="007D7DA9"/>
    <w:rsid w:val="007D7DF1"/>
    <w:rsid w:val="007D7F45"/>
    <w:rsid w:val="007E00C8"/>
    <w:rsid w:val="007E0577"/>
    <w:rsid w:val="007E0598"/>
    <w:rsid w:val="007E0623"/>
    <w:rsid w:val="007E070C"/>
    <w:rsid w:val="007E09A0"/>
    <w:rsid w:val="007E0A8E"/>
    <w:rsid w:val="007E0BA7"/>
    <w:rsid w:val="007E0E5A"/>
    <w:rsid w:val="007E0F2B"/>
    <w:rsid w:val="007E105A"/>
    <w:rsid w:val="007E1109"/>
    <w:rsid w:val="007E169B"/>
    <w:rsid w:val="007E1854"/>
    <w:rsid w:val="007E1969"/>
    <w:rsid w:val="007E196A"/>
    <w:rsid w:val="007E1B8A"/>
    <w:rsid w:val="007E1D78"/>
    <w:rsid w:val="007E1F37"/>
    <w:rsid w:val="007E29F8"/>
    <w:rsid w:val="007E2A95"/>
    <w:rsid w:val="007E2E4F"/>
    <w:rsid w:val="007E3138"/>
    <w:rsid w:val="007E3141"/>
    <w:rsid w:val="007E3253"/>
    <w:rsid w:val="007E34A9"/>
    <w:rsid w:val="007E3CA8"/>
    <w:rsid w:val="007E3E68"/>
    <w:rsid w:val="007E403E"/>
    <w:rsid w:val="007E4311"/>
    <w:rsid w:val="007E4439"/>
    <w:rsid w:val="007E45FA"/>
    <w:rsid w:val="007E469C"/>
    <w:rsid w:val="007E478C"/>
    <w:rsid w:val="007E488F"/>
    <w:rsid w:val="007E48B8"/>
    <w:rsid w:val="007E495F"/>
    <w:rsid w:val="007E4A13"/>
    <w:rsid w:val="007E4A1D"/>
    <w:rsid w:val="007E520B"/>
    <w:rsid w:val="007E5450"/>
    <w:rsid w:val="007E5732"/>
    <w:rsid w:val="007E5888"/>
    <w:rsid w:val="007E5B8D"/>
    <w:rsid w:val="007E5CF4"/>
    <w:rsid w:val="007E5F52"/>
    <w:rsid w:val="007E5FB9"/>
    <w:rsid w:val="007E6064"/>
    <w:rsid w:val="007E61D2"/>
    <w:rsid w:val="007E65B8"/>
    <w:rsid w:val="007E66C9"/>
    <w:rsid w:val="007E6704"/>
    <w:rsid w:val="007E6919"/>
    <w:rsid w:val="007E6955"/>
    <w:rsid w:val="007E69B2"/>
    <w:rsid w:val="007E6B40"/>
    <w:rsid w:val="007E6E22"/>
    <w:rsid w:val="007E6FBF"/>
    <w:rsid w:val="007E71AD"/>
    <w:rsid w:val="007E7456"/>
    <w:rsid w:val="007E7686"/>
    <w:rsid w:val="007E7780"/>
    <w:rsid w:val="007E77C1"/>
    <w:rsid w:val="007E7ABB"/>
    <w:rsid w:val="007E7B28"/>
    <w:rsid w:val="007E7BAC"/>
    <w:rsid w:val="007E7EF6"/>
    <w:rsid w:val="007E7F19"/>
    <w:rsid w:val="007F0118"/>
    <w:rsid w:val="007F0412"/>
    <w:rsid w:val="007F04B6"/>
    <w:rsid w:val="007F069F"/>
    <w:rsid w:val="007F0AAF"/>
    <w:rsid w:val="007F0B10"/>
    <w:rsid w:val="007F0B65"/>
    <w:rsid w:val="007F0C14"/>
    <w:rsid w:val="007F0CFC"/>
    <w:rsid w:val="007F0FB4"/>
    <w:rsid w:val="007F102B"/>
    <w:rsid w:val="007F105C"/>
    <w:rsid w:val="007F11DD"/>
    <w:rsid w:val="007F1387"/>
    <w:rsid w:val="007F1528"/>
    <w:rsid w:val="007F15B8"/>
    <w:rsid w:val="007F191B"/>
    <w:rsid w:val="007F1A11"/>
    <w:rsid w:val="007F1C9A"/>
    <w:rsid w:val="007F202D"/>
    <w:rsid w:val="007F207A"/>
    <w:rsid w:val="007F210E"/>
    <w:rsid w:val="007F2253"/>
    <w:rsid w:val="007F2637"/>
    <w:rsid w:val="007F2639"/>
    <w:rsid w:val="007F26D8"/>
    <w:rsid w:val="007F2FF3"/>
    <w:rsid w:val="007F3265"/>
    <w:rsid w:val="007F32D5"/>
    <w:rsid w:val="007F3CEC"/>
    <w:rsid w:val="007F3DCD"/>
    <w:rsid w:val="007F42DF"/>
    <w:rsid w:val="007F4445"/>
    <w:rsid w:val="007F45B6"/>
    <w:rsid w:val="007F4A59"/>
    <w:rsid w:val="007F4D58"/>
    <w:rsid w:val="007F4ED3"/>
    <w:rsid w:val="007F50EA"/>
    <w:rsid w:val="007F5548"/>
    <w:rsid w:val="007F55E1"/>
    <w:rsid w:val="007F5886"/>
    <w:rsid w:val="007F5AE8"/>
    <w:rsid w:val="007F5D85"/>
    <w:rsid w:val="007F5EB0"/>
    <w:rsid w:val="007F60B6"/>
    <w:rsid w:val="007F61FA"/>
    <w:rsid w:val="007F65B5"/>
    <w:rsid w:val="007F678E"/>
    <w:rsid w:val="007F6DE8"/>
    <w:rsid w:val="007F6EF3"/>
    <w:rsid w:val="007F6FE8"/>
    <w:rsid w:val="007F7166"/>
    <w:rsid w:val="007F76A8"/>
    <w:rsid w:val="007F7807"/>
    <w:rsid w:val="007F7B9E"/>
    <w:rsid w:val="007F7D3C"/>
    <w:rsid w:val="007F7DE1"/>
    <w:rsid w:val="008000AC"/>
    <w:rsid w:val="008001AD"/>
    <w:rsid w:val="00800208"/>
    <w:rsid w:val="00800424"/>
    <w:rsid w:val="00800607"/>
    <w:rsid w:val="00800787"/>
    <w:rsid w:val="00800AF7"/>
    <w:rsid w:val="00800B33"/>
    <w:rsid w:val="00800B71"/>
    <w:rsid w:val="00800BD5"/>
    <w:rsid w:val="00800BEB"/>
    <w:rsid w:val="00800D30"/>
    <w:rsid w:val="00800E1D"/>
    <w:rsid w:val="00800E48"/>
    <w:rsid w:val="00800EBF"/>
    <w:rsid w:val="008011C5"/>
    <w:rsid w:val="00801668"/>
    <w:rsid w:val="008017E5"/>
    <w:rsid w:val="0080193B"/>
    <w:rsid w:val="008019EC"/>
    <w:rsid w:val="00801C3F"/>
    <w:rsid w:val="00801DC4"/>
    <w:rsid w:val="00802301"/>
    <w:rsid w:val="008023ED"/>
    <w:rsid w:val="00802536"/>
    <w:rsid w:val="0080265B"/>
    <w:rsid w:val="00802749"/>
    <w:rsid w:val="00802977"/>
    <w:rsid w:val="008029C5"/>
    <w:rsid w:val="008029F7"/>
    <w:rsid w:val="00802E51"/>
    <w:rsid w:val="00802FA9"/>
    <w:rsid w:val="00803212"/>
    <w:rsid w:val="00803873"/>
    <w:rsid w:val="00803A25"/>
    <w:rsid w:val="00803C55"/>
    <w:rsid w:val="00803F29"/>
    <w:rsid w:val="00804032"/>
    <w:rsid w:val="00804083"/>
    <w:rsid w:val="008040C5"/>
    <w:rsid w:val="008047DB"/>
    <w:rsid w:val="00804C1B"/>
    <w:rsid w:val="00804C5D"/>
    <w:rsid w:val="00804F22"/>
    <w:rsid w:val="00805192"/>
    <w:rsid w:val="008051BE"/>
    <w:rsid w:val="0080555A"/>
    <w:rsid w:val="0080563B"/>
    <w:rsid w:val="00805708"/>
    <w:rsid w:val="0080592B"/>
    <w:rsid w:val="00805A42"/>
    <w:rsid w:val="00805AD8"/>
    <w:rsid w:val="00805C77"/>
    <w:rsid w:val="0080613B"/>
    <w:rsid w:val="008063E3"/>
    <w:rsid w:val="00806869"/>
    <w:rsid w:val="0080697F"/>
    <w:rsid w:val="00806C7F"/>
    <w:rsid w:val="00806D2E"/>
    <w:rsid w:val="008078C7"/>
    <w:rsid w:val="00807A8B"/>
    <w:rsid w:val="0081009E"/>
    <w:rsid w:val="008100A6"/>
    <w:rsid w:val="008102E4"/>
    <w:rsid w:val="0081032A"/>
    <w:rsid w:val="00810397"/>
    <w:rsid w:val="008104F1"/>
    <w:rsid w:val="008108EA"/>
    <w:rsid w:val="00810931"/>
    <w:rsid w:val="00810A96"/>
    <w:rsid w:val="00810BD3"/>
    <w:rsid w:val="00810E11"/>
    <w:rsid w:val="00811355"/>
    <w:rsid w:val="008113CC"/>
    <w:rsid w:val="0081150D"/>
    <w:rsid w:val="008115C9"/>
    <w:rsid w:val="008115E8"/>
    <w:rsid w:val="008116C5"/>
    <w:rsid w:val="00811B87"/>
    <w:rsid w:val="00811BF7"/>
    <w:rsid w:val="00811C3F"/>
    <w:rsid w:val="00811D2A"/>
    <w:rsid w:val="00811F44"/>
    <w:rsid w:val="008121E4"/>
    <w:rsid w:val="00812252"/>
    <w:rsid w:val="008126F0"/>
    <w:rsid w:val="0081281F"/>
    <w:rsid w:val="008128CE"/>
    <w:rsid w:val="00812DAB"/>
    <w:rsid w:val="008131CF"/>
    <w:rsid w:val="00813274"/>
    <w:rsid w:val="008134B6"/>
    <w:rsid w:val="0081394C"/>
    <w:rsid w:val="008139AF"/>
    <w:rsid w:val="00813E4F"/>
    <w:rsid w:val="00813F3F"/>
    <w:rsid w:val="008142C7"/>
    <w:rsid w:val="00814304"/>
    <w:rsid w:val="0081433A"/>
    <w:rsid w:val="008144DD"/>
    <w:rsid w:val="00814AB3"/>
    <w:rsid w:val="00814B79"/>
    <w:rsid w:val="00814B88"/>
    <w:rsid w:val="00814D0F"/>
    <w:rsid w:val="0081517F"/>
    <w:rsid w:val="008151F7"/>
    <w:rsid w:val="0081555D"/>
    <w:rsid w:val="008155B7"/>
    <w:rsid w:val="00815622"/>
    <w:rsid w:val="00815660"/>
    <w:rsid w:val="008158EF"/>
    <w:rsid w:val="00815A68"/>
    <w:rsid w:val="00815B90"/>
    <w:rsid w:val="00815EEF"/>
    <w:rsid w:val="00815F9C"/>
    <w:rsid w:val="00815FFA"/>
    <w:rsid w:val="008160D3"/>
    <w:rsid w:val="00816332"/>
    <w:rsid w:val="0081645B"/>
    <w:rsid w:val="008167D6"/>
    <w:rsid w:val="00816814"/>
    <w:rsid w:val="008169FA"/>
    <w:rsid w:val="00816AAB"/>
    <w:rsid w:val="00816B26"/>
    <w:rsid w:val="00816B71"/>
    <w:rsid w:val="00816DE3"/>
    <w:rsid w:val="00816E6F"/>
    <w:rsid w:val="00816FEB"/>
    <w:rsid w:val="00817093"/>
    <w:rsid w:val="008171D8"/>
    <w:rsid w:val="0081720E"/>
    <w:rsid w:val="0081748A"/>
    <w:rsid w:val="00817522"/>
    <w:rsid w:val="008178C0"/>
    <w:rsid w:val="00817E3D"/>
    <w:rsid w:val="00817FC1"/>
    <w:rsid w:val="00820116"/>
    <w:rsid w:val="008203CA"/>
    <w:rsid w:val="00820629"/>
    <w:rsid w:val="008206B0"/>
    <w:rsid w:val="0082090B"/>
    <w:rsid w:val="00820C1E"/>
    <w:rsid w:val="00821400"/>
    <w:rsid w:val="008215FC"/>
    <w:rsid w:val="00821698"/>
    <w:rsid w:val="008216F8"/>
    <w:rsid w:val="00821DBD"/>
    <w:rsid w:val="00821F9E"/>
    <w:rsid w:val="00821FFF"/>
    <w:rsid w:val="008224D3"/>
    <w:rsid w:val="00822744"/>
    <w:rsid w:val="008228AA"/>
    <w:rsid w:val="0082292F"/>
    <w:rsid w:val="00823095"/>
    <w:rsid w:val="0082315E"/>
    <w:rsid w:val="00823230"/>
    <w:rsid w:val="008233D3"/>
    <w:rsid w:val="008237AB"/>
    <w:rsid w:val="00823D9E"/>
    <w:rsid w:val="0082412C"/>
    <w:rsid w:val="0082413F"/>
    <w:rsid w:val="00824167"/>
    <w:rsid w:val="0082419C"/>
    <w:rsid w:val="0082426B"/>
    <w:rsid w:val="00824424"/>
    <w:rsid w:val="00824732"/>
    <w:rsid w:val="00824A63"/>
    <w:rsid w:val="00824F2B"/>
    <w:rsid w:val="00824FA0"/>
    <w:rsid w:val="0082500A"/>
    <w:rsid w:val="008250EB"/>
    <w:rsid w:val="008253EE"/>
    <w:rsid w:val="00825539"/>
    <w:rsid w:val="008256D2"/>
    <w:rsid w:val="00825B7F"/>
    <w:rsid w:val="00825C53"/>
    <w:rsid w:val="00825D96"/>
    <w:rsid w:val="00826098"/>
    <w:rsid w:val="0082656B"/>
    <w:rsid w:val="0082662E"/>
    <w:rsid w:val="008268ED"/>
    <w:rsid w:val="00826960"/>
    <w:rsid w:val="0082699B"/>
    <w:rsid w:val="008269CF"/>
    <w:rsid w:val="00827178"/>
    <w:rsid w:val="00827201"/>
    <w:rsid w:val="008272C6"/>
    <w:rsid w:val="00827653"/>
    <w:rsid w:val="00827763"/>
    <w:rsid w:val="00827A6B"/>
    <w:rsid w:val="00827DE1"/>
    <w:rsid w:val="00827E15"/>
    <w:rsid w:val="00827ED3"/>
    <w:rsid w:val="008302A3"/>
    <w:rsid w:val="008303E6"/>
    <w:rsid w:val="0083045F"/>
    <w:rsid w:val="008304D0"/>
    <w:rsid w:val="00830615"/>
    <w:rsid w:val="0083087F"/>
    <w:rsid w:val="008308BE"/>
    <w:rsid w:val="00830AC6"/>
    <w:rsid w:val="00830B58"/>
    <w:rsid w:val="00830CF4"/>
    <w:rsid w:val="00830D1D"/>
    <w:rsid w:val="00830EF8"/>
    <w:rsid w:val="0083111B"/>
    <w:rsid w:val="0083159A"/>
    <w:rsid w:val="0083181D"/>
    <w:rsid w:val="00831E5C"/>
    <w:rsid w:val="0083212E"/>
    <w:rsid w:val="008325C1"/>
    <w:rsid w:val="00832B6A"/>
    <w:rsid w:val="00832D30"/>
    <w:rsid w:val="00832D54"/>
    <w:rsid w:val="00832DB5"/>
    <w:rsid w:val="00833100"/>
    <w:rsid w:val="0083310E"/>
    <w:rsid w:val="00833373"/>
    <w:rsid w:val="00833522"/>
    <w:rsid w:val="008338AF"/>
    <w:rsid w:val="00833ABC"/>
    <w:rsid w:val="00833C37"/>
    <w:rsid w:val="00833D35"/>
    <w:rsid w:val="00833EC1"/>
    <w:rsid w:val="00833F2B"/>
    <w:rsid w:val="0083424C"/>
    <w:rsid w:val="00834323"/>
    <w:rsid w:val="00834426"/>
    <w:rsid w:val="0083462E"/>
    <w:rsid w:val="008347CD"/>
    <w:rsid w:val="00834F3C"/>
    <w:rsid w:val="00834F86"/>
    <w:rsid w:val="008350EA"/>
    <w:rsid w:val="00835168"/>
    <w:rsid w:val="00835223"/>
    <w:rsid w:val="008352C7"/>
    <w:rsid w:val="008354BE"/>
    <w:rsid w:val="0083584D"/>
    <w:rsid w:val="00835949"/>
    <w:rsid w:val="00835E00"/>
    <w:rsid w:val="00835E26"/>
    <w:rsid w:val="00835F1D"/>
    <w:rsid w:val="00836262"/>
    <w:rsid w:val="00836338"/>
    <w:rsid w:val="008365D2"/>
    <w:rsid w:val="00836763"/>
    <w:rsid w:val="00836844"/>
    <w:rsid w:val="00836A89"/>
    <w:rsid w:val="00836B1F"/>
    <w:rsid w:val="00836CDF"/>
    <w:rsid w:val="00836E71"/>
    <w:rsid w:val="008370E0"/>
    <w:rsid w:val="008371F9"/>
    <w:rsid w:val="008372CF"/>
    <w:rsid w:val="00837377"/>
    <w:rsid w:val="00837740"/>
    <w:rsid w:val="008379B6"/>
    <w:rsid w:val="00837BC1"/>
    <w:rsid w:val="00837F79"/>
    <w:rsid w:val="00840100"/>
    <w:rsid w:val="0084020F"/>
    <w:rsid w:val="00840592"/>
    <w:rsid w:val="0084061E"/>
    <w:rsid w:val="0084099A"/>
    <w:rsid w:val="008409CB"/>
    <w:rsid w:val="008411F3"/>
    <w:rsid w:val="0084133F"/>
    <w:rsid w:val="008414A0"/>
    <w:rsid w:val="008415C2"/>
    <w:rsid w:val="00841751"/>
    <w:rsid w:val="00841882"/>
    <w:rsid w:val="00841975"/>
    <w:rsid w:val="008419BB"/>
    <w:rsid w:val="00841AF5"/>
    <w:rsid w:val="00841CD8"/>
    <w:rsid w:val="008425C4"/>
    <w:rsid w:val="008425CF"/>
    <w:rsid w:val="00842817"/>
    <w:rsid w:val="00842E0E"/>
    <w:rsid w:val="00842EDA"/>
    <w:rsid w:val="00842F6C"/>
    <w:rsid w:val="008431F3"/>
    <w:rsid w:val="008434F7"/>
    <w:rsid w:val="0084361F"/>
    <w:rsid w:val="008436F1"/>
    <w:rsid w:val="008437D2"/>
    <w:rsid w:val="00843938"/>
    <w:rsid w:val="00843A4D"/>
    <w:rsid w:val="00843ACB"/>
    <w:rsid w:val="00843B3C"/>
    <w:rsid w:val="00843D27"/>
    <w:rsid w:val="00843DA4"/>
    <w:rsid w:val="0084455C"/>
    <w:rsid w:val="00844613"/>
    <w:rsid w:val="00844673"/>
    <w:rsid w:val="0084477D"/>
    <w:rsid w:val="00844A07"/>
    <w:rsid w:val="00844B07"/>
    <w:rsid w:val="00844C24"/>
    <w:rsid w:val="00844C4F"/>
    <w:rsid w:val="00844EEC"/>
    <w:rsid w:val="00844F70"/>
    <w:rsid w:val="008450AC"/>
    <w:rsid w:val="008456A7"/>
    <w:rsid w:val="00845A81"/>
    <w:rsid w:val="00845B71"/>
    <w:rsid w:val="0084620E"/>
    <w:rsid w:val="008463C7"/>
    <w:rsid w:val="00846944"/>
    <w:rsid w:val="00846F4D"/>
    <w:rsid w:val="0084701E"/>
    <w:rsid w:val="00847133"/>
    <w:rsid w:val="0084718F"/>
    <w:rsid w:val="008471AA"/>
    <w:rsid w:val="0084742E"/>
    <w:rsid w:val="00847648"/>
    <w:rsid w:val="0084773B"/>
    <w:rsid w:val="008477E0"/>
    <w:rsid w:val="008479EC"/>
    <w:rsid w:val="00847D7B"/>
    <w:rsid w:val="00847E27"/>
    <w:rsid w:val="00847EF6"/>
    <w:rsid w:val="008502E2"/>
    <w:rsid w:val="008507D4"/>
    <w:rsid w:val="00850951"/>
    <w:rsid w:val="00850A4D"/>
    <w:rsid w:val="00850D55"/>
    <w:rsid w:val="008510B5"/>
    <w:rsid w:val="00851229"/>
    <w:rsid w:val="00851861"/>
    <w:rsid w:val="008518D3"/>
    <w:rsid w:val="00851A2A"/>
    <w:rsid w:val="00851AC8"/>
    <w:rsid w:val="00851EAC"/>
    <w:rsid w:val="00851F93"/>
    <w:rsid w:val="008520D4"/>
    <w:rsid w:val="008526C4"/>
    <w:rsid w:val="00852796"/>
    <w:rsid w:val="00852798"/>
    <w:rsid w:val="0085280C"/>
    <w:rsid w:val="00852AE6"/>
    <w:rsid w:val="00852BD5"/>
    <w:rsid w:val="00852D2A"/>
    <w:rsid w:val="00852FEA"/>
    <w:rsid w:val="0085308F"/>
    <w:rsid w:val="00853199"/>
    <w:rsid w:val="00853205"/>
    <w:rsid w:val="00853682"/>
    <w:rsid w:val="0085376D"/>
    <w:rsid w:val="00853A6A"/>
    <w:rsid w:val="00853BD1"/>
    <w:rsid w:val="00853CCF"/>
    <w:rsid w:val="00853E57"/>
    <w:rsid w:val="00853E6E"/>
    <w:rsid w:val="00854493"/>
    <w:rsid w:val="00854AF4"/>
    <w:rsid w:val="00854D8B"/>
    <w:rsid w:val="00854EAA"/>
    <w:rsid w:val="00855007"/>
    <w:rsid w:val="00855048"/>
    <w:rsid w:val="00855465"/>
    <w:rsid w:val="00855655"/>
    <w:rsid w:val="00855735"/>
    <w:rsid w:val="00855ED6"/>
    <w:rsid w:val="0085607B"/>
    <w:rsid w:val="00856529"/>
    <w:rsid w:val="00856B72"/>
    <w:rsid w:val="00856FEE"/>
    <w:rsid w:val="0085702C"/>
    <w:rsid w:val="00857134"/>
    <w:rsid w:val="0085757D"/>
    <w:rsid w:val="00857990"/>
    <w:rsid w:val="00857A76"/>
    <w:rsid w:val="00857D96"/>
    <w:rsid w:val="00857E39"/>
    <w:rsid w:val="00857FD2"/>
    <w:rsid w:val="00860278"/>
    <w:rsid w:val="0086035D"/>
    <w:rsid w:val="0086055B"/>
    <w:rsid w:val="0086073B"/>
    <w:rsid w:val="008607CD"/>
    <w:rsid w:val="00860BB0"/>
    <w:rsid w:val="00860D2C"/>
    <w:rsid w:val="008610E5"/>
    <w:rsid w:val="008611C6"/>
    <w:rsid w:val="00861298"/>
    <w:rsid w:val="008612B3"/>
    <w:rsid w:val="00861390"/>
    <w:rsid w:val="0086141C"/>
    <w:rsid w:val="00861443"/>
    <w:rsid w:val="008614DC"/>
    <w:rsid w:val="008615D8"/>
    <w:rsid w:val="00861C2D"/>
    <w:rsid w:val="00861C74"/>
    <w:rsid w:val="00861DD5"/>
    <w:rsid w:val="00861FC0"/>
    <w:rsid w:val="0086201E"/>
    <w:rsid w:val="00862069"/>
    <w:rsid w:val="0086211A"/>
    <w:rsid w:val="008621D3"/>
    <w:rsid w:val="00862267"/>
    <w:rsid w:val="00862663"/>
    <w:rsid w:val="0086289C"/>
    <w:rsid w:val="00862980"/>
    <w:rsid w:val="00862B86"/>
    <w:rsid w:val="00862F4D"/>
    <w:rsid w:val="00862FF1"/>
    <w:rsid w:val="008631E2"/>
    <w:rsid w:val="008632DE"/>
    <w:rsid w:val="008635F1"/>
    <w:rsid w:val="00863C9D"/>
    <w:rsid w:val="00863DE6"/>
    <w:rsid w:val="00863FC7"/>
    <w:rsid w:val="0086430A"/>
    <w:rsid w:val="0086471B"/>
    <w:rsid w:val="008649A0"/>
    <w:rsid w:val="00864B7E"/>
    <w:rsid w:val="00864EDB"/>
    <w:rsid w:val="00865560"/>
    <w:rsid w:val="00865737"/>
    <w:rsid w:val="00865846"/>
    <w:rsid w:val="00865939"/>
    <w:rsid w:val="00865A7E"/>
    <w:rsid w:val="00865E35"/>
    <w:rsid w:val="00865E4E"/>
    <w:rsid w:val="008663D3"/>
    <w:rsid w:val="00866479"/>
    <w:rsid w:val="008668B3"/>
    <w:rsid w:val="00866C49"/>
    <w:rsid w:val="008670B7"/>
    <w:rsid w:val="008675A1"/>
    <w:rsid w:val="008675A9"/>
    <w:rsid w:val="00867805"/>
    <w:rsid w:val="0086793E"/>
    <w:rsid w:val="00867A49"/>
    <w:rsid w:val="00867AED"/>
    <w:rsid w:val="00867B14"/>
    <w:rsid w:val="00867B2C"/>
    <w:rsid w:val="00867C7B"/>
    <w:rsid w:val="00867ECF"/>
    <w:rsid w:val="0087048D"/>
    <w:rsid w:val="008704A4"/>
    <w:rsid w:val="00870664"/>
    <w:rsid w:val="00870734"/>
    <w:rsid w:val="008707D5"/>
    <w:rsid w:val="008709E2"/>
    <w:rsid w:val="00870B2F"/>
    <w:rsid w:val="00870CBA"/>
    <w:rsid w:val="00870DBA"/>
    <w:rsid w:val="00870FC1"/>
    <w:rsid w:val="00870FD1"/>
    <w:rsid w:val="008711A9"/>
    <w:rsid w:val="0087147E"/>
    <w:rsid w:val="00871B4F"/>
    <w:rsid w:val="00871D92"/>
    <w:rsid w:val="00871DA0"/>
    <w:rsid w:val="008721FB"/>
    <w:rsid w:val="008722E0"/>
    <w:rsid w:val="008730F6"/>
    <w:rsid w:val="00873153"/>
    <w:rsid w:val="008731F5"/>
    <w:rsid w:val="00873512"/>
    <w:rsid w:val="008738F4"/>
    <w:rsid w:val="00873B51"/>
    <w:rsid w:val="00873CD6"/>
    <w:rsid w:val="00873DD4"/>
    <w:rsid w:val="00873E86"/>
    <w:rsid w:val="00873FA4"/>
    <w:rsid w:val="00873FBE"/>
    <w:rsid w:val="00873FFE"/>
    <w:rsid w:val="008742DC"/>
    <w:rsid w:val="008745B9"/>
    <w:rsid w:val="008749A9"/>
    <w:rsid w:val="008749BB"/>
    <w:rsid w:val="00874C98"/>
    <w:rsid w:val="00874DB9"/>
    <w:rsid w:val="00875059"/>
    <w:rsid w:val="008753A1"/>
    <w:rsid w:val="008753EE"/>
    <w:rsid w:val="00875404"/>
    <w:rsid w:val="0087544A"/>
    <w:rsid w:val="008756FE"/>
    <w:rsid w:val="008757E4"/>
    <w:rsid w:val="00875810"/>
    <w:rsid w:val="0087598F"/>
    <w:rsid w:val="00875CD8"/>
    <w:rsid w:val="00875DDE"/>
    <w:rsid w:val="00875F74"/>
    <w:rsid w:val="00876132"/>
    <w:rsid w:val="008761BC"/>
    <w:rsid w:val="008762E0"/>
    <w:rsid w:val="00876310"/>
    <w:rsid w:val="00876355"/>
    <w:rsid w:val="00876887"/>
    <w:rsid w:val="0087743C"/>
    <w:rsid w:val="00877568"/>
    <w:rsid w:val="008777F8"/>
    <w:rsid w:val="00877C14"/>
    <w:rsid w:val="00877D52"/>
    <w:rsid w:val="00880808"/>
    <w:rsid w:val="00880988"/>
    <w:rsid w:val="00880AEB"/>
    <w:rsid w:val="00880B28"/>
    <w:rsid w:val="00880B5D"/>
    <w:rsid w:val="00881368"/>
    <w:rsid w:val="008813E5"/>
    <w:rsid w:val="0088154F"/>
    <w:rsid w:val="008819AC"/>
    <w:rsid w:val="00881B7A"/>
    <w:rsid w:val="00881ECD"/>
    <w:rsid w:val="008820DD"/>
    <w:rsid w:val="00882124"/>
    <w:rsid w:val="008824AE"/>
    <w:rsid w:val="00882569"/>
    <w:rsid w:val="00882677"/>
    <w:rsid w:val="0088286B"/>
    <w:rsid w:val="008829FC"/>
    <w:rsid w:val="00882B09"/>
    <w:rsid w:val="00882B58"/>
    <w:rsid w:val="00882BA0"/>
    <w:rsid w:val="00882D46"/>
    <w:rsid w:val="00882F46"/>
    <w:rsid w:val="00882F6F"/>
    <w:rsid w:val="00883131"/>
    <w:rsid w:val="00883182"/>
    <w:rsid w:val="00883291"/>
    <w:rsid w:val="00883297"/>
    <w:rsid w:val="008833C6"/>
    <w:rsid w:val="008834FB"/>
    <w:rsid w:val="008836DB"/>
    <w:rsid w:val="0088391E"/>
    <w:rsid w:val="00883946"/>
    <w:rsid w:val="00883965"/>
    <w:rsid w:val="00883CF0"/>
    <w:rsid w:val="00883F15"/>
    <w:rsid w:val="00884403"/>
    <w:rsid w:val="00884793"/>
    <w:rsid w:val="00884A0F"/>
    <w:rsid w:val="00884A38"/>
    <w:rsid w:val="00884BC2"/>
    <w:rsid w:val="00884BCF"/>
    <w:rsid w:val="0088551B"/>
    <w:rsid w:val="008856B3"/>
    <w:rsid w:val="00885C11"/>
    <w:rsid w:val="00885D4B"/>
    <w:rsid w:val="008861B8"/>
    <w:rsid w:val="008862A7"/>
    <w:rsid w:val="008863E0"/>
    <w:rsid w:val="00886807"/>
    <w:rsid w:val="00886CA1"/>
    <w:rsid w:val="00886E81"/>
    <w:rsid w:val="00886E88"/>
    <w:rsid w:val="00887239"/>
    <w:rsid w:val="00887387"/>
    <w:rsid w:val="008876CB"/>
    <w:rsid w:val="008878D8"/>
    <w:rsid w:val="00887BB5"/>
    <w:rsid w:val="00887C18"/>
    <w:rsid w:val="00887EAD"/>
    <w:rsid w:val="00890003"/>
    <w:rsid w:val="0089003C"/>
    <w:rsid w:val="008902C9"/>
    <w:rsid w:val="008908FA"/>
    <w:rsid w:val="0089090D"/>
    <w:rsid w:val="00890ABB"/>
    <w:rsid w:val="00891166"/>
    <w:rsid w:val="0089123C"/>
    <w:rsid w:val="008913D1"/>
    <w:rsid w:val="008913DA"/>
    <w:rsid w:val="008915A6"/>
    <w:rsid w:val="008916BB"/>
    <w:rsid w:val="00891868"/>
    <w:rsid w:val="00891A4A"/>
    <w:rsid w:val="00891BE1"/>
    <w:rsid w:val="00891DB2"/>
    <w:rsid w:val="00892342"/>
    <w:rsid w:val="008923FF"/>
    <w:rsid w:val="00892591"/>
    <w:rsid w:val="00892794"/>
    <w:rsid w:val="00892DD9"/>
    <w:rsid w:val="00892EA9"/>
    <w:rsid w:val="00893066"/>
    <w:rsid w:val="008932F9"/>
    <w:rsid w:val="008933AD"/>
    <w:rsid w:val="00893859"/>
    <w:rsid w:val="00893899"/>
    <w:rsid w:val="00893900"/>
    <w:rsid w:val="00893FA0"/>
    <w:rsid w:val="008942B1"/>
    <w:rsid w:val="00894470"/>
    <w:rsid w:val="0089468C"/>
    <w:rsid w:val="008947AE"/>
    <w:rsid w:val="008949EF"/>
    <w:rsid w:val="00894AA2"/>
    <w:rsid w:val="00894AFA"/>
    <w:rsid w:val="00894D3A"/>
    <w:rsid w:val="0089510D"/>
    <w:rsid w:val="008951BA"/>
    <w:rsid w:val="00895400"/>
    <w:rsid w:val="00895423"/>
    <w:rsid w:val="008957F1"/>
    <w:rsid w:val="00895B00"/>
    <w:rsid w:val="00895B40"/>
    <w:rsid w:val="00895ED8"/>
    <w:rsid w:val="00895F7E"/>
    <w:rsid w:val="00896CFA"/>
    <w:rsid w:val="00896F0A"/>
    <w:rsid w:val="008970D8"/>
    <w:rsid w:val="008972A5"/>
    <w:rsid w:val="0089733D"/>
    <w:rsid w:val="0089759F"/>
    <w:rsid w:val="00897701"/>
    <w:rsid w:val="008978F5"/>
    <w:rsid w:val="008979FD"/>
    <w:rsid w:val="00897C07"/>
    <w:rsid w:val="00897C99"/>
    <w:rsid w:val="00897EE4"/>
    <w:rsid w:val="008A0201"/>
    <w:rsid w:val="008A02DF"/>
    <w:rsid w:val="008A0353"/>
    <w:rsid w:val="008A0557"/>
    <w:rsid w:val="008A05A5"/>
    <w:rsid w:val="008A088B"/>
    <w:rsid w:val="008A0A13"/>
    <w:rsid w:val="008A0C5A"/>
    <w:rsid w:val="008A147F"/>
    <w:rsid w:val="008A1789"/>
    <w:rsid w:val="008A18CF"/>
    <w:rsid w:val="008A1A94"/>
    <w:rsid w:val="008A1DA4"/>
    <w:rsid w:val="008A1F46"/>
    <w:rsid w:val="008A2113"/>
    <w:rsid w:val="008A246D"/>
    <w:rsid w:val="008A2488"/>
    <w:rsid w:val="008A263A"/>
    <w:rsid w:val="008A26DA"/>
    <w:rsid w:val="008A2830"/>
    <w:rsid w:val="008A2C43"/>
    <w:rsid w:val="008A2F09"/>
    <w:rsid w:val="008A2FAE"/>
    <w:rsid w:val="008A30A2"/>
    <w:rsid w:val="008A32BB"/>
    <w:rsid w:val="008A3364"/>
    <w:rsid w:val="008A38C9"/>
    <w:rsid w:val="008A39C8"/>
    <w:rsid w:val="008A3B82"/>
    <w:rsid w:val="008A3C7E"/>
    <w:rsid w:val="008A3E22"/>
    <w:rsid w:val="008A4347"/>
    <w:rsid w:val="008A4430"/>
    <w:rsid w:val="008A4D4B"/>
    <w:rsid w:val="008A4DC8"/>
    <w:rsid w:val="008A4E0B"/>
    <w:rsid w:val="008A51C9"/>
    <w:rsid w:val="008A5381"/>
    <w:rsid w:val="008A541C"/>
    <w:rsid w:val="008A54D5"/>
    <w:rsid w:val="008A56B5"/>
    <w:rsid w:val="008A5819"/>
    <w:rsid w:val="008A5A88"/>
    <w:rsid w:val="008A5E08"/>
    <w:rsid w:val="008A6226"/>
    <w:rsid w:val="008A6240"/>
    <w:rsid w:val="008A63B7"/>
    <w:rsid w:val="008A6481"/>
    <w:rsid w:val="008A658E"/>
    <w:rsid w:val="008A66B7"/>
    <w:rsid w:val="008A6732"/>
    <w:rsid w:val="008A6777"/>
    <w:rsid w:val="008A681D"/>
    <w:rsid w:val="008A6835"/>
    <w:rsid w:val="008A6B4B"/>
    <w:rsid w:val="008A6C5C"/>
    <w:rsid w:val="008A6D2E"/>
    <w:rsid w:val="008A72C4"/>
    <w:rsid w:val="008A730F"/>
    <w:rsid w:val="008A73E7"/>
    <w:rsid w:val="008A7493"/>
    <w:rsid w:val="008A7621"/>
    <w:rsid w:val="008A783D"/>
    <w:rsid w:val="008A7AC4"/>
    <w:rsid w:val="008A7BA1"/>
    <w:rsid w:val="008A7D43"/>
    <w:rsid w:val="008B006F"/>
    <w:rsid w:val="008B03C7"/>
    <w:rsid w:val="008B0416"/>
    <w:rsid w:val="008B0703"/>
    <w:rsid w:val="008B1262"/>
    <w:rsid w:val="008B1597"/>
    <w:rsid w:val="008B16FA"/>
    <w:rsid w:val="008B1CB2"/>
    <w:rsid w:val="008B1EF3"/>
    <w:rsid w:val="008B207A"/>
    <w:rsid w:val="008B2258"/>
    <w:rsid w:val="008B2937"/>
    <w:rsid w:val="008B29F6"/>
    <w:rsid w:val="008B2A13"/>
    <w:rsid w:val="008B3558"/>
    <w:rsid w:val="008B3586"/>
    <w:rsid w:val="008B3626"/>
    <w:rsid w:val="008B3993"/>
    <w:rsid w:val="008B3C09"/>
    <w:rsid w:val="008B40CF"/>
    <w:rsid w:val="008B4205"/>
    <w:rsid w:val="008B4308"/>
    <w:rsid w:val="008B4BAE"/>
    <w:rsid w:val="008B4BBC"/>
    <w:rsid w:val="008B4FBE"/>
    <w:rsid w:val="008B52F5"/>
    <w:rsid w:val="008B5BAC"/>
    <w:rsid w:val="008B5C88"/>
    <w:rsid w:val="008B5CB8"/>
    <w:rsid w:val="008B5DB1"/>
    <w:rsid w:val="008B5E36"/>
    <w:rsid w:val="008B5FDA"/>
    <w:rsid w:val="008B634B"/>
    <w:rsid w:val="008B64A1"/>
    <w:rsid w:val="008B682E"/>
    <w:rsid w:val="008B6C0A"/>
    <w:rsid w:val="008B732F"/>
    <w:rsid w:val="008B770B"/>
    <w:rsid w:val="008B77F8"/>
    <w:rsid w:val="008B7AFB"/>
    <w:rsid w:val="008B7B8D"/>
    <w:rsid w:val="008B7B8F"/>
    <w:rsid w:val="008C02B2"/>
    <w:rsid w:val="008C07F5"/>
    <w:rsid w:val="008C080F"/>
    <w:rsid w:val="008C09DE"/>
    <w:rsid w:val="008C0BEE"/>
    <w:rsid w:val="008C0BF7"/>
    <w:rsid w:val="008C0E77"/>
    <w:rsid w:val="008C0EBF"/>
    <w:rsid w:val="008C0FDF"/>
    <w:rsid w:val="008C12C1"/>
    <w:rsid w:val="008C162C"/>
    <w:rsid w:val="008C178E"/>
    <w:rsid w:val="008C17F5"/>
    <w:rsid w:val="008C194D"/>
    <w:rsid w:val="008C1996"/>
    <w:rsid w:val="008C19F8"/>
    <w:rsid w:val="008C1D0A"/>
    <w:rsid w:val="008C1D13"/>
    <w:rsid w:val="008C1FB7"/>
    <w:rsid w:val="008C20AB"/>
    <w:rsid w:val="008C2253"/>
    <w:rsid w:val="008C2341"/>
    <w:rsid w:val="008C2904"/>
    <w:rsid w:val="008C2948"/>
    <w:rsid w:val="008C29A0"/>
    <w:rsid w:val="008C2BF8"/>
    <w:rsid w:val="008C2C1A"/>
    <w:rsid w:val="008C2CCE"/>
    <w:rsid w:val="008C2F2C"/>
    <w:rsid w:val="008C33AB"/>
    <w:rsid w:val="008C3603"/>
    <w:rsid w:val="008C36E7"/>
    <w:rsid w:val="008C37B9"/>
    <w:rsid w:val="008C3898"/>
    <w:rsid w:val="008C39D6"/>
    <w:rsid w:val="008C4420"/>
    <w:rsid w:val="008C456C"/>
    <w:rsid w:val="008C4626"/>
    <w:rsid w:val="008C4660"/>
    <w:rsid w:val="008C4727"/>
    <w:rsid w:val="008C47E3"/>
    <w:rsid w:val="008C47FA"/>
    <w:rsid w:val="008C48A6"/>
    <w:rsid w:val="008C4BBE"/>
    <w:rsid w:val="008C4CE3"/>
    <w:rsid w:val="008C4ECB"/>
    <w:rsid w:val="008C517E"/>
    <w:rsid w:val="008C523E"/>
    <w:rsid w:val="008C5AFC"/>
    <w:rsid w:val="008C5E15"/>
    <w:rsid w:val="008C6062"/>
    <w:rsid w:val="008C62D9"/>
    <w:rsid w:val="008C6373"/>
    <w:rsid w:val="008C66E1"/>
    <w:rsid w:val="008C6770"/>
    <w:rsid w:val="008C6916"/>
    <w:rsid w:val="008C6ADC"/>
    <w:rsid w:val="008C6B67"/>
    <w:rsid w:val="008C6D08"/>
    <w:rsid w:val="008C6E2E"/>
    <w:rsid w:val="008C71D3"/>
    <w:rsid w:val="008C7522"/>
    <w:rsid w:val="008C7593"/>
    <w:rsid w:val="008C77F9"/>
    <w:rsid w:val="008C7864"/>
    <w:rsid w:val="008C79A5"/>
    <w:rsid w:val="008C7E51"/>
    <w:rsid w:val="008D020C"/>
    <w:rsid w:val="008D02AF"/>
    <w:rsid w:val="008D02E6"/>
    <w:rsid w:val="008D04DA"/>
    <w:rsid w:val="008D05B4"/>
    <w:rsid w:val="008D088F"/>
    <w:rsid w:val="008D0A90"/>
    <w:rsid w:val="008D0B8D"/>
    <w:rsid w:val="008D0BB7"/>
    <w:rsid w:val="008D10D8"/>
    <w:rsid w:val="008D17B4"/>
    <w:rsid w:val="008D18FA"/>
    <w:rsid w:val="008D1946"/>
    <w:rsid w:val="008D1B90"/>
    <w:rsid w:val="008D2029"/>
    <w:rsid w:val="008D2051"/>
    <w:rsid w:val="008D21A8"/>
    <w:rsid w:val="008D23F9"/>
    <w:rsid w:val="008D2437"/>
    <w:rsid w:val="008D2872"/>
    <w:rsid w:val="008D2A47"/>
    <w:rsid w:val="008D2BE0"/>
    <w:rsid w:val="008D302B"/>
    <w:rsid w:val="008D315E"/>
    <w:rsid w:val="008D31BD"/>
    <w:rsid w:val="008D331D"/>
    <w:rsid w:val="008D3CED"/>
    <w:rsid w:val="008D3F3D"/>
    <w:rsid w:val="008D3F44"/>
    <w:rsid w:val="008D4C62"/>
    <w:rsid w:val="008D4CE9"/>
    <w:rsid w:val="008D5216"/>
    <w:rsid w:val="008D53A8"/>
    <w:rsid w:val="008D56CE"/>
    <w:rsid w:val="008D597C"/>
    <w:rsid w:val="008D63C3"/>
    <w:rsid w:val="008D63DC"/>
    <w:rsid w:val="008D6493"/>
    <w:rsid w:val="008D649E"/>
    <w:rsid w:val="008D725F"/>
    <w:rsid w:val="008D73BD"/>
    <w:rsid w:val="008D74FD"/>
    <w:rsid w:val="008D761C"/>
    <w:rsid w:val="008D7895"/>
    <w:rsid w:val="008D7C35"/>
    <w:rsid w:val="008D7EE8"/>
    <w:rsid w:val="008E08C3"/>
    <w:rsid w:val="008E0AEB"/>
    <w:rsid w:val="008E0AF9"/>
    <w:rsid w:val="008E0B20"/>
    <w:rsid w:val="008E0B78"/>
    <w:rsid w:val="008E0E4F"/>
    <w:rsid w:val="008E139B"/>
    <w:rsid w:val="008E1482"/>
    <w:rsid w:val="008E14E5"/>
    <w:rsid w:val="008E1629"/>
    <w:rsid w:val="008E1777"/>
    <w:rsid w:val="008E17CA"/>
    <w:rsid w:val="008E18D7"/>
    <w:rsid w:val="008E19E0"/>
    <w:rsid w:val="008E1A73"/>
    <w:rsid w:val="008E2401"/>
    <w:rsid w:val="008E248F"/>
    <w:rsid w:val="008E2602"/>
    <w:rsid w:val="008E286F"/>
    <w:rsid w:val="008E2C5E"/>
    <w:rsid w:val="008E2E8B"/>
    <w:rsid w:val="008E2F12"/>
    <w:rsid w:val="008E300A"/>
    <w:rsid w:val="008E307E"/>
    <w:rsid w:val="008E33E6"/>
    <w:rsid w:val="008E357C"/>
    <w:rsid w:val="008E37A7"/>
    <w:rsid w:val="008E3897"/>
    <w:rsid w:val="008E38CA"/>
    <w:rsid w:val="008E3C4A"/>
    <w:rsid w:val="008E3CE4"/>
    <w:rsid w:val="008E3EB5"/>
    <w:rsid w:val="008E4119"/>
    <w:rsid w:val="008E4291"/>
    <w:rsid w:val="008E4720"/>
    <w:rsid w:val="008E495A"/>
    <w:rsid w:val="008E4EF8"/>
    <w:rsid w:val="008E53DE"/>
    <w:rsid w:val="008E56E9"/>
    <w:rsid w:val="008E583F"/>
    <w:rsid w:val="008E5890"/>
    <w:rsid w:val="008E5A57"/>
    <w:rsid w:val="008E5AD0"/>
    <w:rsid w:val="008E5BC8"/>
    <w:rsid w:val="008E5BFD"/>
    <w:rsid w:val="008E5C16"/>
    <w:rsid w:val="008E5E56"/>
    <w:rsid w:val="008E5EB3"/>
    <w:rsid w:val="008E5F39"/>
    <w:rsid w:val="008E5FFD"/>
    <w:rsid w:val="008E6135"/>
    <w:rsid w:val="008E6A57"/>
    <w:rsid w:val="008E6B7D"/>
    <w:rsid w:val="008E6E1E"/>
    <w:rsid w:val="008E6F01"/>
    <w:rsid w:val="008E7058"/>
    <w:rsid w:val="008E70BF"/>
    <w:rsid w:val="008E7210"/>
    <w:rsid w:val="008E721D"/>
    <w:rsid w:val="008E75FE"/>
    <w:rsid w:val="008E767F"/>
    <w:rsid w:val="008F00CE"/>
    <w:rsid w:val="008F015A"/>
    <w:rsid w:val="008F043A"/>
    <w:rsid w:val="008F068B"/>
    <w:rsid w:val="008F0853"/>
    <w:rsid w:val="008F09CA"/>
    <w:rsid w:val="008F0B8C"/>
    <w:rsid w:val="008F0FDD"/>
    <w:rsid w:val="008F1112"/>
    <w:rsid w:val="008F114A"/>
    <w:rsid w:val="008F165B"/>
    <w:rsid w:val="008F16AB"/>
    <w:rsid w:val="008F1876"/>
    <w:rsid w:val="008F1B15"/>
    <w:rsid w:val="008F1F74"/>
    <w:rsid w:val="008F213C"/>
    <w:rsid w:val="008F233E"/>
    <w:rsid w:val="008F2398"/>
    <w:rsid w:val="008F2419"/>
    <w:rsid w:val="008F27E3"/>
    <w:rsid w:val="008F2856"/>
    <w:rsid w:val="008F2B1C"/>
    <w:rsid w:val="008F2E64"/>
    <w:rsid w:val="008F2EF4"/>
    <w:rsid w:val="008F3173"/>
    <w:rsid w:val="008F3782"/>
    <w:rsid w:val="008F3ABC"/>
    <w:rsid w:val="008F400A"/>
    <w:rsid w:val="008F4115"/>
    <w:rsid w:val="008F41BA"/>
    <w:rsid w:val="008F426B"/>
    <w:rsid w:val="008F42BB"/>
    <w:rsid w:val="008F4534"/>
    <w:rsid w:val="008F47F5"/>
    <w:rsid w:val="008F48D6"/>
    <w:rsid w:val="008F4C49"/>
    <w:rsid w:val="008F4CE5"/>
    <w:rsid w:val="008F4D46"/>
    <w:rsid w:val="008F53A5"/>
    <w:rsid w:val="008F54D6"/>
    <w:rsid w:val="008F5CD3"/>
    <w:rsid w:val="008F5F4C"/>
    <w:rsid w:val="008F5FF8"/>
    <w:rsid w:val="008F61AF"/>
    <w:rsid w:val="008F62F9"/>
    <w:rsid w:val="008F636A"/>
    <w:rsid w:val="008F670F"/>
    <w:rsid w:val="008F6907"/>
    <w:rsid w:val="008F6F57"/>
    <w:rsid w:val="008F702C"/>
    <w:rsid w:val="008F7440"/>
    <w:rsid w:val="008F7C91"/>
    <w:rsid w:val="008F7C98"/>
    <w:rsid w:val="008F7D22"/>
    <w:rsid w:val="008F7E1D"/>
    <w:rsid w:val="008F7E20"/>
    <w:rsid w:val="0090023B"/>
    <w:rsid w:val="0090047F"/>
    <w:rsid w:val="00900527"/>
    <w:rsid w:val="0090086D"/>
    <w:rsid w:val="00900AA8"/>
    <w:rsid w:val="00901041"/>
    <w:rsid w:val="00901077"/>
    <w:rsid w:val="009010E8"/>
    <w:rsid w:val="00901153"/>
    <w:rsid w:val="00901297"/>
    <w:rsid w:val="009012DF"/>
    <w:rsid w:val="00901358"/>
    <w:rsid w:val="00901A25"/>
    <w:rsid w:val="00901BB5"/>
    <w:rsid w:val="00901CE3"/>
    <w:rsid w:val="00901FB4"/>
    <w:rsid w:val="00902170"/>
    <w:rsid w:val="009022C3"/>
    <w:rsid w:val="009027C7"/>
    <w:rsid w:val="009028B1"/>
    <w:rsid w:val="00902A13"/>
    <w:rsid w:val="00902A41"/>
    <w:rsid w:val="00902B31"/>
    <w:rsid w:val="00902CEE"/>
    <w:rsid w:val="00902FC1"/>
    <w:rsid w:val="0090361E"/>
    <w:rsid w:val="00903852"/>
    <w:rsid w:val="00903D96"/>
    <w:rsid w:val="00903F1F"/>
    <w:rsid w:val="00903F85"/>
    <w:rsid w:val="00904441"/>
    <w:rsid w:val="00904462"/>
    <w:rsid w:val="0090454D"/>
    <w:rsid w:val="009047ED"/>
    <w:rsid w:val="00904F3E"/>
    <w:rsid w:val="009050D1"/>
    <w:rsid w:val="0090526B"/>
    <w:rsid w:val="009053ED"/>
    <w:rsid w:val="00905890"/>
    <w:rsid w:val="00905B56"/>
    <w:rsid w:val="00905D5C"/>
    <w:rsid w:val="00906061"/>
    <w:rsid w:val="009060E8"/>
    <w:rsid w:val="00906328"/>
    <w:rsid w:val="00906429"/>
    <w:rsid w:val="00906445"/>
    <w:rsid w:val="009064D9"/>
    <w:rsid w:val="009064FF"/>
    <w:rsid w:val="009066C5"/>
    <w:rsid w:val="00906993"/>
    <w:rsid w:val="00906B99"/>
    <w:rsid w:val="00906BB6"/>
    <w:rsid w:val="00906EC2"/>
    <w:rsid w:val="00906FDB"/>
    <w:rsid w:val="009073E1"/>
    <w:rsid w:val="0090744E"/>
    <w:rsid w:val="00907482"/>
    <w:rsid w:val="00907D3F"/>
    <w:rsid w:val="00910060"/>
    <w:rsid w:val="009102C9"/>
    <w:rsid w:val="00910715"/>
    <w:rsid w:val="00910C55"/>
    <w:rsid w:val="00910EC2"/>
    <w:rsid w:val="009112AB"/>
    <w:rsid w:val="00911397"/>
    <w:rsid w:val="00911999"/>
    <w:rsid w:val="00911AA7"/>
    <w:rsid w:val="00912170"/>
    <w:rsid w:val="00912195"/>
    <w:rsid w:val="009123CC"/>
    <w:rsid w:val="009127CF"/>
    <w:rsid w:val="00912B7C"/>
    <w:rsid w:val="00912CFA"/>
    <w:rsid w:val="00912D61"/>
    <w:rsid w:val="00913219"/>
    <w:rsid w:val="00913433"/>
    <w:rsid w:val="00913488"/>
    <w:rsid w:val="00913623"/>
    <w:rsid w:val="00913694"/>
    <w:rsid w:val="00913792"/>
    <w:rsid w:val="00913A47"/>
    <w:rsid w:val="00913BC6"/>
    <w:rsid w:val="00914057"/>
    <w:rsid w:val="00914521"/>
    <w:rsid w:val="0091462B"/>
    <w:rsid w:val="009147B7"/>
    <w:rsid w:val="009149F9"/>
    <w:rsid w:val="00914B9A"/>
    <w:rsid w:val="00914C2F"/>
    <w:rsid w:val="00914D54"/>
    <w:rsid w:val="00914F32"/>
    <w:rsid w:val="0091507D"/>
    <w:rsid w:val="00915509"/>
    <w:rsid w:val="009157E1"/>
    <w:rsid w:val="00915D0A"/>
    <w:rsid w:val="0091636B"/>
    <w:rsid w:val="009164B8"/>
    <w:rsid w:val="009165C0"/>
    <w:rsid w:val="009165E4"/>
    <w:rsid w:val="00916892"/>
    <w:rsid w:val="00916BA2"/>
    <w:rsid w:val="00916D7D"/>
    <w:rsid w:val="00916D85"/>
    <w:rsid w:val="00916E85"/>
    <w:rsid w:val="00917486"/>
    <w:rsid w:val="00917493"/>
    <w:rsid w:val="009174FC"/>
    <w:rsid w:val="009176E5"/>
    <w:rsid w:val="0091774E"/>
    <w:rsid w:val="009177D4"/>
    <w:rsid w:val="009178A7"/>
    <w:rsid w:val="00917964"/>
    <w:rsid w:val="00917A97"/>
    <w:rsid w:val="00917E2C"/>
    <w:rsid w:val="00917E50"/>
    <w:rsid w:val="009208B0"/>
    <w:rsid w:val="00920A0C"/>
    <w:rsid w:val="00920A5B"/>
    <w:rsid w:val="00920CE6"/>
    <w:rsid w:val="00920DBE"/>
    <w:rsid w:val="00920F74"/>
    <w:rsid w:val="00920F9F"/>
    <w:rsid w:val="00921138"/>
    <w:rsid w:val="0092116C"/>
    <w:rsid w:val="00921460"/>
    <w:rsid w:val="0092173F"/>
    <w:rsid w:val="0092178F"/>
    <w:rsid w:val="009217DF"/>
    <w:rsid w:val="00921A1A"/>
    <w:rsid w:val="00921DE7"/>
    <w:rsid w:val="00922022"/>
    <w:rsid w:val="009222D6"/>
    <w:rsid w:val="009222E8"/>
    <w:rsid w:val="0092283E"/>
    <w:rsid w:val="00922B5A"/>
    <w:rsid w:val="00922C2C"/>
    <w:rsid w:val="00923051"/>
    <w:rsid w:val="0092328B"/>
    <w:rsid w:val="009234B4"/>
    <w:rsid w:val="009235BF"/>
    <w:rsid w:val="00923777"/>
    <w:rsid w:val="009237FE"/>
    <w:rsid w:val="00923BBC"/>
    <w:rsid w:val="00923D6A"/>
    <w:rsid w:val="00923D76"/>
    <w:rsid w:val="00923F0D"/>
    <w:rsid w:val="00924133"/>
    <w:rsid w:val="0092415B"/>
    <w:rsid w:val="009241D8"/>
    <w:rsid w:val="00924239"/>
    <w:rsid w:val="009245DD"/>
    <w:rsid w:val="0092466F"/>
    <w:rsid w:val="009247F0"/>
    <w:rsid w:val="009248F0"/>
    <w:rsid w:val="00924E66"/>
    <w:rsid w:val="00924E78"/>
    <w:rsid w:val="009250E8"/>
    <w:rsid w:val="00925371"/>
    <w:rsid w:val="009254F1"/>
    <w:rsid w:val="00925712"/>
    <w:rsid w:val="009257EA"/>
    <w:rsid w:val="00925871"/>
    <w:rsid w:val="00925923"/>
    <w:rsid w:val="00925AE8"/>
    <w:rsid w:val="00925F86"/>
    <w:rsid w:val="00926066"/>
    <w:rsid w:val="009261C8"/>
    <w:rsid w:val="0092662F"/>
    <w:rsid w:val="0092665C"/>
    <w:rsid w:val="009267E0"/>
    <w:rsid w:val="00926952"/>
    <w:rsid w:val="00926B50"/>
    <w:rsid w:val="00926C38"/>
    <w:rsid w:val="009272AB"/>
    <w:rsid w:val="0092731A"/>
    <w:rsid w:val="0092754E"/>
    <w:rsid w:val="0092762C"/>
    <w:rsid w:val="009279F4"/>
    <w:rsid w:val="00927A70"/>
    <w:rsid w:val="00927B91"/>
    <w:rsid w:val="00927DD2"/>
    <w:rsid w:val="00927E6E"/>
    <w:rsid w:val="00927F2B"/>
    <w:rsid w:val="00930177"/>
    <w:rsid w:val="009309BD"/>
    <w:rsid w:val="009309C2"/>
    <w:rsid w:val="0093110F"/>
    <w:rsid w:val="009311D3"/>
    <w:rsid w:val="00931370"/>
    <w:rsid w:val="009313EA"/>
    <w:rsid w:val="009314AA"/>
    <w:rsid w:val="00931579"/>
    <w:rsid w:val="0093168C"/>
    <w:rsid w:val="009318F0"/>
    <w:rsid w:val="009319D9"/>
    <w:rsid w:val="009319DB"/>
    <w:rsid w:val="00931A36"/>
    <w:rsid w:val="00931CBB"/>
    <w:rsid w:val="00931EC9"/>
    <w:rsid w:val="00932233"/>
    <w:rsid w:val="0093231A"/>
    <w:rsid w:val="00932465"/>
    <w:rsid w:val="00932A4B"/>
    <w:rsid w:val="00932AF1"/>
    <w:rsid w:val="00932F95"/>
    <w:rsid w:val="009333E7"/>
    <w:rsid w:val="00933B94"/>
    <w:rsid w:val="00934123"/>
    <w:rsid w:val="00934214"/>
    <w:rsid w:val="0093431C"/>
    <w:rsid w:val="00934404"/>
    <w:rsid w:val="00934774"/>
    <w:rsid w:val="009347EB"/>
    <w:rsid w:val="00934A7A"/>
    <w:rsid w:val="00934AA3"/>
    <w:rsid w:val="00934E75"/>
    <w:rsid w:val="00935034"/>
    <w:rsid w:val="009351BB"/>
    <w:rsid w:val="0093527C"/>
    <w:rsid w:val="009352E5"/>
    <w:rsid w:val="0093541C"/>
    <w:rsid w:val="009355F6"/>
    <w:rsid w:val="0093564B"/>
    <w:rsid w:val="009357E7"/>
    <w:rsid w:val="00935ACB"/>
    <w:rsid w:val="00935C3F"/>
    <w:rsid w:val="00935E45"/>
    <w:rsid w:val="00935FC4"/>
    <w:rsid w:val="00935FF3"/>
    <w:rsid w:val="009362FC"/>
    <w:rsid w:val="00936459"/>
    <w:rsid w:val="0093655C"/>
    <w:rsid w:val="00936987"/>
    <w:rsid w:val="00936A3E"/>
    <w:rsid w:val="00936A41"/>
    <w:rsid w:val="00936A6C"/>
    <w:rsid w:val="00936B33"/>
    <w:rsid w:val="00936BB2"/>
    <w:rsid w:val="00936CE1"/>
    <w:rsid w:val="00936EBE"/>
    <w:rsid w:val="00936F6A"/>
    <w:rsid w:val="009370CC"/>
    <w:rsid w:val="00937381"/>
    <w:rsid w:val="00937614"/>
    <w:rsid w:val="00937770"/>
    <w:rsid w:val="009377C1"/>
    <w:rsid w:val="00937977"/>
    <w:rsid w:val="00937EB7"/>
    <w:rsid w:val="00940011"/>
    <w:rsid w:val="0094005E"/>
    <w:rsid w:val="009400A9"/>
    <w:rsid w:val="00940570"/>
    <w:rsid w:val="00940D5A"/>
    <w:rsid w:val="00940D84"/>
    <w:rsid w:val="00941685"/>
    <w:rsid w:val="009418A8"/>
    <w:rsid w:val="00941961"/>
    <w:rsid w:val="00941992"/>
    <w:rsid w:val="00941CAB"/>
    <w:rsid w:val="00941CC6"/>
    <w:rsid w:val="00942177"/>
    <w:rsid w:val="00942244"/>
    <w:rsid w:val="00942285"/>
    <w:rsid w:val="0094236C"/>
    <w:rsid w:val="00942469"/>
    <w:rsid w:val="009429E9"/>
    <w:rsid w:val="00942A56"/>
    <w:rsid w:val="00942BDF"/>
    <w:rsid w:val="00942E8A"/>
    <w:rsid w:val="00943407"/>
    <w:rsid w:val="00943477"/>
    <w:rsid w:val="009434B1"/>
    <w:rsid w:val="009436D5"/>
    <w:rsid w:val="0094382E"/>
    <w:rsid w:val="0094386F"/>
    <w:rsid w:val="00943969"/>
    <w:rsid w:val="00943A01"/>
    <w:rsid w:val="00943C7C"/>
    <w:rsid w:val="00944325"/>
    <w:rsid w:val="00944686"/>
    <w:rsid w:val="00944A9A"/>
    <w:rsid w:val="00944AD6"/>
    <w:rsid w:val="00944D13"/>
    <w:rsid w:val="00944D9F"/>
    <w:rsid w:val="00944DFE"/>
    <w:rsid w:val="00944E11"/>
    <w:rsid w:val="00944F4D"/>
    <w:rsid w:val="00944F89"/>
    <w:rsid w:val="00944F8B"/>
    <w:rsid w:val="00944FAC"/>
    <w:rsid w:val="009453FF"/>
    <w:rsid w:val="00945496"/>
    <w:rsid w:val="0094574A"/>
    <w:rsid w:val="00945902"/>
    <w:rsid w:val="00945B35"/>
    <w:rsid w:val="00945B47"/>
    <w:rsid w:val="00945ED8"/>
    <w:rsid w:val="0094631A"/>
    <w:rsid w:val="00946355"/>
    <w:rsid w:val="00946429"/>
    <w:rsid w:val="009464EC"/>
    <w:rsid w:val="00946568"/>
    <w:rsid w:val="00946743"/>
    <w:rsid w:val="00946A5A"/>
    <w:rsid w:val="00947080"/>
    <w:rsid w:val="009471FF"/>
    <w:rsid w:val="009475B9"/>
    <w:rsid w:val="0094793E"/>
    <w:rsid w:val="00947AD9"/>
    <w:rsid w:val="00947B0C"/>
    <w:rsid w:val="00947C4B"/>
    <w:rsid w:val="00947D52"/>
    <w:rsid w:val="00947E75"/>
    <w:rsid w:val="0095000A"/>
    <w:rsid w:val="00950110"/>
    <w:rsid w:val="00950193"/>
    <w:rsid w:val="00950205"/>
    <w:rsid w:val="00950301"/>
    <w:rsid w:val="0095038D"/>
    <w:rsid w:val="00950476"/>
    <w:rsid w:val="0095049A"/>
    <w:rsid w:val="009504B9"/>
    <w:rsid w:val="009506C9"/>
    <w:rsid w:val="0095073E"/>
    <w:rsid w:val="0095097E"/>
    <w:rsid w:val="00950E8E"/>
    <w:rsid w:val="00951061"/>
    <w:rsid w:val="009512CF"/>
    <w:rsid w:val="009512E2"/>
    <w:rsid w:val="00951544"/>
    <w:rsid w:val="0095162C"/>
    <w:rsid w:val="00951BD6"/>
    <w:rsid w:val="00951CEE"/>
    <w:rsid w:val="00951E06"/>
    <w:rsid w:val="0095223A"/>
    <w:rsid w:val="009523E0"/>
    <w:rsid w:val="009524A3"/>
    <w:rsid w:val="00952624"/>
    <w:rsid w:val="009527E3"/>
    <w:rsid w:val="009527F0"/>
    <w:rsid w:val="00952A3F"/>
    <w:rsid w:val="00952B15"/>
    <w:rsid w:val="00952B7C"/>
    <w:rsid w:val="00952E5A"/>
    <w:rsid w:val="009531F8"/>
    <w:rsid w:val="00953941"/>
    <w:rsid w:val="00953B60"/>
    <w:rsid w:val="00953C23"/>
    <w:rsid w:val="00953CC2"/>
    <w:rsid w:val="0095448E"/>
    <w:rsid w:val="009544E7"/>
    <w:rsid w:val="009544EE"/>
    <w:rsid w:val="0095459F"/>
    <w:rsid w:val="0095486D"/>
    <w:rsid w:val="00954A2D"/>
    <w:rsid w:val="00954ADE"/>
    <w:rsid w:val="00954BF8"/>
    <w:rsid w:val="00954CF4"/>
    <w:rsid w:val="00954CFD"/>
    <w:rsid w:val="00954DC6"/>
    <w:rsid w:val="00955163"/>
    <w:rsid w:val="00955216"/>
    <w:rsid w:val="00955603"/>
    <w:rsid w:val="009558EF"/>
    <w:rsid w:val="00955C02"/>
    <w:rsid w:val="00955C6E"/>
    <w:rsid w:val="00955D86"/>
    <w:rsid w:val="00956059"/>
    <w:rsid w:val="009562AC"/>
    <w:rsid w:val="009562F8"/>
    <w:rsid w:val="0095651D"/>
    <w:rsid w:val="00956733"/>
    <w:rsid w:val="0095697A"/>
    <w:rsid w:val="009569D2"/>
    <w:rsid w:val="00956BD2"/>
    <w:rsid w:val="00956D2E"/>
    <w:rsid w:val="00956F19"/>
    <w:rsid w:val="0095709C"/>
    <w:rsid w:val="0095748F"/>
    <w:rsid w:val="009578F5"/>
    <w:rsid w:val="00957F41"/>
    <w:rsid w:val="00957FA4"/>
    <w:rsid w:val="009600D7"/>
    <w:rsid w:val="009602E0"/>
    <w:rsid w:val="009604D7"/>
    <w:rsid w:val="009605B3"/>
    <w:rsid w:val="009605BC"/>
    <w:rsid w:val="009605D7"/>
    <w:rsid w:val="0096110B"/>
    <w:rsid w:val="00961429"/>
    <w:rsid w:val="0096155F"/>
    <w:rsid w:val="00961740"/>
    <w:rsid w:val="009618CC"/>
    <w:rsid w:val="009618D9"/>
    <w:rsid w:val="00961946"/>
    <w:rsid w:val="0096194B"/>
    <w:rsid w:val="00961A2F"/>
    <w:rsid w:val="00961D44"/>
    <w:rsid w:val="0096218D"/>
    <w:rsid w:val="0096236F"/>
    <w:rsid w:val="009623DE"/>
    <w:rsid w:val="009623FB"/>
    <w:rsid w:val="00962547"/>
    <w:rsid w:val="009628F8"/>
    <w:rsid w:val="00962F50"/>
    <w:rsid w:val="009632A0"/>
    <w:rsid w:val="0096347A"/>
    <w:rsid w:val="009637FA"/>
    <w:rsid w:val="009638BD"/>
    <w:rsid w:val="00963A97"/>
    <w:rsid w:val="00963C28"/>
    <w:rsid w:val="00963C49"/>
    <w:rsid w:val="00963D4C"/>
    <w:rsid w:val="00963E26"/>
    <w:rsid w:val="00963F61"/>
    <w:rsid w:val="009642FE"/>
    <w:rsid w:val="0096434A"/>
    <w:rsid w:val="0096434D"/>
    <w:rsid w:val="0096452A"/>
    <w:rsid w:val="00964717"/>
    <w:rsid w:val="0096475A"/>
    <w:rsid w:val="00964A19"/>
    <w:rsid w:val="00964BB9"/>
    <w:rsid w:val="00964C44"/>
    <w:rsid w:val="00964D33"/>
    <w:rsid w:val="00964EBD"/>
    <w:rsid w:val="0096500E"/>
    <w:rsid w:val="009659A0"/>
    <w:rsid w:val="009659BE"/>
    <w:rsid w:val="00965E2D"/>
    <w:rsid w:val="00966001"/>
    <w:rsid w:val="00966335"/>
    <w:rsid w:val="0096660A"/>
    <w:rsid w:val="0096665F"/>
    <w:rsid w:val="00966896"/>
    <w:rsid w:val="009669D8"/>
    <w:rsid w:val="00966B37"/>
    <w:rsid w:val="00966B97"/>
    <w:rsid w:val="00966C11"/>
    <w:rsid w:val="00966DDC"/>
    <w:rsid w:val="00966E91"/>
    <w:rsid w:val="00966FCD"/>
    <w:rsid w:val="00967037"/>
    <w:rsid w:val="009670C0"/>
    <w:rsid w:val="009670F5"/>
    <w:rsid w:val="00967224"/>
    <w:rsid w:val="00967838"/>
    <w:rsid w:val="00967B8F"/>
    <w:rsid w:val="00967BEA"/>
    <w:rsid w:val="00967DE8"/>
    <w:rsid w:val="00970105"/>
    <w:rsid w:val="009701DF"/>
    <w:rsid w:val="009706CC"/>
    <w:rsid w:val="009709F9"/>
    <w:rsid w:val="00970A74"/>
    <w:rsid w:val="00970CFF"/>
    <w:rsid w:val="00970DF5"/>
    <w:rsid w:val="00970EEA"/>
    <w:rsid w:val="009714B0"/>
    <w:rsid w:val="009716CC"/>
    <w:rsid w:val="0097171F"/>
    <w:rsid w:val="009718F7"/>
    <w:rsid w:val="00971983"/>
    <w:rsid w:val="00971BC8"/>
    <w:rsid w:val="00972328"/>
    <w:rsid w:val="009726E4"/>
    <w:rsid w:val="009728AF"/>
    <w:rsid w:val="009728EA"/>
    <w:rsid w:val="00972A69"/>
    <w:rsid w:val="00972F14"/>
    <w:rsid w:val="00972F4F"/>
    <w:rsid w:val="00972F94"/>
    <w:rsid w:val="0097319A"/>
    <w:rsid w:val="0097331C"/>
    <w:rsid w:val="009733E0"/>
    <w:rsid w:val="00973581"/>
    <w:rsid w:val="009735E8"/>
    <w:rsid w:val="009736DB"/>
    <w:rsid w:val="009738E3"/>
    <w:rsid w:val="00973947"/>
    <w:rsid w:val="00973D94"/>
    <w:rsid w:val="00973DE9"/>
    <w:rsid w:val="00973F0C"/>
    <w:rsid w:val="00973FC2"/>
    <w:rsid w:val="00974091"/>
    <w:rsid w:val="009740CF"/>
    <w:rsid w:val="00974412"/>
    <w:rsid w:val="009747A5"/>
    <w:rsid w:val="00974962"/>
    <w:rsid w:val="00974989"/>
    <w:rsid w:val="00974AF2"/>
    <w:rsid w:val="00974BFD"/>
    <w:rsid w:val="00974C76"/>
    <w:rsid w:val="0097589B"/>
    <w:rsid w:val="009758B8"/>
    <w:rsid w:val="00975ACE"/>
    <w:rsid w:val="00975B6B"/>
    <w:rsid w:val="00975C13"/>
    <w:rsid w:val="00975F15"/>
    <w:rsid w:val="0097639A"/>
    <w:rsid w:val="00976451"/>
    <w:rsid w:val="009767F1"/>
    <w:rsid w:val="009767F3"/>
    <w:rsid w:val="0097692A"/>
    <w:rsid w:val="00976A84"/>
    <w:rsid w:val="00976CC1"/>
    <w:rsid w:val="00976D4B"/>
    <w:rsid w:val="00976E19"/>
    <w:rsid w:val="00976F60"/>
    <w:rsid w:val="00977183"/>
    <w:rsid w:val="0097726E"/>
    <w:rsid w:val="009774B9"/>
    <w:rsid w:val="00977863"/>
    <w:rsid w:val="009778E5"/>
    <w:rsid w:val="00977BD8"/>
    <w:rsid w:val="00977D36"/>
    <w:rsid w:val="00977E0D"/>
    <w:rsid w:val="00980023"/>
    <w:rsid w:val="00980459"/>
    <w:rsid w:val="009804E5"/>
    <w:rsid w:val="00980616"/>
    <w:rsid w:val="00980835"/>
    <w:rsid w:val="00980C3F"/>
    <w:rsid w:val="00980F8F"/>
    <w:rsid w:val="00980F92"/>
    <w:rsid w:val="00980FAA"/>
    <w:rsid w:val="009810FC"/>
    <w:rsid w:val="00981669"/>
    <w:rsid w:val="00981BF6"/>
    <w:rsid w:val="00981C31"/>
    <w:rsid w:val="00982352"/>
    <w:rsid w:val="0098257B"/>
    <w:rsid w:val="00982705"/>
    <w:rsid w:val="0098289B"/>
    <w:rsid w:val="0098296F"/>
    <w:rsid w:val="00982B5F"/>
    <w:rsid w:val="00982BBA"/>
    <w:rsid w:val="00982F03"/>
    <w:rsid w:val="00983019"/>
    <w:rsid w:val="00983170"/>
    <w:rsid w:val="009833F2"/>
    <w:rsid w:val="00983C1A"/>
    <w:rsid w:val="00984030"/>
    <w:rsid w:val="00984793"/>
    <w:rsid w:val="00984981"/>
    <w:rsid w:val="009849B8"/>
    <w:rsid w:val="00984B25"/>
    <w:rsid w:val="00984BB8"/>
    <w:rsid w:val="00984C47"/>
    <w:rsid w:val="00984CD5"/>
    <w:rsid w:val="00984D64"/>
    <w:rsid w:val="00984ED7"/>
    <w:rsid w:val="009850FA"/>
    <w:rsid w:val="009854A9"/>
    <w:rsid w:val="009856DA"/>
    <w:rsid w:val="009857CF"/>
    <w:rsid w:val="0098595F"/>
    <w:rsid w:val="00985C71"/>
    <w:rsid w:val="00986322"/>
    <w:rsid w:val="00986403"/>
    <w:rsid w:val="00986424"/>
    <w:rsid w:val="0098663D"/>
    <w:rsid w:val="00986647"/>
    <w:rsid w:val="0098676E"/>
    <w:rsid w:val="009868C1"/>
    <w:rsid w:val="0098699D"/>
    <w:rsid w:val="00986AAC"/>
    <w:rsid w:val="00986DF6"/>
    <w:rsid w:val="00986EE5"/>
    <w:rsid w:val="00986F4C"/>
    <w:rsid w:val="00987184"/>
    <w:rsid w:val="009874B6"/>
    <w:rsid w:val="009875C9"/>
    <w:rsid w:val="0098771C"/>
    <w:rsid w:val="00987A1B"/>
    <w:rsid w:val="00987F2C"/>
    <w:rsid w:val="00990059"/>
    <w:rsid w:val="009903D8"/>
    <w:rsid w:val="00990539"/>
    <w:rsid w:val="00990694"/>
    <w:rsid w:val="0099096F"/>
    <w:rsid w:val="0099139F"/>
    <w:rsid w:val="00991A34"/>
    <w:rsid w:val="00991A4F"/>
    <w:rsid w:val="00991AB7"/>
    <w:rsid w:val="00991B02"/>
    <w:rsid w:val="00991E80"/>
    <w:rsid w:val="00991F9D"/>
    <w:rsid w:val="009923B7"/>
    <w:rsid w:val="0099272B"/>
    <w:rsid w:val="009928AE"/>
    <w:rsid w:val="00992D84"/>
    <w:rsid w:val="009931FB"/>
    <w:rsid w:val="009933C5"/>
    <w:rsid w:val="00993715"/>
    <w:rsid w:val="009937AA"/>
    <w:rsid w:val="00993823"/>
    <w:rsid w:val="00993DDC"/>
    <w:rsid w:val="00993F7B"/>
    <w:rsid w:val="00994254"/>
    <w:rsid w:val="00994266"/>
    <w:rsid w:val="009943C5"/>
    <w:rsid w:val="0099443C"/>
    <w:rsid w:val="0099467E"/>
    <w:rsid w:val="009946D9"/>
    <w:rsid w:val="00994850"/>
    <w:rsid w:val="00994E7E"/>
    <w:rsid w:val="009953C8"/>
    <w:rsid w:val="009954E5"/>
    <w:rsid w:val="0099553C"/>
    <w:rsid w:val="0099560F"/>
    <w:rsid w:val="00995A58"/>
    <w:rsid w:val="00995BDA"/>
    <w:rsid w:val="00995DDE"/>
    <w:rsid w:val="0099611D"/>
    <w:rsid w:val="00996150"/>
    <w:rsid w:val="00996A74"/>
    <w:rsid w:val="00996AAF"/>
    <w:rsid w:val="00996DCF"/>
    <w:rsid w:val="0099747E"/>
    <w:rsid w:val="00997676"/>
    <w:rsid w:val="009978CA"/>
    <w:rsid w:val="009A00B1"/>
    <w:rsid w:val="009A04AE"/>
    <w:rsid w:val="009A0590"/>
    <w:rsid w:val="009A05B3"/>
    <w:rsid w:val="009A079A"/>
    <w:rsid w:val="009A08E8"/>
    <w:rsid w:val="009A0984"/>
    <w:rsid w:val="009A0B73"/>
    <w:rsid w:val="009A0DAF"/>
    <w:rsid w:val="009A109D"/>
    <w:rsid w:val="009A11A0"/>
    <w:rsid w:val="009A1275"/>
    <w:rsid w:val="009A1302"/>
    <w:rsid w:val="009A1309"/>
    <w:rsid w:val="009A1523"/>
    <w:rsid w:val="009A1773"/>
    <w:rsid w:val="009A1798"/>
    <w:rsid w:val="009A1944"/>
    <w:rsid w:val="009A20FB"/>
    <w:rsid w:val="009A21F4"/>
    <w:rsid w:val="009A240F"/>
    <w:rsid w:val="009A2444"/>
    <w:rsid w:val="009A2AE4"/>
    <w:rsid w:val="009A2B3F"/>
    <w:rsid w:val="009A2BCD"/>
    <w:rsid w:val="009A2CA4"/>
    <w:rsid w:val="009A2D9D"/>
    <w:rsid w:val="009A2F07"/>
    <w:rsid w:val="009A2FA9"/>
    <w:rsid w:val="009A3097"/>
    <w:rsid w:val="009A310B"/>
    <w:rsid w:val="009A3170"/>
    <w:rsid w:val="009A31B6"/>
    <w:rsid w:val="009A3283"/>
    <w:rsid w:val="009A38F1"/>
    <w:rsid w:val="009A39A7"/>
    <w:rsid w:val="009A3D9E"/>
    <w:rsid w:val="009A40B0"/>
    <w:rsid w:val="009A41A7"/>
    <w:rsid w:val="009A4315"/>
    <w:rsid w:val="009A4328"/>
    <w:rsid w:val="009A4329"/>
    <w:rsid w:val="009A43F9"/>
    <w:rsid w:val="009A4436"/>
    <w:rsid w:val="009A45E6"/>
    <w:rsid w:val="009A4685"/>
    <w:rsid w:val="009A4729"/>
    <w:rsid w:val="009A48D0"/>
    <w:rsid w:val="009A4978"/>
    <w:rsid w:val="009A49BA"/>
    <w:rsid w:val="009A4BC0"/>
    <w:rsid w:val="009A4BFE"/>
    <w:rsid w:val="009A50B4"/>
    <w:rsid w:val="009A51C6"/>
    <w:rsid w:val="009A5574"/>
    <w:rsid w:val="009A55FB"/>
    <w:rsid w:val="009A56E3"/>
    <w:rsid w:val="009A57D0"/>
    <w:rsid w:val="009A591C"/>
    <w:rsid w:val="009A5ACD"/>
    <w:rsid w:val="009A5D7A"/>
    <w:rsid w:val="009A5D96"/>
    <w:rsid w:val="009A5E91"/>
    <w:rsid w:val="009A618E"/>
    <w:rsid w:val="009A61C0"/>
    <w:rsid w:val="009A61D7"/>
    <w:rsid w:val="009A62FF"/>
    <w:rsid w:val="009A63E8"/>
    <w:rsid w:val="009A662F"/>
    <w:rsid w:val="009A6644"/>
    <w:rsid w:val="009A6701"/>
    <w:rsid w:val="009A69D4"/>
    <w:rsid w:val="009A6A47"/>
    <w:rsid w:val="009A6C12"/>
    <w:rsid w:val="009A730B"/>
    <w:rsid w:val="009A7796"/>
    <w:rsid w:val="009A7C64"/>
    <w:rsid w:val="009A7D33"/>
    <w:rsid w:val="009A7D6D"/>
    <w:rsid w:val="009A7F5C"/>
    <w:rsid w:val="009A7F80"/>
    <w:rsid w:val="009B0541"/>
    <w:rsid w:val="009B06E7"/>
    <w:rsid w:val="009B0951"/>
    <w:rsid w:val="009B09FB"/>
    <w:rsid w:val="009B0BE8"/>
    <w:rsid w:val="009B121E"/>
    <w:rsid w:val="009B1577"/>
    <w:rsid w:val="009B1578"/>
    <w:rsid w:val="009B158E"/>
    <w:rsid w:val="009B1BC3"/>
    <w:rsid w:val="009B1DF0"/>
    <w:rsid w:val="009B1F34"/>
    <w:rsid w:val="009B243A"/>
    <w:rsid w:val="009B2503"/>
    <w:rsid w:val="009B2525"/>
    <w:rsid w:val="009B255E"/>
    <w:rsid w:val="009B2701"/>
    <w:rsid w:val="009B27E1"/>
    <w:rsid w:val="009B305A"/>
    <w:rsid w:val="009B3077"/>
    <w:rsid w:val="009B30D7"/>
    <w:rsid w:val="009B3281"/>
    <w:rsid w:val="009B35C7"/>
    <w:rsid w:val="009B370A"/>
    <w:rsid w:val="009B3740"/>
    <w:rsid w:val="009B37E0"/>
    <w:rsid w:val="009B390E"/>
    <w:rsid w:val="009B3BA7"/>
    <w:rsid w:val="009B3CD6"/>
    <w:rsid w:val="009B3D47"/>
    <w:rsid w:val="009B4237"/>
    <w:rsid w:val="009B47E8"/>
    <w:rsid w:val="009B4830"/>
    <w:rsid w:val="009B4879"/>
    <w:rsid w:val="009B48A8"/>
    <w:rsid w:val="009B4B52"/>
    <w:rsid w:val="009B4FA0"/>
    <w:rsid w:val="009B50A1"/>
    <w:rsid w:val="009B5116"/>
    <w:rsid w:val="009B51B3"/>
    <w:rsid w:val="009B5423"/>
    <w:rsid w:val="009B5A58"/>
    <w:rsid w:val="009B5C64"/>
    <w:rsid w:val="009B5D41"/>
    <w:rsid w:val="009B5E7A"/>
    <w:rsid w:val="009B5EC8"/>
    <w:rsid w:val="009B5F48"/>
    <w:rsid w:val="009B5FE1"/>
    <w:rsid w:val="009B63BD"/>
    <w:rsid w:val="009B6424"/>
    <w:rsid w:val="009B65C5"/>
    <w:rsid w:val="009B6990"/>
    <w:rsid w:val="009B6A82"/>
    <w:rsid w:val="009B6E4E"/>
    <w:rsid w:val="009B6FC7"/>
    <w:rsid w:val="009B7023"/>
    <w:rsid w:val="009B73E5"/>
    <w:rsid w:val="009B78D4"/>
    <w:rsid w:val="009B7A4B"/>
    <w:rsid w:val="009B7B7D"/>
    <w:rsid w:val="009C0105"/>
    <w:rsid w:val="009C0142"/>
    <w:rsid w:val="009C019C"/>
    <w:rsid w:val="009C03E9"/>
    <w:rsid w:val="009C047F"/>
    <w:rsid w:val="009C04E9"/>
    <w:rsid w:val="009C07DD"/>
    <w:rsid w:val="009C0BE8"/>
    <w:rsid w:val="009C0D9F"/>
    <w:rsid w:val="009C0DD0"/>
    <w:rsid w:val="009C0F37"/>
    <w:rsid w:val="009C101A"/>
    <w:rsid w:val="009C124C"/>
    <w:rsid w:val="009C13D1"/>
    <w:rsid w:val="009C14C3"/>
    <w:rsid w:val="009C192F"/>
    <w:rsid w:val="009C19AD"/>
    <w:rsid w:val="009C1C0C"/>
    <w:rsid w:val="009C1DF5"/>
    <w:rsid w:val="009C2094"/>
    <w:rsid w:val="009C246C"/>
    <w:rsid w:val="009C2991"/>
    <w:rsid w:val="009C3044"/>
    <w:rsid w:val="009C3091"/>
    <w:rsid w:val="009C30F6"/>
    <w:rsid w:val="009C3A57"/>
    <w:rsid w:val="009C3ACA"/>
    <w:rsid w:val="009C3C19"/>
    <w:rsid w:val="009C3FC6"/>
    <w:rsid w:val="009C404A"/>
    <w:rsid w:val="009C4083"/>
    <w:rsid w:val="009C4235"/>
    <w:rsid w:val="009C43EE"/>
    <w:rsid w:val="009C453F"/>
    <w:rsid w:val="009C469B"/>
    <w:rsid w:val="009C4A95"/>
    <w:rsid w:val="009C4C61"/>
    <w:rsid w:val="009C4E49"/>
    <w:rsid w:val="009C51F1"/>
    <w:rsid w:val="009C52AA"/>
    <w:rsid w:val="009C52EB"/>
    <w:rsid w:val="009C5445"/>
    <w:rsid w:val="009C555D"/>
    <w:rsid w:val="009C5BF5"/>
    <w:rsid w:val="009C5DDA"/>
    <w:rsid w:val="009C6004"/>
    <w:rsid w:val="009C6310"/>
    <w:rsid w:val="009C6A28"/>
    <w:rsid w:val="009C6AB0"/>
    <w:rsid w:val="009C6CC9"/>
    <w:rsid w:val="009C6D9C"/>
    <w:rsid w:val="009C737F"/>
    <w:rsid w:val="009C74B7"/>
    <w:rsid w:val="009C778F"/>
    <w:rsid w:val="009C7869"/>
    <w:rsid w:val="009C7AEF"/>
    <w:rsid w:val="009C7E5F"/>
    <w:rsid w:val="009D0024"/>
    <w:rsid w:val="009D035F"/>
    <w:rsid w:val="009D036C"/>
    <w:rsid w:val="009D0403"/>
    <w:rsid w:val="009D0462"/>
    <w:rsid w:val="009D08BF"/>
    <w:rsid w:val="009D092A"/>
    <w:rsid w:val="009D109D"/>
    <w:rsid w:val="009D127A"/>
    <w:rsid w:val="009D1880"/>
    <w:rsid w:val="009D1958"/>
    <w:rsid w:val="009D1AE8"/>
    <w:rsid w:val="009D1B54"/>
    <w:rsid w:val="009D1D32"/>
    <w:rsid w:val="009D1EB1"/>
    <w:rsid w:val="009D20FF"/>
    <w:rsid w:val="009D2384"/>
    <w:rsid w:val="009D2499"/>
    <w:rsid w:val="009D26AF"/>
    <w:rsid w:val="009D26EB"/>
    <w:rsid w:val="009D2762"/>
    <w:rsid w:val="009D284E"/>
    <w:rsid w:val="009D286B"/>
    <w:rsid w:val="009D2C15"/>
    <w:rsid w:val="009D2D9D"/>
    <w:rsid w:val="009D2F44"/>
    <w:rsid w:val="009D30AE"/>
    <w:rsid w:val="009D321E"/>
    <w:rsid w:val="009D3351"/>
    <w:rsid w:val="009D34F3"/>
    <w:rsid w:val="009D3AD5"/>
    <w:rsid w:val="009D3C85"/>
    <w:rsid w:val="009D3D03"/>
    <w:rsid w:val="009D3D9A"/>
    <w:rsid w:val="009D3F14"/>
    <w:rsid w:val="009D4016"/>
    <w:rsid w:val="009D4204"/>
    <w:rsid w:val="009D5141"/>
    <w:rsid w:val="009D52AE"/>
    <w:rsid w:val="009D52B9"/>
    <w:rsid w:val="009D530A"/>
    <w:rsid w:val="009D54C1"/>
    <w:rsid w:val="009D57E1"/>
    <w:rsid w:val="009D57F4"/>
    <w:rsid w:val="009D5AC7"/>
    <w:rsid w:val="009D5E6D"/>
    <w:rsid w:val="009D5EF2"/>
    <w:rsid w:val="009D5FFF"/>
    <w:rsid w:val="009D6156"/>
    <w:rsid w:val="009D698E"/>
    <w:rsid w:val="009D6D4B"/>
    <w:rsid w:val="009D6FE7"/>
    <w:rsid w:val="009D7066"/>
    <w:rsid w:val="009D72AD"/>
    <w:rsid w:val="009D74CE"/>
    <w:rsid w:val="009D751F"/>
    <w:rsid w:val="009D77C1"/>
    <w:rsid w:val="009D79EA"/>
    <w:rsid w:val="009E02F0"/>
    <w:rsid w:val="009E0421"/>
    <w:rsid w:val="009E0683"/>
    <w:rsid w:val="009E09A4"/>
    <w:rsid w:val="009E0B21"/>
    <w:rsid w:val="009E0E32"/>
    <w:rsid w:val="009E1203"/>
    <w:rsid w:val="009E1475"/>
    <w:rsid w:val="009E14E3"/>
    <w:rsid w:val="009E1745"/>
    <w:rsid w:val="009E197C"/>
    <w:rsid w:val="009E1CE4"/>
    <w:rsid w:val="009E1DEA"/>
    <w:rsid w:val="009E1F9A"/>
    <w:rsid w:val="009E21A4"/>
    <w:rsid w:val="009E2265"/>
    <w:rsid w:val="009E2458"/>
    <w:rsid w:val="009E24C0"/>
    <w:rsid w:val="009E255C"/>
    <w:rsid w:val="009E25EA"/>
    <w:rsid w:val="009E26FC"/>
    <w:rsid w:val="009E271B"/>
    <w:rsid w:val="009E277C"/>
    <w:rsid w:val="009E2BAB"/>
    <w:rsid w:val="009E2C67"/>
    <w:rsid w:val="009E2DF2"/>
    <w:rsid w:val="009E305A"/>
    <w:rsid w:val="009E310D"/>
    <w:rsid w:val="009E33AE"/>
    <w:rsid w:val="009E38EF"/>
    <w:rsid w:val="009E3B00"/>
    <w:rsid w:val="009E3D01"/>
    <w:rsid w:val="009E3D82"/>
    <w:rsid w:val="009E3DD9"/>
    <w:rsid w:val="009E3FFE"/>
    <w:rsid w:val="009E42D2"/>
    <w:rsid w:val="009E46CF"/>
    <w:rsid w:val="009E4893"/>
    <w:rsid w:val="009E4BD9"/>
    <w:rsid w:val="009E4C38"/>
    <w:rsid w:val="009E50EF"/>
    <w:rsid w:val="009E5446"/>
    <w:rsid w:val="009E5553"/>
    <w:rsid w:val="009E5687"/>
    <w:rsid w:val="009E5A31"/>
    <w:rsid w:val="009E5ABF"/>
    <w:rsid w:val="009E5F68"/>
    <w:rsid w:val="009E60E7"/>
    <w:rsid w:val="009E6431"/>
    <w:rsid w:val="009E649A"/>
    <w:rsid w:val="009E6590"/>
    <w:rsid w:val="009E6949"/>
    <w:rsid w:val="009E69AC"/>
    <w:rsid w:val="009E6B5B"/>
    <w:rsid w:val="009E6BA3"/>
    <w:rsid w:val="009E6D6E"/>
    <w:rsid w:val="009E6D81"/>
    <w:rsid w:val="009E708D"/>
    <w:rsid w:val="009E7B96"/>
    <w:rsid w:val="009E7D48"/>
    <w:rsid w:val="009E7E03"/>
    <w:rsid w:val="009E7E0C"/>
    <w:rsid w:val="009F0081"/>
    <w:rsid w:val="009F019E"/>
    <w:rsid w:val="009F0261"/>
    <w:rsid w:val="009F02A9"/>
    <w:rsid w:val="009F054D"/>
    <w:rsid w:val="009F0603"/>
    <w:rsid w:val="009F0D66"/>
    <w:rsid w:val="009F0F08"/>
    <w:rsid w:val="009F11CE"/>
    <w:rsid w:val="009F132B"/>
    <w:rsid w:val="009F134B"/>
    <w:rsid w:val="009F13D5"/>
    <w:rsid w:val="009F1594"/>
    <w:rsid w:val="009F179A"/>
    <w:rsid w:val="009F1CAD"/>
    <w:rsid w:val="009F1CBE"/>
    <w:rsid w:val="009F1E1D"/>
    <w:rsid w:val="009F1FC1"/>
    <w:rsid w:val="009F20CA"/>
    <w:rsid w:val="009F2568"/>
    <w:rsid w:val="009F2934"/>
    <w:rsid w:val="009F2A3C"/>
    <w:rsid w:val="009F2A8E"/>
    <w:rsid w:val="009F2ADE"/>
    <w:rsid w:val="009F2D6F"/>
    <w:rsid w:val="009F2F30"/>
    <w:rsid w:val="009F2FCB"/>
    <w:rsid w:val="009F31E0"/>
    <w:rsid w:val="009F3480"/>
    <w:rsid w:val="009F350F"/>
    <w:rsid w:val="009F3BAD"/>
    <w:rsid w:val="009F3BE8"/>
    <w:rsid w:val="009F3C13"/>
    <w:rsid w:val="009F407B"/>
    <w:rsid w:val="009F42D4"/>
    <w:rsid w:val="009F4392"/>
    <w:rsid w:val="009F443F"/>
    <w:rsid w:val="009F4614"/>
    <w:rsid w:val="009F4895"/>
    <w:rsid w:val="009F4AC0"/>
    <w:rsid w:val="009F4EFE"/>
    <w:rsid w:val="009F5066"/>
    <w:rsid w:val="009F51BC"/>
    <w:rsid w:val="009F52E8"/>
    <w:rsid w:val="009F52F3"/>
    <w:rsid w:val="009F5546"/>
    <w:rsid w:val="009F5584"/>
    <w:rsid w:val="009F5E00"/>
    <w:rsid w:val="009F5E9A"/>
    <w:rsid w:val="009F6AAC"/>
    <w:rsid w:val="009F6B9D"/>
    <w:rsid w:val="009F6C44"/>
    <w:rsid w:val="009F6F08"/>
    <w:rsid w:val="009F71B1"/>
    <w:rsid w:val="009F7395"/>
    <w:rsid w:val="009F74B8"/>
    <w:rsid w:val="009F74E1"/>
    <w:rsid w:val="009F755D"/>
    <w:rsid w:val="009F756D"/>
    <w:rsid w:val="009F75C7"/>
    <w:rsid w:val="009F7869"/>
    <w:rsid w:val="009F787C"/>
    <w:rsid w:val="009F796A"/>
    <w:rsid w:val="009F7988"/>
    <w:rsid w:val="009F7B67"/>
    <w:rsid w:val="009F7D7B"/>
    <w:rsid w:val="009F7DD6"/>
    <w:rsid w:val="009F7DD9"/>
    <w:rsid w:val="009F7FAB"/>
    <w:rsid w:val="00A000A2"/>
    <w:rsid w:val="00A00443"/>
    <w:rsid w:val="00A0047A"/>
    <w:rsid w:val="00A005E1"/>
    <w:rsid w:val="00A00665"/>
    <w:rsid w:val="00A0069B"/>
    <w:rsid w:val="00A006C4"/>
    <w:rsid w:val="00A00780"/>
    <w:rsid w:val="00A007A6"/>
    <w:rsid w:val="00A00A5F"/>
    <w:rsid w:val="00A00A78"/>
    <w:rsid w:val="00A00F1C"/>
    <w:rsid w:val="00A00F88"/>
    <w:rsid w:val="00A01293"/>
    <w:rsid w:val="00A014F9"/>
    <w:rsid w:val="00A017E2"/>
    <w:rsid w:val="00A01B72"/>
    <w:rsid w:val="00A01F83"/>
    <w:rsid w:val="00A01FAF"/>
    <w:rsid w:val="00A0266F"/>
    <w:rsid w:val="00A027A2"/>
    <w:rsid w:val="00A02A4D"/>
    <w:rsid w:val="00A02B4B"/>
    <w:rsid w:val="00A02EFE"/>
    <w:rsid w:val="00A02F2B"/>
    <w:rsid w:val="00A02F68"/>
    <w:rsid w:val="00A030A2"/>
    <w:rsid w:val="00A0316A"/>
    <w:rsid w:val="00A0358F"/>
    <w:rsid w:val="00A035E4"/>
    <w:rsid w:val="00A03641"/>
    <w:rsid w:val="00A03EA5"/>
    <w:rsid w:val="00A040F3"/>
    <w:rsid w:val="00A04205"/>
    <w:rsid w:val="00A042BD"/>
    <w:rsid w:val="00A042E9"/>
    <w:rsid w:val="00A0447B"/>
    <w:rsid w:val="00A0490B"/>
    <w:rsid w:val="00A04932"/>
    <w:rsid w:val="00A0584F"/>
    <w:rsid w:val="00A05922"/>
    <w:rsid w:val="00A05AA9"/>
    <w:rsid w:val="00A05F89"/>
    <w:rsid w:val="00A0603F"/>
    <w:rsid w:val="00A06041"/>
    <w:rsid w:val="00A0613E"/>
    <w:rsid w:val="00A062F9"/>
    <w:rsid w:val="00A0639F"/>
    <w:rsid w:val="00A06671"/>
    <w:rsid w:val="00A067FC"/>
    <w:rsid w:val="00A0695D"/>
    <w:rsid w:val="00A069D2"/>
    <w:rsid w:val="00A06CFA"/>
    <w:rsid w:val="00A06D3C"/>
    <w:rsid w:val="00A07322"/>
    <w:rsid w:val="00A07418"/>
    <w:rsid w:val="00A0791E"/>
    <w:rsid w:val="00A0795D"/>
    <w:rsid w:val="00A07A0F"/>
    <w:rsid w:val="00A07D22"/>
    <w:rsid w:val="00A07E8A"/>
    <w:rsid w:val="00A1016B"/>
    <w:rsid w:val="00A10284"/>
    <w:rsid w:val="00A102DE"/>
    <w:rsid w:val="00A1033F"/>
    <w:rsid w:val="00A10468"/>
    <w:rsid w:val="00A10497"/>
    <w:rsid w:val="00A1098B"/>
    <w:rsid w:val="00A10ACE"/>
    <w:rsid w:val="00A10E63"/>
    <w:rsid w:val="00A10FDE"/>
    <w:rsid w:val="00A11711"/>
    <w:rsid w:val="00A11840"/>
    <w:rsid w:val="00A11B91"/>
    <w:rsid w:val="00A11D94"/>
    <w:rsid w:val="00A11E3E"/>
    <w:rsid w:val="00A11FD0"/>
    <w:rsid w:val="00A121CA"/>
    <w:rsid w:val="00A123D2"/>
    <w:rsid w:val="00A12687"/>
    <w:rsid w:val="00A12715"/>
    <w:rsid w:val="00A12972"/>
    <w:rsid w:val="00A12A4E"/>
    <w:rsid w:val="00A12BFA"/>
    <w:rsid w:val="00A12E57"/>
    <w:rsid w:val="00A13404"/>
    <w:rsid w:val="00A1363A"/>
    <w:rsid w:val="00A1380E"/>
    <w:rsid w:val="00A13839"/>
    <w:rsid w:val="00A138B2"/>
    <w:rsid w:val="00A139EE"/>
    <w:rsid w:val="00A13BB0"/>
    <w:rsid w:val="00A13BE4"/>
    <w:rsid w:val="00A13BFD"/>
    <w:rsid w:val="00A13D4B"/>
    <w:rsid w:val="00A13E6A"/>
    <w:rsid w:val="00A13F33"/>
    <w:rsid w:val="00A1416D"/>
    <w:rsid w:val="00A144D4"/>
    <w:rsid w:val="00A1483A"/>
    <w:rsid w:val="00A15053"/>
    <w:rsid w:val="00A150F9"/>
    <w:rsid w:val="00A1539E"/>
    <w:rsid w:val="00A15A34"/>
    <w:rsid w:val="00A15E28"/>
    <w:rsid w:val="00A15EF2"/>
    <w:rsid w:val="00A16299"/>
    <w:rsid w:val="00A165A7"/>
    <w:rsid w:val="00A166DA"/>
    <w:rsid w:val="00A168DC"/>
    <w:rsid w:val="00A16935"/>
    <w:rsid w:val="00A16B48"/>
    <w:rsid w:val="00A16B49"/>
    <w:rsid w:val="00A16B65"/>
    <w:rsid w:val="00A16C21"/>
    <w:rsid w:val="00A16E92"/>
    <w:rsid w:val="00A17711"/>
    <w:rsid w:val="00A1790C"/>
    <w:rsid w:val="00A17A36"/>
    <w:rsid w:val="00A17AAE"/>
    <w:rsid w:val="00A17ED2"/>
    <w:rsid w:val="00A17F07"/>
    <w:rsid w:val="00A20208"/>
    <w:rsid w:val="00A2063F"/>
    <w:rsid w:val="00A20BFE"/>
    <w:rsid w:val="00A20E34"/>
    <w:rsid w:val="00A20EFF"/>
    <w:rsid w:val="00A2115D"/>
    <w:rsid w:val="00A211A9"/>
    <w:rsid w:val="00A21568"/>
    <w:rsid w:val="00A217BE"/>
    <w:rsid w:val="00A217CA"/>
    <w:rsid w:val="00A21BA3"/>
    <w:rsid w:val="00A21D0C"/>
    <w:rsid w:val="00A21EAB"/>
    <w:rsid w:val="00A221F1"/>
    <w:rsid w:val="00A22236"/>
    <w:rsid w:val="00A22237"/>
    <w:rsid w:val="00A22A42"/>
    <w:rsid w:val="00A22B3C"/>
    <w:rsid w:val="00A22B79"/>
    <w:rsid w:val="00A22BAE"/>
    <w:rsid w:val="00A22E54"/>
    <w:rsid w:val="00A22EF2"/>
    <w:rsid w:val="00A22F64"/>
    <w:rsid w:val="00A22FEC"/>
    <w:rsid w:val="00A2300F"/>
    <w:rsid w:val="00A231A7"/>
    <w:rsid w:val="00A23503"/>
    <w:rsid w:val="00A235C6"/>
    <w:rsid w:val="00A235EE"/>
    <w:rsid w:val="00A23854"/>
    <w:rsid w:val="00A238D2"/>
    <w:rsid w:val="00A239F4"/>
    <w:rsid w:val="00A239F8"/>
    <w:rsid w:val="00A23D7D"/>
    <w:rsid w:val="00A23E20"/>
    <w:rsid w:val="00A23E69"/>
    <w:rsid w:val="00A23F04"/>
    <w:rsid w:val="00A23F4E"/>
    <w:rsid w:val="00A240B0"/>
    <w:rsid w:val="00A24134"/>
    <w:rsid w:val="00A242FB"/>
    <w:rsid w:val="00A2446F"/>
    <w:rsid w:val="00A24B30"/>
    <w:rsid w:val="00A24BF5"/>
    <w:rsid w:val="00A2509C"/>
    <w:rsid w:val="00A25131"/>
    <w:rsid w:val="00A251F6"/>
    <w:rsid w:val="00A25205"/>
    <w:rsid w:val="00A2524B"/>
    <w:rsid w:val="00A25401"/>
    <w:rsid w:val="00A25430"/>
    <w:rsid w:val="00A2544A"/>
    <w:rsid w:val="00A256D2"/>
    <w:rsid w:val="00A25B90"/>
    <w:rsid w:val="00A25CC9"/>
    <w:rsid w:val="00A25CFD"/>
    <w:rsid w:val="00A25E8C"/>
    <w:rsid w:val="00A25F58"/>
    <w:rsid w:val="00A25F5C"/>
    <w:rsid w:val="00A2636D"/>
    <w:rsid w:val="00A26915"/>
    <w:rsid w:val="00A26A6F"/>
    <w:rsid w:val="00A26AB5"/>
    <w:rsid w:val="00A26B50"/>
    <w:rsid w:val="00A26B5A"/>
    <w:rsid w:val="00A26C6F"/>
    <w:rsid w:val="00A26E59"/>
    <w:rsid w:val="00A26E6D"/>
    <w:rsid w:val="00A26ECF"/>
    <w:rsid w:val="00A26F10"/>
    <w:rsid w:val="00A26F8A"/>
    <w:rsid w:val="00A27069"/>
    <w:rsid w:val="00A274B5"/>
    <w:rsid w:val="00A27602"/>
    <w:rsid w:val="00A27B90"/>
    <w:rsid w:val="00A27DD0"/>
    <w:rsid w:val="00A27F7D"/>
    <w:rsid w:val="00A3040A"/>
    <w:rsid w:val="00A3040C"/>
    <w:rsid w:val="00A30476"/>
    <w:rsid w:val="00A30611"/>
    <w:rsid w:val="00A30FA8"/>
    <w:rsid w:val="00A31166"/>
    <w:rsid w:val="00A3128B"/>
    <w:rsid w:val="00A31363"/>
    <w:rsid w:val="00A315F5"/>
    <w:rsid w:val="00A31769"/>
    <w:rsid w:val="00A31B2D"/>
    <w:rsid w:val="00A31C49"/>
    <w:rsid w:val="00A31CCD"/>
    <w:rsid w:val="00A31EAB"/>
    <w:rsid w:val="00A32407"/>
    <w:rsid w:val="00A327BF"/>
    <w:rsid w:val="00A32898"/>
    <w:rsid w:val="00A329DF"/>
    <w:rsid w:val="00A32AA7"/>
    <w:rsid w:val="00A32B11"/>
    <w:rsid w:val="00A32B6B"/>
    <w:rsid w:val="00A32DEB"/>
    <w:rsid w:val="00A32F70"/>
    <w:rsid w:val="00A3301B"/>
    <w:rsid w:val="00A3341B"/>
    <w:rsid w:val="00A335EB"/>
    <w:rsid w:val="00A3362D"/>
    <w:rsid w:val="00A34883"/>
    <w:rsid w:val="00A349DB"/>
    <w:rsid w:val="00A34A89"/>
    <w:rsid w:val="00A34AA8"/>
    <w:rsid w:val="00A34B91"/>
    <w:rsid w:val="00A34E82"/>
    <w:rsid w:val="00A3511F"/>
    <w:rsid w:val="00A35304"/>
    <w:rsid w:val="00A354F8"/>
    <w:rsid w:val="00A35638"/>
    <w:rsid w:val="00A3580B"/>
    <w:rsid w:val="00A3584C"/>
    <w:rsid w:val="00A35B6E"/>
    <w:rsid w:val="00A35CEB"/>
    <w:rsid w:val="00A36562"/>
    <w:rsid w:val="00A36662"/>
    <w:rsid w:val="00A36786"/>
    <w:rsid w:val="00A3681F"/>
    <w:rsid w:val="00A36824"/>
    <w:rsid w:val="00A3693C"/>
    <w:rsid w:val="00A369F1"/>
    <w:rsid w:val="00A372A0"/>
    <w:rsid w:val="00A372CE"/>
    <w:rsid w:val="00A374DE"/>
    <w:rsid w:val="00A3753A"/>
    <w:rsid w:val="00A37667"/>
    <w:rsid w:val="00A37921"/>
    <w:rsid w:val="00A400CF"/>
    <w:rsid w:val="00A4010F"/>
    <w:rsid w:val="00A40141"/>
    <w:rsid w:val="00A40278"/>
    <w:rsid w:val="00A4032C"/>
    <w:rsid w:val="00A404A6"/>
    <w:rsid w:val="00A40542"/>
    <w:rsid w:val="00A40ACC"/>
    <w:rsid w:val="00A40E4A"/>
    <w:rsid w:val="00A4103F"/>
    <w:rsid w:val="00A41054"/>
    <w:rsid w:val="00A412E4"/>
    <w:rsid w:val="00A4165B"/>
    <w:rsid w:val="00A41831"/>
    <w:rsid w:val="00A41A0C"/>
    <w:rsid w:val="00A41BEF"/>
    <w:rsid w:val="00A41F64"/>
    <w:rsid w:val="00A4218C"/>
    <w:rsid w:val="00A422BE"/>
    <w:rsid w:val="00A422F2"/>
    <w:rsid w:val="00A42361"/>
    <w:rsid w:val="00A423D6"/>
    <w:rsid w:val="00A4245F"/>
    <w:rsid w:val="00A42A6E"/>
    <w:rsid w:val="00A42B0D"/>
    <w:rsid w:val="00A42BFA"/>
    <w:rsid w:val="00A42C3F"/>
    <w:rsid w:val="00A42D50"/>
    <w:rsid w:val="00A43AAF"/>
    <w:rsid w:val="00A43BA5"/>
    <w:rsid w:val="00A4402C"/>
    <w:rsid w:val="00A4404A"/>
    <w:rsid w:val="00A4429D"/>
    <w:rsid w:val="00A443A9"/>
    <w:rsid w:val="00A44576"/>
    <w:rsid w:val="00A44683"/>
    <w:rsid w:val="00A4488A"/>
    <w:rsid w:val="00A44E8D"/>
    <w:rsid w:val="00A45087"/>
    <w:rsid w:val="00A45159"/>
    <w:rsid w:val="00A4517F"/>
    <w:rsid w:val="00A45267"/>
    <w:rsid w:val="00A452C1"/>
    <w:rsid w:val="00A45518"/>
    <w:rsid w:val="00A45C8C"/>
    <w:rsid w:val="00A45D83"/>
    <w:rsid w:val="00A45F21"/>
    <w:rsid w:val="00A46144"/>
    <w:rsid w:val="00A461FF"/>
    <w:rsid w:val="00A463C4"/>
    <w:rsid w:val="00A4665F"/>
    <w:rsid w:val="00A46939"/>
    <w:rsid w:val="00A469BD"/>
    <w:rsid w:val="00A46D9F"/>
    <w:rsid w:val="00A46E2F"/>
    <w:rsid w:val="00A46F0D"/>
    <w:rsid w:val="00A47334"/>
    <w:rsid w:val="00A4739F"/>
    <w:rsid w:val="00A47680"/>
    <w:rsid w:val="00A476B8"/>
    <w:rsid w:val="00A478C9"/>
    <w:rsid w:val="00A47978"/>
    <w:rsid w:val="00A47DF8"/>
    <w:rsid w:val="00A47F8F"/>
    <w:rsid w:val="00A47FB6"/>
    <w:rsid w:val="00A5065D"/>
    <w:rsid w:val="00A50702"/>
    <w:rsid w:val="00A50882"/>
    <w:rsid w:val="00A509D1"/>
    <w:rsid w:val="00A50A9D"/>
    <w:rsid w:val="00A50D8F"/>
    <w:rsid w:val="00A50E91"/>
    <w:rsid w:val="00A51D6F"/>
    <w:rsid w:val="00A51DB9"/>
    <w:rsid w:val="00A51DC2"/>
    <w:rsid w:val="00A51E20"/>
    <w:rsid w:val="00A51E63"/>
    <w:rsid w:val="00A5252F"/>
    <w:rsid w:val="00A525B6"/>
    <w:rsid w:val="00A528DF"/>
    <w:rsid w:val="00A529BD"/>
    <w:rsid w:val="00A52B4E"/>
    <w:rsid w:val="00A52D0C"/>
    <w:rsid w:val="00A52D0D"/>
    <w:rsid w:val="00A52D9D"/>
    <w:rsid w:val="00A52E84"/>
    <w:rsid w:val="00A52F7B"/>
    <w:rsid w:val="00A5332B"/>
    <w:rsid w:val="00A53619"/>
    <w:rsid w:val="00A53800"/>
    <w:rsid w:val="00A538A2"/>
    <w:rsid w:val="00A53B99"/>
    <w:rsid w:val="00A53E56"/>
    <w:rsid w:val="00A5407D"/>
    <w:rsid w:val="00A5462B"/>
    <w:rsid w:val="00A5496C"/>
    <w:rsid w:val="00A54C03"/>
    <w:rsid w:val="00A54CC6"/>
    <w:rsid w:val="00A54D73"/>
    <w:rsid w:val="00A55585"/>
    <w:rsid w:val="00A55621"/>
    <w:rsid w:val="00A5582A"/>
    <w:rsid w:val="00A5586E"/>
    <w:rsid w:val="00A55E9B"/>
    <w:rsid w:val="00A560E3"/>
    <w:rsid w:val="00A565B1"/>
    <w:rsid w:val="00A5678C"/>
    <w:rsid w:val="00A568B6"/>
    <w:rsid w:val="00A56FB4"/>
    <w:rsid w:val="00A57045"/>
    <w:rsid w:val="00A5755C"/>
    <w:rsid w:val="00A57799"/>
    <w:rsid w:val="00A57BDD"/>
    <w:rsid w:val="00A57BF4"/>
    <w:rsid w:val="00A600C0"/>
    <w:rsid w:val="00A6017E"/>
    <w:rsid w:val="00A60236"/>
    <w:rsid w:val="00A605CE"/>
    <w:rsid w:val="00A607B7"/>
    <w:rsid w:val="00A60E03"/>
    <w:rsid w:val="00A6151B"/>
    <w:rsid w:val="00A615EC"/>
    <w:rsid w:val="00A61A54"/>
    <w:rsid w:val="00A61AAF"/>
    <w:rsid w:val="00A6201C"/>
    <w:rsid w:val="00A62098"/>
    <w:rsid w:val="00A62697"/>
    <w:rsid w:val="00A6293B"/>
    <w:rsid w:val="00A62C61"/>
    <w:rsid w:val="00A62D4A"/>
    <w:rsid w:val="00A62DCE"/>
    <w:rsid w:val="00A62E37"/>
    <w:rsid w:val="00A62F31"/>
    <w:rsid w:val="00A63135"/>
    <w:rsid w:val="00A63145"/>
    <w:rsid w:val="00A6327D"/>
    <w:rsid w:val="00A632DE"/>
    <w:rsid w:val="00A63763"/>
    <w:rsid w:val="00A63765"/>
    <w:rsid w:val="00A63DA0"/>
    <w:rsid w:val="00A64FC3"/>
    <w:rsid w:val="00A64FD7"/>
    <w:rsid w:val="00A64FFC"/>
    <w:rsid w:val="00A65080"/>
    <w:rsid w:val="00A651C2"/>
    <w:rsid w:val="00A65348"/>
    <w:rsid w:val="00A6550A"/>
    <w:rsid w:val="00A656AD"/>
    <w:rsid w:val="00A658E9"/>
    <w:rsid w:val="00A65F34"/>
    <w:rsid w:val="00A65F50"/>
    <w:rsid w:val="00A66087"/>
    <w:rsid w:val="00A66605"/>
    <w:rsid w:val="00A6679C"/>
    <w:rsid w:val="00A66C01"/>
    <w:rsid w:val="00A66C7A"/>
    <w:rsid w:val="00A67071"/>
    <w:rsid w:val="00A67380"/>
    <w:rsid w:val="00A67548"/>
    <w:rsid w:val="00A675B1"/>
    <w:rsid w:val="00A67928"/>
    <w:rsid w:val="00A67B36"/>
    <w:rsid w:val="00A67E4B"/>
    <w:rsid w:val="00A67F39"/>
    <w:rsid w:val="00A67FB7"/>
    <w:rsid w:val="00A701A3"/>
    <w:rsid w:val="00A701D5"/>
    <w:rsid w:val="00A702EA"/>
    <w:rsid w:val="00A70367"/>
    <w:rsid w:val="00A70385"/>
    <w:rsid w:val="00A7046F"/>
    <w:rsid w:val="00A70A17"/>
    <w:rsid w:val="00A70D58"/>
    <w:rsid w:val="00A70F6E"/>
    <w:rsid w:val="00A71020"/>
    <w:rsid w:val="00A711C5"/>
    <w:rsid w:val="00A71487"/>
    <w:rsid w:val="00A71A97"/>
    <w:rsid w:val="00A71DC8"/>
    <w:rsid w:val="00A71FBD"/>
    <w:rsid w:val="00A7211A"/>
    <w:rsid w:val="00A72146"/>
    <w:rsid w:val="00A7214A"/>
    <w:rsid w:val="00A72180"/>
    <w:rsid w:val="00A72224"/>
    <w:rsid w:val="00A72341"/>
    <w:rsid w:val="00A7291A"/>
    <w:rsid w:val="00A729DE"/>
    <w:rsid w:val="00A72B07"/>
    <w:rsid w:val="00A72BEE"/>
    <w:rsid w:val="00A72C35"/>
    <w:rsid w:val="00A7310B"/>
    <w:rsid w:val="00A736D8"/>
    <w:rsid w:val="00A73C72"/>
    <w:rsid w:val="00A73E11"/>
    <w:rsid w:val="00A74005"/>
    <w:rsid w:val="00A74462"/>
    <w:rsid w:val="00A7447E"/>
    <w:rsid w:val="00A7453B"/>
    <w:rsid w:val="00A748BB"/>
    <w:rsid w:val="00A74A36"/>
    <w:rsid w:val="00A74B85"/>
    <w:rsid w:val="00A74E79"/>
    <w:rsid w:val="00A74F32"/>
    <w:rsid w:val="00A75147"/>
    <w:rsid w:val="00A7514F"/>
    <w:rsid w:val="00A7530F"/>
    <w:rsid w:val="00A75341"/>
    <w:rsid w:val="00A75497"/>
    <w:rsid w:val="00A75539"/>
    <w:rsid w:val="00A757F5"/>
    <w:rsid w:val="00A75DF9"/>
    <w:rsid w:val="00A7637E"/>
    <w:rsid w:val="00A763F8"/>
    <w:rsid w:val="00A76AE1"/>
    <w:rsid w:val="00A772A7"/>
    <w:rsid w:val="00A772B7"/>
    <w:rsid w:val="00A775A1"/>
    <w:rsid w:val="00A77765"/>
    <w:rsid w:val="00A7794D"/>
    <w:rsid w:val="00A77A4F"/>
    <w:rsid w:val="00A77E23"/>
    <w:rsid w:val="00A8049D"/>
    <w:rsid w:val="00A80613"/>
    <w:rsid w:val="00A8081B"/>
    <w:rsid w:val="00A808A0"/>
    <w:rsid w:val="00A80923"/>
    <w:rsid w:val="00A80C6D"/>
    <w:rsid w:val="00A80E21"/>
    <w:rsid w:val="00A81145"/>
    <w:rsid w:val="00A811B0"/>
    <w:rsid w:val="00A81455"/>
    <w:rsid w:val="00A814DF"/>
    <w:rsid w:val="00A815E3"/>
    <w:rsid w:val="00A819CE"/>
    <w:rsid w:val="00A81CEE"/>
    <w:rsid w:val="00A81E34"/>
    <w:rsid w:val="00A82041"/>
    <w:rsid w:val="00A821F5"/>
    <w:rsid w:val="00A822F2"/>
    <w:rsid w:val="00A8239F"/>
    <w:rsid w:val="00A824E4"/>
    <w:rsid w:val="00A825EF"/>
    <w:rsid w:val="00A827C1"/>
    <w:rsid w:val="00A82A6D"/>
    <w:rsid w:val="00A82C29"/>
    <w:rsid w:val="00A82C3A"/>
    <w:rsid w:val="00A82D51"/>
    <w:rsid w:val="00A83058"/>
    <w:rsid w:val="00A831D9"/>
    <w:rsid w:val="00A833CF"/>
    <w:rsid w:val="00A836DD"/>
    <w:rsid w:val="00A839CF"/>
    <w:rsid w:val="00A83C08"/>
    <w:rsid w:val="00A83D86"/>
    <w:rsid w:val="00A83E0C"/>
    <w:rsid w:val="00A83EEE"/>
    <w:rsid w:val="00A842D3"/>
    <w:rsid w:val="00A84333"/>
    <w:rsid w:val="00A843D3"/>
    <w:rsid w:val="00A84840"/>
    <w:rsid w:val="00A84DD9"/>
    <w:rsid w:val="00A84F3A"/>
    <w:rsid w:val="00A85024"/>
    <w:rsid w:val="00A852DD"/>
    <w:rsid w:val="00A854D0"/>
    <w:rsid w:val="00A8569F"/>
    <w:rsid w:val="00A85706"/>
    <w:rsid w:val="00A85A5C"/>
    <w:rsid w:val="00A85B89"/>
    <w:rsid w:val="00A85DBA"/>
    <w:rsid w:val="00A85EAE"/>
    <w:rsid w:val="00A86746"/>
    <w:rsid w:val="00A86794"/>
    <w:rsid w:val="00A867BD"/>
    <w:rsid w:val="00A86832"/>
    <w:rsid w:val="00A86903"/>
    <w:rsid w:val="00A869BD"/>
    <w:rsid w:val="00A86C79"/>
    <w:rsid w:val="00A86D0B"/>
    <w:rsid w:val="00A86D60"/>
    <w:rsid w:val="00A86F2A"/>
    <w:rsid w:val="00A86FB3"/>
    <w:rsid w:val="00A87521"/>
    <w:rsid w:val="00A8773B"/>
    <w:rsid w:val="00A87781"/>
    <w:rsid w:val="00A87841"/>
    <w:rsid w:val="00A87940"/>
    <w:rsid w:val="00A87FA5"/>
    <w:rsid w:val="00A90308"/>
    <w:rsid w:val="00A90484"/>
    <w:rsid w:val="00A904FD"/>
    <w:rsid w:val="00A90765"/>
    <w:rsid w:val="00A90BF5"/>
    <w:rsid w:val="00A91385"/>
    <w:rsid w:val="00A913F1"/>
    <w:rsid w:val="00A91893"/>
    <w:rsid w:val="00A918ED"/>
    <w:rsid w:val="00A91AA4"/>
    <w:rsid w:val="00A91FF1"/>
    <w:rsid w:val="00A925C3"/>
    <w:rsid w:val="00A92E3B"/>
    <w:rsid w:val="00A9302A"/>
    <w:rsid w:val="00A930E7"/>
    <w:rsid w:val="00A93185"/>
    <w:rsid w:val="00A931E3"/>
    <w:rsid w:val="00A9337D"/>
    <w:rsid w:val="00A93460"/>
    <w:rsid w:val="00A93514"/>
    <w:rsid w:val="00A93585"/>
    <w:rsid w:val="00A9367A"/>
    <w:rsid w:val="00A9393F"/>
    <w:rsid w:val="00A93D37"/>
    <w:rsid w:val="00A93F31"/>
    <w:rsid w:val="00A93FBB"/>
    <w:rsid w:val="00A9412D"/>
    <w:rsid w:val="00A941C4"/>
    <w:rsid w:val="00A94272"/>
    <w:rsid w:val="00A943CD"/>
    <w:rsid w:val="00A944A8"/>
    <w:rsid w:val="00A9485A"/>
    <w:rsid w:val="00A94CA9"/>
    <w:rsid w:val="00A94ED8"/>
    <w:rsid w:val="00A94FA6"/>
    <w:rsid w:val="00A950B9"/>
    <w:rsid w:val="00A95162"/>
    <w:rsid w:val="00A954CC"/>
    <w:rsid w:val="00A955E8"/>
    <w:rsid w:val="00A95600"/>
    <w:rsid w:val="00A95710"/>
    <w:rsid w:val="00A9580F"/>
    <w:rsid w:val="00A9588D"/>
    <w:rsid w:val="00A95A29"/>
    <w:rsid w:val="00A95AC7"/>
    <w:rsid w:val="00A95C9B"/>
    <w:rsid w:val="00A95D24"/>
    <w:rsid w:val="00A95FA5"/>
    <w:rsid w:val="00A9601C"/>
    <w:rsid w:val="00A96033"/>
    <w:rsid w:val="00A968D5"/>
    <w:rsid w:val="00A96A7C"/>
    <w:rsid w:val="00A9767A"/>
    <w:rsid w:val="00A97B96"/>
    <w:rsid w:val="00A97D0F"/>
    <w:rsid w:val="00A97D64"/>
    <w:rsid w:val="00AA0196"/>
    <w:rsid w:val="00AA04EF"/>
    <w:rsid w:val="00AA0775"/>
    <w:rsid w:val="00AA0A72"/>
    <w:rsid w:val="00AA0ABA"/>
    <w:rsid w:val="00AA0D59"/>
    <w:rsid w:val="00AA0D8E"/>
    <w:rsid w:val="00AA0F28"/>
    <w:rsid w:val="00AA10DA"/>
    <w:rsid w:val="00AA12F1"/>
    <w:rsid w:val="00AA1339"/>
    <w:rsid w:val="00AA143B"/>
    <w:rsid w:val="00AA1890"/>
    <w:rsid w:val="00AA1942"/>
    <w:rsid w:val="00AA1C23"/>
    <w:rsid w:val="00AA2536"/>
    <w:rsid w:val="00AA2660"/>
    <w:rsid w:val="00AA2794"/>
    <w:rsid w:val="00AA289C"/>
    <w:rsid w:val="00AA2E08"/>
    <w:rsid w:val="00AA324F"/>
    <w:rsid w:val="00AA32B3"/>
    <w:rsid w:val="00AA3560"/>
    <w:rsid w:val="00AA35BF"/>
    <w:rsid w:val="00AA366B"/>
    <w:rsid w:val="00AA37AD"/>
    <w:rsid w:val="00AA3A01"/>
    <w:rsid w:val="00AA3A33"/>
    <w:rsid w:val="00AA3BEC"/>
    <w:rsid w:val="00AA3C9F"/>
    <w:rsid w:val="00AA3D83"/>
    <w:rsid w:val="00AA3EDE"/>
    <w:rsid w:val="00AA3F3D"/>
    <w:rsid w:val="00AA3FF5"/>
    <w:rsid w:val="00AA407E"/>
    <w:rsid w:val="00AA4946"/>
    <w:rsid w:val="00AA4AD0"/>
    <w:rsid w:val="00AA4BA7"/>
    <w:rsid w:val="00AA4ED3"/>
    <w:rsid w:val="00AA5152"/>
    <w:rsid w:val="00AA52C1"/>
    <w:rsid w:val="00AA53DB"/>
    <w:rsid w:val="00AA5403"/>
    <w:rsid w:val="00AA553E"/>
    <w:rsid w:val="00AA5638"/>
    <w:rsid w:val="00AA5E86"/>
    <w:rsid w:val="00AA5F27"/>
    <w:rsid w:val="00AA5FBA"/>
    <w:rsid w:val="00AA5FCB"/>
    <w:rsid w:val="00AA5FCE"/>
    <w:rsid w:val="00AA6244"/>
    <w:rsid w:val="00AA6740"/>
    <w:rsid w:val="00AA6BCC"/>
    <w:rsid w:val="00AA6BF6"/>
    <w:rsid w:val="00AA6F29"/>
    <w:rsid w:val="00AA741B"/>
    <w:rsid w:val="00AA751F"/>
    <w:rsid w:val="00AA774B"/>
    <w:rsid w:val="00AA77F4"/>
    <w:rsid w:val="00AA7CB2"/>
    <w:rsid w:val="00AA7D39"/>
    <w:rsid w:val="00AA7D3F"/>
    <w:rsid w:val="00AB0177"/>
    <w:rsid w:val="00AB017B"/>
    <w:rsid w:val="00AB0800"/>
    <w:rsid w:val="00AB087D"/>
    <w:rsid w:val="00AB117F"/>
    <w:rsid w:val="00AB13A8"/>
    <w:rsid w:val="00AB154B"/>
    <w:rsid w:val="00AB15D2"/>
    <w:rsid w:val="00AB1F54"/>
    <w:rsid w:val="00AB2420"/>
    <w:rsid w:val="00AB24FE"/>
    <w:rsid w:val="00AB262D"/>
    <w:rsid w:val="00AB2639"/>
    <w:rsid w:val="00AB2654"/>
    <w:rsid w:val="00AB2678"/>
    <w:rsid w:val="00AB26CD"/>
    <w:rsid w:val="00AB26CE"/>
    <w:rsid w:val="00AB29F6"/>
    <w:rsid w:val="00AB2A4C"/>
    <w:rsid w:val="00AB2D43"/>
    <w:rsid w:val="00AB2D8C"/>
    <w:rsid w:val="00AB3029"/>
    <w:rsid w:val="00AB30A3"/>
    <w:rsid w:val="00AB358A"/>
    <w:rsid w:val="00AB37E7"/>
    <w:rsid w:val="00AB3834"/>
    <w:rsid w:val="00AB39DB"/>
    <w:rsid w:val="00AB3B0C"/>
    <w:rsid w:val="00AB4234"/>
    <w:rsid w:val="00AB42C0"/>
    <w:rsid w:val="00AB4364"/>
    <w:rsid w:val="00AB443A"/>
    <w:rsid w:val="00AB4552"/>
    <w:rsid w:val="00AB4783"/>
    <w:rsid w:val="00AB47DC"/>
    <w:rsid w:val="00AB49FF"/>
    <w:rsid w:val="00AB4A11"/>
    <w:rsid w:val="00AB4AB5"/>
    <w:rsid w:val="00AB4DD7"/>
    <w:rsid w:val="00AB4FCC"/>
    <w:rsid w:val="00AB503B"/>
    <w:rsid w:val="00AB5099"/>
    <w:rsid w:val="00AB515E"/>
    <w:rsid w:val="00AB539F"/>
    <w:rsid w:val="00AB5552"/>
    <w:rsid w:val="00AB563D"/>
    <w:rsid w:val="00AB57DF"/>
    <w:rsid w:val="00AB5B7C"/>
    <w:rsid w:val="00AB5D89"/>
    <w:rsid w:val="00AB5DA8"/>
    <w:rsid w:val="00AB6083"/>
    <w:rsid w:val="00AB6097"/>
    <w:rsid w:val="00AB6221"/>
    <w:rsid w:val="00AB630E"/>
    <w:rsid w:val="00AB6676"/>
    <w:rsid w:val="00AB66C7"/>
    <w:rsid w:val="00AB6785"/>
    <w:rsid w:val="00AB679B"/>
    <w:rsid w:val="00AB6C03"/>
    <w:rsid w:val="00AB6DF0"/>
    <w:rsid w:val="00AB6E5E"/>
    <w:rsid w:val="00AB6F3F"/>
    <w:rsid w:val="00AB7089"/>
    <w:rsid w:val="00AB716A"/>
    <w:rsid w:val="00AB7526"/>
    <w:rsid w:val="00AB7707"/>
    <w:rsid w:val="00AB78DD"/>
    <w:rsid w:val="00AB7A98"/>
    <w:rsid w:val="00AB7C38"/>
    <w:rsid w:val="00AB7D1F"/>
    <w:rsid w:val="00AB7DB2"/>
    <w:rsid w:val="00AC00EA"/>
    <w:rsid w:val="00AC02EA"/>
    <w:rsid w:val="00AC0D02"/>
    <w:rsid w:val="00AC0EE2"/>
    <w:rsid w:val="00AC1427"/>
    <w:rsid w:val="00AC159F"/>
    <w:rsid w:val="00AC1678"/>
    <w:rsid w:val="00AC1706"/>
    <w:rsid w:val="00AC17A8"/>
    <w:rsid w:val="00AC1A8D"/>
    <w:rsid w:val="00AC1DF6"/>
    <w:rsid w:val="00AC1E9E"/>
    <w:rsid w:val="00AC1EC0"/>
    <w:rsid w:val="00AC21BF"/>
    <w:rsid w:val="00AC25F3"/>
    <w:rsid w:val="00AC2763"/>
    <w:rsid w:val="00AC2C29"/>
    <w:rsid w:val="00AC346E"/>
    <w:rsid w:val="00AC34BF"/>
    <w:rsid w:val="00AC37CD"/>
    <w:rsid w:val="00AC3CFA"/>
    <w:rsid w:val="00AC3F60"/>
    <w:rsid w:val="00AC4092"/>
    <w:rsid w:val="00AC40B2"/>
    <w:rsid w:val="00AC42D9"/>
    <w:rsid w:val="00AC4D3B"/>
    <w:rsid w:val="00AC51AB"/>
    <w:rsid w:val="00AC5391"/>
    <w:rsid w:val="00AC5576"/>
    <w:rsid w:val="00AC56E9"/>
    <w:rsid w:val="00AC5A82"/>
    <w:rsid w:val="00AC5AA1"/>
    <w:rsid w:val="00AC5AF4"/>
    <w:rsid w:val="00AC5B30"/>
    <w:rsid w:val="00AC5E51"/>
    <w:rsid w:val="00AC6037"/>
    <w:rsid w:val="00AC6079"/>
    <w:rsid w:val="00AC60D6"/>
    <w:rsid w:val="00AC61E0"/>
    <w:rsid w:val="00AC62C8"/>
    <w:rsid w:val="00AC64B7"/>
    <w:rsid w:val="00AC672D"/>
    <w:rsid w:val="00AC6AB5"/>
    <w:rsid w:val="00AC6B64"/>
    <w:rsid w:val="00AC6F50"/>
    <w:rsid w:val="00AC7F82"/>
    <w:rsid w:val="00AD02F4"/>
    <w:rsid w:val="00AD0527"/>
    <w:rsid w:val="00AD052D"/>
    <w:rsid w:val="00AD07EF"/>
    <w:rsid w:val="00AD0A75"/>
    <w:rsid w:val="00AD0BA3"/>
    <w:rsid w:val="00AD0D31"/>
    <w:rsid w:val="00AD0EDF"/>
    <w:rsid w:val="00AD0F2D"/>
    <w:rsid w:val="00AD14D2"/>
    <w:rsid w:val="00AD1549"/>
    <w:rsid w:val="00AD1644"/>
    <w:rsid w:val="00AD1850"/>
    <w:rsid w:val="00AD1989"/>
    <w:rsid w:val="00AD1E10"/>
    <w:rsid w:val="00AD1FD0"/>
    <w:rsid w:val="00AD25AF"/>
    <w:rsid w:val="00AD2695"/>
    <w:rsid w:val="00AD276A"/>
    <w:rsid w:val="00AD2B43"/>
    <w:rsid w:val="00AD2C2E"/>
    <w:rsid w:val="00AD2E13"/>
    <w:rsid w:val="00AD2E91"/>
    <w:rsid w:val="00AD2FBE"/>
    <w:rsid w:val="00AD3163"/>
    <w:rsid w:val="00AD35A7"/>
    <w:rsid w:val="00AD36D7"/>
    <w:rsid w:val="00AD39E7"/>
    <w:rsid w:val="00AD3CBB"/>
    <w:rsid w:val="00AD4328"/>
    <w:rsid w:val="00AD4AC7"/>
    <w:rsid w:val="00AD4AED"/>
    <w:rsid w:val="00AD4C80"/>
    <w:rsid w:val="00AD4D54"/>
    <w:rsid w:val="00AD4EA8"/>
    <w:rsid w:val="00AD55DB"/>
    <w:rsid w:val="00AD562A"/>
    <w:rsid w:val="00AD58C4"/>
    <w:rsid w:val="00AD5A98"/>
    <w:rsid w:val="00AD5B09"/>
    <w:rsid w:val="00AD5B0D"/>
    <w:rsid w:val="00AD5B7A"/>
    <w:rsid w:val="00AD5DEA"/>
    <w:rsid w:val="00AD5FFC"/>
    <w:rsid w:val="00AD600E"/>
    <w:rsid w:val="00AD6612"/>
    <w:rsid w:val="00AD6A50"/>
    <w:rsid w:val="00AD6CFB"/>
    <w:rsid w:val="00AD6D3F"/>
    <w:rsid w:val="00AD6EB9"/>
    <w:rsid w:val="00AD6FD4"/>
    <w:rsid w:val="00AD71F4"/>
    <w:rsid w:val="00AD75FC"/>
    <w:rsid w:val="00AD76DD"/>
    <w:rsid w:val="00AD7768"/>
    <w:rsid w:val="00AD7853"/>
    <w:rsid w:val="00AD79D8"/>
    <w:rsid w:val="00AD7B26"/>
    <w:rsid w:val="00AD7C4E"/>
    <w:rsid w:val="00AD7C53"/>
    <w:rsid w:val="00AD7ECE"/>
    <w:rsid w:val="00AE0082"/>
    <w:rsid w:val="00AE01AC"/>
    <w:rsid w:val="00AE0613"/>
    <w:rsid w:val="00AE09F4"/>
    <w:rsid w:val="00AE0B7B"/>
    <w:rsid w:val="00AE1196"/>
    <w:rsid w:val="00AE1268"/>
    <w:rsid w:val="00AE14D3"/>
    <w:rsid w:val="00AE153C"/>
    <w:rsid w:val="00AE1579"/>
    <w:rsid w:val="00AE16DC"/>
    <w:rsid w:val="00AE1905"/>
    <w:rsid w:val="00AE191C"/>
    <w:rsid w:val="00AE1A16"/>
    <w:rsid w:val="00AE1FF9"/>
    <w:rsid w:val="00AE2222"/>
    <w:rsid w:val="00AE23F7"/>
    <w:rsid w:val="00AE2560"/>
    <w:rsid w:val="00AE264A"/>
    <w:rsid w:val="00AE2708"/>
    <w:rsid w:val="00AE273F"/>
    <w:rsid w:val="00AE2A4A"/>
    <w:rsid w:val="00AE2C2E"/>
    <w:rsid w:val="00AE2D7B"/>
    <w:rsid w:val="00AE311E"/>
    <w:rsid w:val="00AE347F"/>
    <w:rsid w:val="00AE37C0"/>
    <w:rsid w:val="00AE3924"/>
    <w:rsid w:val="00AE3E5D"/>
    <w:rsid w:val="00AE3FC2"/>
    <w:rsid w:val="00AE4064"/>
    <w:rsid w:val="00AE407A"/>
    <w:rsid w:val="00AE427A"/>
    <w:rsid w:val="00AE45E1"/>
    <w:rsid w:val="00AE4BE7"/>
    <w:rsid w:val="00AE4D40"/>
    <w:rsid w:val="00AE5213"/>
    <w:rsid w:val="00AE5865"/>
    <w:rsid w:val="00AE5A56"/>
    <w:rsid w:val="00AE5B88"/>
    <w:rsid w:val="00AE629E"/>
    <w:rsid w:val="00AE6517"/>
    <w:rsid w:val="00AE66F8"/>
    <w:rsid w:val="00AE6932"/>
    <w:rsid w:val="00AE6A16"/>
    <w:rsid w:val="00AE6A8D"/>
    <w:rsid w:val="00AE6B5E"/>
    <w:rsid w:val="00AE6BC6"/>
    <w:rsid w:val="00AE6DE3"/>
    <w:rsid w:val="00AE7472"/>
    <w:rsid w:val="00AE76CA"/>
    <w:rsid w:val="00AE77B3"/>
    <w:rsid w:val="00AE7BCB"/>
    <w:rsid w:val="00AE7CCF"/>
    <w:rsid w:val="00AE7D0A"/>
    <w:rsid w:val="00AE7D89"/>
    <w:rsid w:val="00AE7F5F"/>
    <w:rsid w:val="00AF01CE"/>
    <w:rsid w:val="00AF0413"/>
    <w:rsid w:val="00AF049F"/>
    <w:rsid w:val="00AF0847"/>
    <w:rsid w:val="00AF0942"/>
    <w:rsid w:val="00AF0A60"/>
    <w:rsid w:val="00AF0B10"/>
    <w:rsid w:val="00AF0FA1"/>
    <w:rsid w:val="00AF1187"/>
    <w:rsid w:val="00AF1435"/>
    <w:rsid w:val="00AF152E"/>
    <w:rsid w:val="00AF152F"/>
    <w:rsid w:val="00AF1A3D"/>
    <w:rsid w:val="00AF214B"/>
    <w:rsid w:val="00AF234A"/>
    <w:rsid w:val="00AF2C44"/>
    <w:rsid w:val="00AF2D3C"/>
    <w:rsid w:val="00AF2D4B"/>
    <w:rsid w:val="00AF2F0D"/>
    <w:rsid w:val="00AF3278"/>
    <w:rsid w:val="00AF3478"/>
    <w:rsid w:val="00AF34A5"/>
    <w:rsid w:val="00AF352E"/>
    <w:rsid w:val="00AF394A"/>
    <w:rsid w:val="00AF3B8B"/>
    <w:rsid w:val="00AF3CC1"/>
    <w:rsid w:val="00AF3D1D"/>
    <w:rsid w:val="00AF3FA7"/>
    <w:rsid w:val="00AF3FF9"/>
    <w:rsid w:val="00AF40ED"/>
    <w:rsid w:val="00AF41C3"/>
    <w:rsid w:val="00AF4224"/>
    <w:rsid w:val="00AF4350"/>
    <w:rsid w:val="00AF44F4"/>
    <w:rsid w:val="00AF45E4"/>
    <w:rsid w:val="00AF45EF"/>
    <w:rsid w:val="00AF51E1"/>
    <w:rsid w:val="00AF53F0"/>
    <w:rsid w:val="00AF59C0"/>
    <w:rsid w:val="00AF59CB"/>
    <w:rsid w:val="00AF5A4D"/>
    <w:rsid w:val="00AF5B95"/>
    <w:rsid w:val="00AF5DA1"/>
    <w:rsid w:val="00AF655A"/>
    <w:rsid w:val="00AF67D4"/>
    <w:rsid w:val="00AF68A9"/>
    <w:rsid w:val="00AF69EA"/>
    <w:rsid w:val="00AF70DA"/>
    <w:rsid w:val="00AF74C1"/>
    <w:rsid w:val="00AF7738"/>
    <w:rsid w:val="00AF7E58"/>
    <w:rsid w:val="00B00416"/>
    <w:rsid w:val="00B0065D"/>
    <w:rsid w:val="00B0071F"/>
    <w:rsid w:val="00B00BF4"/>
    <w:rsid w:val="00B00F2E"/>
    <w:rsid w:val="00B01092"/>
    <w:rsid w:val="00B012DF"/>
    <w:rsid w:val="00B0151D"/>
    <w:rsid w:val="00B01766"/>
    <w:rsid w:val="00B01A06"/>
    <w:rsid w:val="00B01E01"/>
    <w:rsid w:val="00B01F2E"/>
    <w:rsid w:val="00B01F4C"/>
    <w:rsid w:val="00B0201C"/>
    <w:rsid w:val="00B02593"/>
    <w:rsid w:val="00B026DE"/>
    <w:rsid w:val="00B028EE"/>
    <w:rsid w:val="00B029CB"/>
    <w:rsid w:val="00B02EBB"/>
    <w:rsid w:val="00B02FD8"/>
    <w:rsid w:val="00B030E9"/>
    <w:rsid w:val="00B03229"/>
    <w:rsid w:val="00B032FD"/>
    <w:rsid w:val="00B03386"/>
    <w:rsid w:val="00B0338E"/>
    <w:rsid w:val="00B033B6"/>
    <w:rsid w:val="00B03498"/>
    <w:rsid w:val="00B03557"/>
    <w:rsid w:val="00B03649"/>
    <w:rsid w:val="00B03B0A"/>
    <w:rsid w:val="00B03D53"/>
    <w:rsid w:val="00B03DA3"/>
    <w:rsid w:val="00B03E91"/>
    <w:rsid w:val="00B03F25"/>
    <w:rsid w:val="00B03FD3"/>
    <w:rsid w:val="00B03FF4"/>
    <w:rsid w:val="00B04615"/>
    <w:rsid w:val="00B0462D"/>
    <w:rsid w:val="00B0487F"/>
    <w:rsid w:val="00B04BF6"/>
    <w:rsid w:val="00B04C2A"/>
    <w:rsid w:val="00B04C65"/>
    <w:rsid w:val="00B04D73"/>
    <w:rsid w:val="00B04E5C"/>
    <w:rsid w:val="00B04EAF"/>
    <w:rsid w:val="00B04EFD"/>
    <w:rsid w:val="00B04F64"/>
    <w:rsid w:val="00B0570C"/>
    <w:rsid w:val="00B05950"/>
    <w:rsid w:val="00B05988"/>
    <w:rsid w:val="00B05A11"/>
    <w:rsid w:val="00B05B9C"/>
    <w:rsid w:val="00B05C14"/>
    <w:rsid w:val="00B05DE3"/>
    <w:rsid w:val="00B06075"/>
    <w:rsid w:val="00B06244"/>
    <w:rsid w:val="00B06394"/>
    <w:rsid w:val="00B063A2"/>
    <w:rsid w:val="00B0644F"/>
    <w:rsid w:val="00B064AD"/>
    <w:rsid w:val="00B064DD"/>
    <w:rsid w:val="00B064F4"/>
    <w:rsid w:val="00B0698B"/>
    <w:rsid w:val="00B06AFC"/>
    <w:rsid w:val="00B06B64"/>
    <w:rsid w:val="00B06BAC"/>
    <w:rsid w:val="00B06D26"/>
    <w:rsid w:val="00B06FDB"/>
    <w:rsid w:val="00B07118"/>
    <w:rsid w:val="00B0719B"/>
    <w:rsid w:val="00B07302"/>
    <w:rsid w:val="00B0741E"/>
    <w:rsid w:val="00B0793C"/>
    <w:rsid w:val="00B0794F"/>
    <w:rsid w:val="00B10048"/>
    <w:rsid w:val="00B10117"/>
    <w:rsid w:val="00B10252"/>
    <w:rsid w:val="00B10320"/>
    <w:rsid w:val="00B1037B"/>
    <w:rsid w:val="00B1047A"/>
    <w:rsid w:val="00B106C4"/>
    <w:rsid w:val="00B106EC"/>
    <w:rsid w:val="00B107B1"/>
    <w:rsid w:val="00B108DC"/>
    <w:rsid w:val="00B10918"/>
    <w:rsid w:val="00B10B2C"/>
    <w:rsid w:val="00B10D47"/>
    <w:rsid w:val="00B10E9A"/>
    <w:rsid w:val="00B10EB7"/>
    <w:rsid w:val="00B10F1F"/>
    <w:rsid w:val="00B10F60"/>
    <w:rsid w:val="00B11480"/>
    <w:rsid w:val="00B115BF"/>
    <w:rsid w:val="00B116C9"/>
    <w:rsid w:val="00B1176C"/>
    <w:rsid w:val="00B11869"/>
    <w:rsid w:val="00B119DA"/>
    <w:rsid w:val="00B11CA1"/>
    <w:rsid w:val="00B12023"/>
    <w:rsid w:val="00B1220C"/>
    <w:rsid w:val="00B12242"/>
    <w:rsid w:val="00B12432"/>
    <w:rsid w:val="00B1255B"/>
    <w:rsid w:val="00B1261B"/>
    <w:rsid w:val="00B129B2"/>
    <w:rsid w:val="00B12A5D"/>
    <w:rsid w:val="00B12B76"/>
    <w:rsid w:val="00B12E68"/>
    <w:rsid w:val="00B12E9A"/>
    <w:rsid w:val="00B130C5"/>
    <w:rsid w:val="00B13388"/>
    <w:rsid w:val="00B13496"/>
    <w:rsid w:val="00B134B8"/>
    <w:rsid w:val="00B13667"/>
    <w:rsid w:val="00B136C0"/>
    <w:rsid w:val="00B136D6"/>
    <w:rsid w:val="00B13715"/>
    <w:rsid w:val="00B137EA"/>
    <w:rsid w:val="00B13834"/>
    <w:rsid w:val="00B13D21"/>
    <w:rsid w:val="00B13E33"/>
    <w:rsid w:val="00B1412C"/>
    <w:rsid w:val="00B1415E"/>
    <w:rsid w:val="00B145B6"/>
    <w:rsid w:val="00B14668"/>
    <w:rsid w:val="00B14790"/>
    <w:rsid w:val="00B1481D"/>
    <w:rsid w:val="00B148AA"/>
    <w:rsid w:val="00B149E5"/>
    <w:rsid w:val="00B14B63"/>
    <w:rsid w:val="00B14B81"/>
    <w:rsid w:val="00B15513"/>
    <w:rsid w:val="00B1563B"/>
    <w:rsid w:val="00B156D2"/>
    <w:rsid w:val="00B15776"/>
    <w:rsid w:val="00B15A0E"/>
    <w:rsid w:val="00B15D93"/>
    <w:rsid w:val="00B15EBA"/>
    <w:rsid w:val="00B16028"/>
    <w:rsid w:val="00B16131"/>
    <w:rsid w:val="00B16298"/>
    <w:rsid w:val="00B166AA"/>
    <w:rsid w:val="00B167E4"/>
    <w:rsid w:val="00B16820"/>
    <w:rsid w:val="00B16BA6"/>
    <w:rsid w:val="00B16C45"/>
    <w:rsid w:val="00B16D9F"/>
    <w:rsid w:val="00B16EE2"/>
    <w:rsid w:val="00B1711B"/>
    <w:rsid w:val="00B171EA"/>
    <w:rsid w:val="00B17811"/>
    <w:rsid w:val="00B178B0"/>
    <w:rsid w:val="00B17BC4"/>
    <w:rsid w:val="00B17E2A"/>
    <w:rsid w:val="00B20DD4"/>
    <w:rsid w:val="00B21046"/>
    <w:rsid w:val="00B210FF"/>
    <w:rsid w:val="00B2112B"/>
    <w:rsid w:val="00B211FD"/>
    <w:rsid w:val="00B215D7"/>
    <w:rsid w:val="00B21719"/>
    <w:rsid w:val="00B219CC"/>
    <w:rsid w:val="00B21A1B"/>
    <w:rsid w:val="00B21AF6"/>
    <w:rsid w:val="00B21BA7"/>
    <w:rsid w:val="00B21F65"/>
    <w:rsid w:val="00B22490"/>
    <w:rsid w:val="00B229B3"/>
    <w:rsid w:val="00B23166"/>
    <w:rsid w:val="00B23576"/>
    <w:rsid w:val="00B235BE"/>
    <w:rsid w:val="00B238F3"/>
    <w:rsid w:val="00B23A3D"/>
    <w:rsid w:val="00B23A40"/>
    <w:rsid w:val="00B23C54"/>
    <w:rsid w:val="00B2402B"/>
    <w:rsid w:val="00B24091"/>
    <w:rsid w:val="00B241A0"/>
    <w:rsid w:val="00B2422D"/>
    <w:rsid w:val="00B243B8"/>
    <w:rsid w:val="00B2457E"/>
    <w:rsid w:val="00B24730"/>
    <w:rsid w:val="00B24A54"/>
    <w:rsid w:val="00B24A75"/>
    <w:rsid w:val="00B24AAE"/>
    <w:rsid w:val="00B24B1B"/>
    <w:rsid w:val="00B24B4F"/>
    <w:rsid w:val="00B24F2F"/>
    <w:rsid w:val="00B25555"/>
    <w:rsid w:val="00B25629"/>
    <w:rsid w:val="00B256C0"/>
    <w:rsid w:val="00B25790"/>
    <w:rsid w:val="00B25D1D"/>
    <w:rsid w:val="00B263EB"/>
    <w:rsid w:val="00B2672B"/>
    <w:rsid w:val="00B26935"/>
    <w:rsid w:val="00B26A3C"/>
    <w:rsid w:val="00B26B3E"/>
    <w:rsid w:val="00B26B47"/>
    <w:rsid w:val="00B26B5C"/>
    <w:rsid w:val="00B26E9A"/>
    <w:rsid w:val="00B26EFC"/>
    <w:rsid w:val="00B2723D"/>
    <w:rsid w:val="00B2726D"/>
    <w:rsid w:val="00B2778A"/>
    <w:rsid w:val="00B27B00"/>
    <w:rsid w:val="00B27BA7"/>
    <w:rsid w:val="00B27C2C"/>
    <w:rsid w:val="00B27E40"/>
    <w:rsid w:val="00B27F9C"/>
    <w:rsid w:val="00B27FEB"/>
    <w:rsid w:val="00B30250"/>
    <w:rsid w:val="00B30305"/>
    <w:rsid w:val="00B30461"/>
    <w:rsid w:val="00B30577"/>
    <w:rsid w:val="00B30632"/>
    <w:rsid w:val="00B306F0"/>
    <w:rsid w:val="00B30732"/>
    <w:rsid w:val="00B30863"/>
    <w:rsid w:val="00B30DC6"/>
    <w:rsid w:val="00B30E22"/>
    <w:rsid w:val="00B31114"/>
    <w:rsid w:val="00B3114F"/>
    <w:rsid w:val="00B31172"/>
    <w:rsid w:val="00B312F0"/>
    <w:rsid w:val="00B317B7"/>
    <w:rsid w:val="00B318F5"/>
    <w:rsid w:val="00B31E3E"/>
    <w:rsid w:val="00B31E8F"/>
    <w:rsid w:val="00B31FA0"/>
    <w:rsid w:val="00B3230D"/>
    <w:rsid w:val="00B32419"/>
    <w:rsid w:val="00B327C6"/>
    <w:rsid w:val="00B32893"/>
    <w:rsid w:val="00B3297D"/>
    <w:rsid w:val="00B32ABC"/>
    <w:rsid w:val="00B32BAC"/>
    <w:rsid w:val="00B32BFA"/>
    <w:rsid w:val="00B32EB8"/>
    <w:rsid w:val="00B32FFE"/>
    <w:rsid w:val="00B33020"/>
    <w:rsid w:val="00B3339B"/>
    <w:rsid w:val="00B334C5"/>
    <w:rsid w:val="00B3357D"/>
    <w:rsid w:val="00B335CC"/>
    <w:rsid w:val="00B33717"/>
    <w:rsid w:val="00B338D6"/>
    <w:rsid w:val="00B33A52"/>
    <w:rsid w:val="00B33DC5"/>
    <w:rsid w:val="00B33F01"/>
    <w:rsid w:val="00B34065"/>
    <w:rsid w:val="00B3438C"/>
    <w:rsid w:val="00B34730"/>
    <w:rsid w:val="00B34D2C"/>
    <w:rsid w:val="00B34E47"/>
    <w:rsid w:val="00B34FF2"/>
    <w:rsid w:val="00B35017"/>
    <w:rsid w:val="00B35220"/>
    <w:rsid w:val="00B35305"/>
    <w:rsid w:val="00B35692"/>
    <w:rsid w:val="00B35994"/>
    <w:rsid w:val="00B35C4A"/>
    <w:rsid w:val="00B35FE7"/>
    <w:rsid w:val="00B36017"/>
    <w:rsid w:val="00B3629E"/>
    <w:rsid w:val="00B3635A"/>
    <w:rsid w:val="00B36375"/>
    <w:rsid w:val="00B363D8"/>
    <w:rsid w:val="00B36AEF"/>
    <w:rsid w:val="00B36F1E"/>
    <w:rsid w:val="00B36F56"/>
    <w:rsid w:val="00B37424"/>
    <w:rsid w:val="00B37556"/>
    <w:rsid w:val="00B3797B"/>
    <w:rsid w:val="00B379E1"/>
    <w:rsid w:val="00B37B9F"/>
    <w:rsid w:val="00B37D83"/>
    <w:rsid w:val="00B37E9E"/>
    <w:rsid w:val="00B37EF4"/>
    <w:rsid w:val="00B4012D"/>
    <w:rsid w:val="00B4014A"/>
    <w:rsid w:val="00B40196"/>
    <w:rsid w:val="00B402BE"/>
    <w:rsid w:val="00B404BB"/>
    <w:rsid w:val="00B40541"/>
    <w:rsid w:val="00B40712"/>
    <w:rsid w:val="00B40A69"/>
    <w:rsid w:val="00B40C1A"/>
    <w:rsid w:val="00B40F4C"/>
    <w:rsid w:val="00B41321"/>
    <w:rsid w:val="00B41383"/>
    <w:rsid w:val="00B41454"/>
    <w:rsid w:val="00B4172C"/>
    <w:rsid w:val="00B41730"/>
    <w:rsid w:val="00B41934"/>
    <w:rsid w:val="00B41A60"/>
    <w:rsid w:val="00B41A72"/>
    <w:rsid w:val="00B41B07"/>
    <w:rsid w:val="00B41C99"/>
    <w:rsid w:val="00B42116"/>
    <w:rsid w:val="00B42123"/>
    <w:rsid w:val="00B421CE"/>
    <w:rsid w:val="00B42324"/>
    <w:rsid w:val="00B42470"/>
    <w:rsid w:val="00B42709"/>
    <w:rsid w:val="00B42738"/>
    <w:rsid w:val="00B428CA"/>
    <w:rsid w:val="00B42ACE"/>
    <w:rsid w:val="00B42E2B"/>
    <w:rsid w:val="00B430AA"/>
    <w:rsid w:val="00B43705"/>
    <w:rsid w:val="00B437C8"/>
    <w:rsid w:val="00B43B09"/>
    <w:rsid w:val="00B4403B"/>
    <w:rsid w:val="00B440B8"/>
    <w:rsid w:val="00B4422A"/>
    <w:rsid w:val="00B44501"/>
    <w:rsid w:val="00B445B2"/>
    <w:rsid w:val="00B445EC"/>
    <w:rsid w:val="00B44DFE"/>
    <w:rsid w:val="00B45022"/>
    <w:rsid w:val="00B45032"/>
    <w:rsid w:val="00B4509E"/>
    <w:rsid w:val="00B4522F"/>
    <w:rsid w:val="00B4543F"/>
    <w:rsid w:val="00B4547F"/>
    <w:rsid w:val="00B454BE"/>
    <w:rsid w:val="00B4558F"/>
    <w:rsid w:val="00B45B3C"/>
    <w:rsid w:val="00B45B92"/>
    <w:rsid w:val="00B46212"/>
    <w:rsid w:val="00B4625D"/>
    <w:rsid w:val="00B463FD"/>
    <w:rsid w:val="00B465C5"/>
    <w:rsid w:val="00B46691"/>
    <w:rsid w:val="00B46D6D"/>
    <w:rsid w:val="00B472E0"/>
    <w:rsid w:val="00B4734E"/>
    <w:rsid w:val="00B474AE"/>
    <w:rsid w:val="00B477F3"/>
    <w:rsid w:val="00B479CD"/>
    <w:rsid w:val="00B47AB8"/>
    <w:rsid w:val="00B47C3E"/>
    <w:rsid w:val="00B47DDA"/>
    <w:rsid w:val="00B50012"/>
    <w:rsid w:val="00B502EF"/>
    <w:rsid w:val="00B503F6"/>
    <w:rsid w:val="00B50672"/>
    <w:rsid w:val="00B50C1F"/>
    <w:rsid w:val="00B50C85"/>
    <w:rsid w:val="00B510C6"/>
    <w:rsid w:val="00B51191"/>
    <w:rsid w:val="00B514CB"/>
    <w:rsid w:val="00B51687"/>
    <w:rsid w:val="00B516E7"/>
    <w:rsid w:val="00B5197E"/>
    <w:rsid w:val="00B51A68"/>
    <w:rsid w:val="00B51B25"/>
    <w:rsid w:val="00B51B56"/>
    <w:rsid w:val="00B51D40"/>
    <w:rsid w:val="00B52089"/>
    <w:rsid w:val="00B523EE"/>
    <w:rsid w:val="00B52542"/>
    <w:rsid w:val="00B525F5"/>
    <w:rsid w:val="00B52641"/>
    <w:rsid w:val="00B52751"/>
    <w:rsid w:val="00B52899"/>
    <w:rsid w:val="00B52A41"/>
    <w:rsid w:val="00B52C15"/>
    <w:rsid w:val="00B53068"/>
    <w:rsid w:val="00B530E3"/>
    <w:rsid w:val="00B5321F"/>
    <w:rsid w:val="00B5323A"/>
    <w:rsid w:val="00B539A9"/>
    <w:rsid w:val="00B53B2D"/>
    <w:rsid w:val="00B53EC6"/>
    <w:rsid w:val="00B542DF"/>
    <w:rsid w:val="00B544F5"/>
    <w:rsid w:val="00B545C4"/>
    <w:rsid w:val="00B54689"/>
    <w:rsid w:val="00B547E3"/>
    <w:rsid w:val="00B54936"/>
    <w:rsid w:val="00B54A2C"/>
    <w:rsid w:val="00B54F26"/>
    <w:rsid w:val="00B550C7"/>
    <w:rsid w:val="00B551BD"/>
    <w:rsid w:val="00B55201"/>
    <w:rsid w:val="00B55254"/>
    <w:rsid w:val="00B55285"/>
    <w:rsid w:val="00B553D5"/>
    <w:rsid w:val="00B555CC"/>
    <w:rsid w:val="00B5578F"/>
    <w:rsid w:val="00B557A1"/>
    <w:rsid w:val="00B5593D"/>
    <w:rsid w:val="00B55B5E"/>
    <w:rsid w:val="00B55EA5"/>
    <w:rsid w:val="00B562E9"/>
    <w:rsid w:val="00B565DF"/>
    <w:rsid w:val="00B566CA"/>
    <w:rsid w:val="00B567DE"/>
    <w:rsid w:val="00B56A91"/>
    <w:rsid w:val="00B56EFE"/>
    <w:rsid w:val="00B56F5D"/>
    <w:rsid w:val="00B56F74"/>
    <w:rsid w:val="00B570A4"/>
    <w:rsid w:val="00B570C1"/>
    <w:rsid w:val="00B57527"/>
    <w:rsid w:val="00B5760C"/>
    <w:rsid w:val="00B576F6"/>
    <w:rsid w:val="00B57993"/>
    <w:rsid w:val="00B57C28"/>
    <w:rsid w:val="00B57E65"/>
    <w:rsid w:val="00B600C6"/>
    <w:rsid w:val="00B60288"/>
    <w:rsid w:val="00B605A1"/>
    <w:rsid w:val="00B607B6"/>
    <w:rsid w:val="00B60974"/>
    <w:rsid w:val="00B609C4"/>
    <w:rsid w:val="00B60B7B"/>
    <w:rsid w:val="00B60E8E"/>
    <w:rsid w:val="00B60E96"/>
    <w:rsid w:val="00B60F30"/>
    <w:rsid w:val="00B61194"/>
    <w:rsid w:val="00B613D1"/>
    <w:rsid w:val="00B61C14"/>
    <w:rsid w:val="00B61F0C"/>
    <w:rsid w:val="00B6203E"/>
    <w:rsid w:val="00B6237F"/>
    <w:rsid w:val="00B624CD"/>
    <w:rsid w:val="00B627E4"/>
    <w:rsid w:val="00B62848"/>
    <w:rsid w:val="00B6284F"/>
    <w:rsid w:val="00B62E90"/>
    <w:rsid w:val="00B63000"/>
    <w:rsid w:val="00B631D9"/>
    <w:rsid w:val="00B6348C"/>
    <w:rsid w:val="00B63941"/>
    <w:rsid w:val="00B63A50"/>
    <w:rsid w:val="00B63AE1"/>
    <w:rsid w:val="00B63B59"/>
    <w:rsid w:val="00B63B7F"/>
    <w:rsid w:val="00B63BC7"/>
    <w:rsid w:val="00B63D20"/>
    <w:rsid w:val="00B63F13"/>
    <w:rsid w:val="00B63FB9"/>
    <w:rsid w:val="00B64220"/>
    <w:rsid w:val="00B642A6"/>
    <w:rsid w:val="00B6443C"/>
    <w:rsid w:val="00B64525"/>
    <w:rsid w:val="00B6462E"/>
    <w:rsid w:val="00B647E9"/>
    <w:rsid w:val="00B647F2"/>
    <w:rsid w:val="00B64A34"/>
    <w:rsid w:val="00B64C24"/>
    <w:rsid w:val="00B64E32"/>
    <w:rsid w:val="00B64E86"/>
    <w:rsid w:val="00B64EE7"/>
    <w:rsid w:val="00B654B8"/>
    <w:rsid w:val="00B65651"/>
    <w:rsid w:val="00B6577E"/>
    <w:rsid w:val="00B6578E"/>
    <w:rsid w:val="00B65B18"/>
    <w:rsid w:val="00B65C08"/>
    <w:rsid w:val="00B65C2D"/>
    <w:rsid w:val="00B65DBB"/>
    <w:rsid w:val="00B660C5"/>
    <w:rsid w:val="00B661F5"/>
    <w:rsid w:val="00B66558"/>
    <w:rsid w:val="00B667C5"/>
    <w:rsid w:val="00B669BC"/>
    <w:rsid w:val="00B66D20"/>
    <w:rsid w:val="00B66DBE"/>
    <w:rsid w:val="00B66F1B"/>
    <w:rsid w:val="00B67060"/>
    <w:rsid w:val="00B672DC"/>
    <w:rsid w:val="00B67397"/>
    <w:rsid w:val="00B67560"/>
    <w:rsid w:val="00B67591"/>
    <w:rsid w:val="00B6771E"/>
    <w:rsid w:val="00B679CD"/>
    <w:rsid w:val="00B67C79"/>
    <w:rsid w:val="00B702DC"/>
    <w:rsid w:val="00B70569"/>
    <w:rsid w:val="00B708AC"/>
    <w:rsid w:val="00B708DF"/>
    <w:rsid w:val="00B7095A"/>
    <w:rsid w:val="00B70BE4"/>
    <w:rsid w:val="00B70DD8"/>
    <w:rsid w:val="00B70E4B"/>
    <w:rsid w:val="00B71007"/>
    <w:rsid w:val="00B71110"/>
    <w:rsid w:val="00B71260"/>
    <w:rsid w:val="00B712DD"/>
    <w:rsid w:val="00B718B7"/>
    <w:rsid w:val="00B71903"/>
    <w:rsid w:val="00B7207F"/>
    <w:rsid w:val="00B72092"/>
    <w:rsid w:val="00B72101"/>
    <w:rsid w:val="00B722EB"/>
    <w:rsid w:val="00B72420"/>
    <w:rsid w:val="00B725A2"/>
    <w:rsid w:val="00B726F1"/>
    <w:rsid w:val="00B729EF"/>
    <w:rsid w:val="00B72C7F"/>
    <w:rsid w:val="00B72C8D"/>
    <w:rsid w:val="00B7314A"/>
    <w:rsid w:val="00B7339E"/>
    <w:rsid w:val="00B73402"/>
    <w:rsid w:val="00B73431"/>
    <w:rsid w:val="00B73A32"/>
    <w:rsid w:val="00B73AC9"/>
    <w:rsid w:val="00B73F64"/>
    <w:rsid w:val="00B73FBC"/>
    <w:rsid w:val="00B741BC"/>
    <w:rsid w:val="00B74453"/>
    <w:rsid w:val="00B744F0"/>
    <w:rsid w:val="00B7452B"/>
    <w:rsid w:val="00B74AA2"/>
    <w:rsid w:val="00B74AE5"/>
    <w:rsid w:val="00B74BD4"/>
    <w:rsid w:val="00B74CBD"/>
    <w:rsid w:val="00B74ECF"/>
    <w:rsid w:val="00B750B4"/>
    <w:rsid w:val="00B75141"/>
    <w:rsid w:val="00B75320"/>
    <w:rsid w:val="00B7534A"/>
    <w:rsid w:val="00B75362"/>
    <w:rsid w:val="00B75634"/>
    <w:rsid w:val="00B757A8"/>
    <w:rsid w:val="00B758E0"/>
    <w:rsid w:val="00B75AF7"/>
    <w:rsid w:val="00B75D4C"/>
    <w:rsid w:val="00B75D74"/>
    <w:rsid w:val="00B7605C"/>
    <w:rsid w:val="00B76163"/>
    <w:rsid w:val="00B76609"/>
    <w:rsid w:val="00B76741"/>
    <w:rsid w:val="00B767CC"/>
    <w:rsid w:val="00B76A83"/>
    <w:rsid w:val="00B7700E"/>
    <w:rsid w:val="00B77135"/>
    <w:rsid w:val="00B7722E"/>
    <w:rsid w:val="00B77239"/>
    <w:rsid w:val="00B774E1"/>
    <w:rsid w:val="00B7751D"/>
    <w:rsid w:val="00B77850"/>
    <w:rsid w:val="00B77E9A"/>
    <w:rsid w:val="00B80373"/>
    <w:rsid w:val="00B80384"/>
    <w:rsid w:val="00B8063A"/>
    <w:rsid w:val="00B8093A"/>
    <w:rsid w:val="00B80F78"/>
    <w:rsid w:val="00B81026"/>
    <w:rsid w:val="00B81129"/>
    <w:rsid w:val="00B813F6"/>
    <w:rsid w:val="00B81474"/>
    <w:rsid w:val="00B81779"/>
    <w:rsid w:val="00B81C97"/>
    <w:rsid w:val="00B81F62"/>
    <w:rsid w:val="00B82031"/>
    <w:rsid w:val="00B8229D"/>
    <w:rsid w:val="00B82878"/>
    <w:rsid w:val="00B82907"/>
    <w:rsid w:val="00B83136"/>
    <w:rsid w:val="00B8388A"/>
    <w:rsid w:val="00B83E60"/>
    <w:rsid w:val="00B83EFD"/>
    <w:rsid w:val="00B83F5A"/>
    <w:rsid w:val="00B8432C"/>
    <w:rsid w:val="00B843C1"/>
    <w:rsid w:val="00B843C2"/>
    <w:rsid w:val="00B843D9"/>
    <w:rsid w:val="00B8453F"/>
    <w:rsid w:val="00B8477D"/>
    <w:rsid w:val="00B847F0"/>
    <w:rsid w:val="00B848DD"/>
    <w:rsid w:val="00B848F6"/>
    <w:rsid w:val="00B84942"/>
    <w:rsid w:val="00B84B12"/>
    <w:rsid w:val="00B84F50"/>
    <w:rsid w:val="00B85139"/>
    <w:rsid w:val="00B85147"/>
    <w:rsid w:val="00B85185"/>
    <w:rsid w:val="00B851F8"/>
    <w:rsid w:val="00B85230"/>
    <w:rsid w:val="00B852A1"/>
    <w:rsid w:val="00B853F5"/>
    <w:rsid w:val="00B85414"/>
    <w:rsid w:val="00B85980"/>
    <w:rsid w:val="00B859E4"/>
    <w:rsid w:val="00B85B48"/>
    <w:rsid w:val="00B85C89"/>
    <w:rsid w:val="00B85EAF"/>
    <w:rsid w:val="00B85EDC"/>
    <w:rsid w:val="00B85FB0"/>
    <w:rsid w:val="00B8605B"/>
    <w:rsid w:val="00B86115"/>
    <w:rsid w:val="00B86389"/>
    <w:rsid w:val="00B86406"/>
    <w:rsid w:val="00B8659F"/>
    <w:rsid w:val="00B866B4"/>
    <w:rsid w:val="00B869ED"/>
    <w:rsid w:val="00B86C06"/>
    <w:rsid w:val="00B86C4D"/>
    <w:rsid w:val="00B86CD8"/>
    <w:rsid w:val="00B87080"/>
    <w:rsid w:val="00B87253"/>
    <w:rsid w:val="00B872CC"/>
    <w:rsid w:val="00B876AE"/>
    <w:rsid w:val="00B877AD"/>
    <w:rsid w:val="00B879F7"/>
    <w:rsid w:val="00B87AB5"/>
    <w:rsid w:val="00B87E5F"/>
    <w:rsid w:val="00B87EB7"/>
    <w:rsid w:val="00B902DB"/>
    <w:rsid w:val="00B903DF"/>
    <w:rsid w:val="00B904EB"/>
    <w:rsid w:val="00B909E0"/>
    <w:rsid w:val="00B90B6C"/>
    <w:rsid w:val="00B90F67"/>
    <w:rsid w:val="00B91157"/>
    <w:rsid w:val="00B9117E"/>
    <w:rsid w:val="00B913CD"/>
    <w:rsid w:val="00B914A3"/>
    <w:rsid w:val="00B91549"/>
    <w:rsid w:val="00B91C55"/>
    <w:rsid w:val="00B91C96"/>
    <w:rsid w:val="00B91E73"/>
    <w:rsid w:val="00B92A72"/>
    <w:rsid w:val="00B92D9F"/>
    <w:rsid w:val="00B9333D"/>
    <w:rsid w:val="00B93525"/>
    <w:rsid w:val="00B9379A"/>
    <w:rsid w:val="00B93809"/>
    <w:rsid w:val="00B938D9"/>
    <w:rsid w:val="00B93C96"/>
    <w:rsid w:val="00B94298"/>
    <w:rsid w:val="00B942CC"/>
    <w:rsid w:val="00B945A4"/>
    <w:rsid w:val="00B9475B"/>
    <w:rsid w:val="00B94DCB"/>
    <w:rsid w:val="00B956BA"/>
    <w:rsid w:val="00B95B4E"/>
    <w:rsid w:val="00B95CFB"/>
    <w:rsid w:val="00B95E17"/>
    <w:rsid w:val="00B96076"/>
    <w:rsid w:val="00B9647D"/>
    <w:rsid w:val="00B97124"/>
    <w:rsid w:val="00B97210"/>
    <w:rsid w:val="00B97285"/>
    <w:rsid w:val="00B972A1"/>
    <w:rsid w:val="00B972B3"/>
    <w:rsid w:val="00B973DE"/>
    <w:rsid w:val="00B9740B"/>
    <w:rsid w:val="00B975B5"/>
    <w:rsid w:val="00B97915"/>
    <w:rsid w:val="00B97CBC"/>
    <w:rsid w:val="00B97ED6"/>
    <w:rsid w:val="00B97F2E"/>
    <w:rsid w:val="00BA04EC"/>
    <w:rsid w:val="00BA0A7E"/>
    <w:rsid w:val="00BA0C61"/>
    <w:rsid w:val="00BA0F86"/>
    <w:rsid w:val="00BA1102"/>
    <w:rsid w:val="00BA11EC"/>
    <w:rsid w:val="00BA120D"/>
    <w:rsid w:val="00BA134F"/>
    <w:rsid w:val="00BA163D"/>
    <w:rsid w:val="00BA17DF"/>
    <w:rsid w:val="00BA184B"/>
    <w:rsid w:val="00BA1CFD"/>
    <w:rsid w:val="00BA1E60"/>
    <w:rsid w:val="00BA20AD"/>
    <w:rsid w:val="00BA20D7"/>
    <w:rsid w:val="00BA2114"/>
    <w:rsid w:val="00BA234E"/>
    <w:rsid w:val="00BA236B"/>
    <w:rsid w:val="00BA25EE"/>
    <w:rsid w:val="00BA2C7E"/>
    <w:rsid w:val="00BA306A"/>
    <w:rsid w:val="00BA322A"/>
    <w:rsid w:val="00BA33E2"/>
    <w:rsid w:val="00BA350F"/>
    <w:rsid w:val="00BA3534"/>
    <w:rsid w:val="00BA3676"/>
    <w:rsid w:val="00BA36C6"/>
    <w:rsid w:val="00BA3746"/>
    <w:rsid w:val="00BA3A38"/>
    <w:rsid w:val="00BA3D3F"/>
    <w:rsid w:val="00BA3FC4"/>
    <w:rsid w:val="00BA4130"/>
    <w:rsid w:val="00BA47D6"/>
    <w:rsid w:val="00BA497C"/>
    <w:rsid w:val="00BA49D4"/>
    <w:rsid w:val="00BA4A29"/>
    <w:rsid w:val="00BA4AD2"/>
    <w:rsid w:val="00BA4DF5"/>
    <w:rsid w:val="00BA4EEA"/>
    <w:rsid w:val="00BA4FFA"/>
    <w:rsid w:val="00BA5029"/>
    <w:rsid w:val="00BA5071"/>
    <w:rsid w:val="00BA5140"/>
    <w:rsid w:val="00BA56E9"/>
    <w:rsid w:val="00BA57C1"/>
    <w:rsid w:val="00BA5820"/>
    <w:rsid w:val="00BA5985"/>
    <w:rsid w:val="00BA5AE8"/>
    <w:rsid w:val="00BA5B4E"/>
    <w:rsid w:val="00BA6020"/>
    <w:rsid w:val="00BA61BC"/>
    <w:rsid w:val="00BA63D2"/>
    <w:rsid w:val="00BA65B5"/>
    <w:rsid w:val="00BA6B43"/>
    <w:rsid w:val="00BA6C4B"/>
    <w:rsid w:val="00BA6FBC"/>
    <w:rsid w:val="00BA7179"/>
    <w:rsid w:val="00BA718C"/>
    <w:rsid w:val="00BA720D"/>
    <w:rsid w:val="00BA764A"/>
    <w:rsid w:val="00BA7A92"/>
    <w:rsid w:val="00BA7D04"/>
    <w:rsid w:val="00BA7FC1"/>
    <w:rsid w:val="00BB0205"/>
    <w:rsid w:val="00BB0A4A"/>
    <w:rsid w:val="00BB0A5F"/>
    <w:rsid w:val="00BB0BC4"/>
    <w:rsid w:val="00BB0D1B"/>
    <w:rsid w:val="00BB0E62"/>
    <w:rsid w:val="00BB0EF6"/>
    <w:rsid w:val="00BB12B3"/>
    <w:rsid w:val="00BB152A"/>
    <w:rsid w:val="00BB168D"/>
    <w:rsid w:val="00BB198F"/>
    <w:rsid w:val="00BB19ED"/>
    <w:rsid w:val="00BB1DFF"/>
    <w:rsid w:val="00BB22A9"/>
    <w:rsid w:val="00BB281E"/>
    <w:rsid w:val="00BB2A22"/>
    <w:rsid w:val="00BB2D85"/>
    <w:rsid w:val="00BB2E82"/>
    <w:rsid w:val="00BB2FB2"/>
    <w:rsid w:val="00BB305C"/>
    <w:rsid w:val="00BB313F"/>
    <w:rsid w:val="00BB3262"/>
    <w:rsid w:val="00BB3635"/>
    <w:rsid w:val="00BB3687"/>
    <w:rsid w:val="00BB39F4"/>
    <w:rsid w:val="00BB3A05"/>
    <w:rsid w:val="00BB3B99"/>
    <w:rsid w:val="00BB404F"/>
    <w:rsid w:val="00BB40AA"/>
    <w:rsid w:val="00BB40DD"/>
    <w:rsid w:val="00BB41A9"/>
    <w:rsid w:val="00BB42EA"/>
    <w:rsid w:val="00BB4399"/>
    <w:rsid w:val="00BB4A2A"/>
    <w:rsid w:val="00BB4B34"/>
    <w:rsid w:val="00BB4BBB"/>
    <w:rsid w:val="00BB4DE6"/>
    <w:rsid w:val="00BB50D7"/>
    <w:rsid w:val="00BB529A"/>
    <w:rsid w:val="00BB534C"/>
    <w:rsid w:val="00BB5738"/>
    <w:rsid w:val="00BB5904"/>
    <w:rsid w:val="00BB5AB1"/>
    <w:rsid w:val="00BB5ED7"/>
    <w:rsid w:val="00BB5F03"/>
    <w:rsid w:val="00BB5F1D"/>
    <w:rsid w:val="00BB6293"/>
    <w:rsid w:val="00BB6614"/>
    <w:rsid w:val="00BB678D"/>
    <w:rsid w:val="00BB6998"/>
    <w:rsid w:val="00BB6BB2"/>
    <w:rsid w:val="00BB6DC0"/>
    <w:rsid w:val="00BB6E12"/>
    <w:rsid w:val="00BB6EA9"/>
    <w:rsid w:val="00BB7066"/>
    <w:rsid w:val="00BB70C3"/>
    <w:rsid w:val="00BB762F"/>
    <w:rsid w:val="00BB799F"/>
    <w:rsid w:val="00BB7B63"/>
    <w:rsid w:val="00BB7EC4"/>
    <w:rsid w:val="00BB7FBE"/>
    <w:rsid w:val="00BC002A"/>
    <w:rsid w:val="00BC00CD"/>
    <w:rsid w:val="00BC01C2"/>
    <w:rsid w:val="00BC0443"/>
    <w:rsid w:val="00BC05C4"/>
    <w:rsid w:val="00BC0632"/>
    <w:rsid w:val="00BC0D28"/>
    <w:rsid w:val="00BC0F1C"/>
    <w:rsid w:val="00BC1171"/>
    <w:rsid w:val="00BC1188"/>
    <w:rsid w:val="00BC1202"/>
    <w:rsid w:val="00BC13AB"/>
    <w:rsid w:val="00BC1684"/>
    <w:rsid w:val="00BC180E"/>
    <w:rsid w:val="00BC190C"/>
    <w:rsid w:val="00BC1AA2"/>
    <w:rsid w:val="00BC1C79"/>
    <w:rsid w:val="00BC1CAE"/>
    <w:rsid w:val="00BC1D6B"/>
    <w:rsid w:val="00BC1DF6"/>
    <w:rsid w:val="00BC1F1B"/>
    <w:rsid w:val="00BC2010"/>
    <w:rsid w:val="00BC240B"/>
    <w:rsid w:val="00BC26CF"/>
    <w:rsid w:val="00BC27D4"/>
    <w:rsid w:val="00BC298E"/>
    <w:rsid w:val="00BC2A5F"/>
    <w:rsid w:val="00BC2C95"/>
    <w:rsid w:val="00BC2E5D"/>
    <w:rsid w:val="00BC2F55"/>
    <w:rsid w:val="00BC2FDA"/>
    <w:rsid w:val="00BC303F"/>
    <w:rsid w:val="00BC3043"/>
    <w:rsid w:val="00BC30DB"/>
    <w:rsid w:val="00BC3112"/>
    <w:rsid w:val="00BC339F"/>
    <w:rsid w:val="00BC3412"/>
    <w:rsid w:val="00BC3910"/>
    <w:rsid w:val="00BC3CFD"/>
    <w:rsid w:val="00BC3D95"/>
    <w:rsid w:val="00BC3EEC"/>
    <w:rsid w:val="00BC40FD"/>
    <w:rsid w:val="00BC4129"/>
    <w:rsid w:val="00BC4517"/>
    <w:rsid w:val="00BC4587"/>
    <w:rsid w:val="00BC474B"/>
    <w:rsid w:val="00BC4FF6"/>
    <w:rsid w:val="00BC50A3"/>
    <w:rsid w:val="00BC5149"/>
    <w:rsid w:val="00BC5213"/>
    <w:rsid w:val="00BC53F5"/>
    <w:rsid w:val="00BC5609"/>
    <w:rsid w:val="00BC5710"/>
    <w:rsid w:val="00BC581E"/>
    <w:rsid w:val="00BC5985"/>
    <w:rsid w:val="00BC6467"/>
    <w:rsid w:val="00BC6589"/>
    <w:rsid w:val="00BC69A9"/>
    <w:rsid w:val="00BC69BC"/>
    <w:rsid w:val="00BC6AD2"/>
    <w:rsid w:val="00BC6B9E"/>
    <w:rsid w:val="00BC6D65"/>
    <w:rsid w:val="00BC6DF9"/>
    <w:rsid w:val="00BC6EF3"/>
    <w:rsid w:val="00BC702C"/>
    <w:rsid w:val="00BC7246"/>
    <w:rsid w:val="00BC73D1"/>
    <w:rsid w:val="00BC74AC"/>
    <w:rsid w:val="00BC7837"/>
    <w:rsid w:val="00BC7AC5"/>
    <w:rsid w:val="00BC7B0C"/>
    <w:rsid w:val="00BC7B88"/>
    <w:rsid w:val="00BC7E3B"/>
    <w:rsid w:val="00BD022F"/>
    <w:rsid w:val="00BD02D8"/>
    <w:rsid w:val="00BD03B9"/>
    <w:rsid w:val="00BD041A"/>
    <w:rsid w:val="00BD0517"/>
    <w:rsid w:val="00BD069E"/>
    <w:rsid w:val="00BD07DF"/>
    <w:rsid w:val="00BD0C7C"/>
    <w:rsid w:val="00BD0DEB"/>
    <w:rsid w:val="00BD0E09"/>
    <w:rsid w:val="00BD0E98"/>
    <w:rsid w:val="00BD10AF"/>
    <w:rsid w:val="00BD149B"/>
    <w:rsid w:val="00BD14D0"/>
    <w:rsid w:val="00BD1587"/>
    <w:rsid w:val="00BD1745"/>
    <w:rsid w:val="00BD185C"/>
    <w:rsid w:val="00BD1903"/>
    <w:rsid w:val="00BD1A3B"/>
    <w:rsid w:val="00BD1A9B"/>
    <w:rsid w:val="00BD1C87"/>
    <w:rsid w:val="00BD1D34"/>
    <w:rsid w:val="00BD1EB3"/>
    <w:rsid w:val="00BD1F5A"/>
    <w:rsid w:val="00BD20BB"/>
    <w:rsid w:val="00BD220E"/>
    <w:rsid w:val="00BD23B7"/>
    <w:rsid w:val="00BD23C4"/>
    <w:rsid w:val="00BD2644"/>
    <w:rsid w:val="00BD2B81"/>
    <w:rsid w:val="00BD2B9C"/>
    <w:rsid w:val="00BD31BC"/>
    <w:rsid w:val="00BD31F0"/>
    <w:rsid w:val="00BD33CD"/>
    <w:rsid w:val="00BD351A"/>
    <w:rsid w:val="00BD359B"/>
    <w:rsid w:val="00BD3C64"/>
    <w:rsid w:val="00BD3DA6"/>
    <w:rsid w:val="00BD3F65"/>
    <w:rsid w:val="00BD3FB0"/>
    <w:rsid w:val="00BD3FE2"/>
    <w:rsid w:val="00BD4809"/>
    <w:rsid w:val="00BD487B"/>
    <w:rsid w:val="00BD4943"/>
    <w:rsid w:val="00BD4AD5"/>
    <w:rsid w:val="00BD4B3B"/>
    <w:rsid w:val="00BD4FB0"/>
    <w:rsid w:val="00BD5223"/>
    <w:rsid w:val="00BD5381"/>
    <w:rsid w:val="00BD539B"/>
    <w:rsid w:val="00BD54E9"/>
    <w:rsid w:val="00BD5679"/>
    <w:rsid w:val="00BD5A9D"/>
    <w:rsid w:val="00BD5CEA"/>
    <w:rsid w:val="00BD5F03"/>
    <w:rsid w:val="00BD6666"/>
    <w:rsid w:val="00BD6722"/>
    <w:rsid w:val="00BD6A05"/>
    <w:rsid w:val="00BD6D3C"/>
    <w:rsid w:val="00BD6E14"/>
    <w:rsid w:val="00BD6FD3"/>
    <w:rsid w:val="00BD7022"/>
    <w:rsid w:val="00BD7103"/>
    <w:rsid w:val="00BD73A8"/>
    <w:rsid w:val="00BD7665"/>
    <w:rsid w:val="00BD76B1"/>
    <w:rsid w:val="00BD76FC"/>
    <w:rsid w:val="00BD78E9"/>
    <w:rsid w:val="00BD792C"/>
    <w:rsid w:val="00BD7A1A"/>
    <w:rsid w:val="00BD7A45"/>
    <w:rsid w:val="00BE0263"/>
    <w:rsid w:val="00BE035B"/>
    <w:rsid w:val="00BE0362"/>
    <w:rsid w:val="00BE09D6"/>
    <w:rsid w:val="00BE0ABD"/>
    <w:rsid w:val="00BE0AF9"/>
    <w:rsid w:val="00BE0BB6"/>
    <w:rsid w:val="00BE0C37"/>
    <w:rsid w:val="00BE0D05"/>
    <w:rsid w:val="00BE0E9E"/>
    <w:rsid w:val="00BE0EBD"/>
    <w:rsid w:val="00BE1284"/>
    <w:rsid w:val="00BE132C"/>
    <w:rsid w:val="00BE13C7"/>
    <w:rsid w:val="00BE1411"/>
    <w:rsid w:val="00BE14AE"/>
    <w:rsid w:val="00BE14E5"/>
    <w:rsid w:val="00BE1501"/>
    <w:rsid w:val="00BE161B"/>
    <w:rsid w:val="00BE16BB"/>
    <w:rsid w:val="00BE1702"/>
    <w:rsid w:val="00BE175A"/>
    <w:rsid w:val="00BE1812"/>
    <w:rsid w:val="00BE1968"/>
    <w:rsid w:val="00BE1E2C"/>
    <w:rsid w:val="00BE1ED9"/>
    <w:rsid w:val="00BE2274"/>
    <w:rsid w:val="00BE2387"/>
    <w:rsid w:val="00BE25FD"/>
    <w:rsid w:val="00BE268D"/>
    <w:rsid w:val="00BE2C13"/>
    <w:rsid w:val="00BE2C1B"/>
    <w:rsid w:val="00BE30D8"/>
    <w:rsid w:val="00BE3137"/>
    <w:rsid w:val="00BE3D23"/>
    <w:rsid w:val="00BE3D8C"/>
    <w:rsid w:val="00BE3F90"/>
    <w:rsid w:val="00BE4560"/>
    <w:rsid w:val="00BE4765"/>
    <w:rsid w:val="00BE4815"/>
    <w:rsid w:val="00BE4988"/>
    <w:rsid w:val="00BE4999"/>
    <w:rsid w:val="00BE4C4A"/>
    <w:rsid w:val="00BE4E07"/>
    <w:rsid w:val="00BE5041"/>
    <w:rsid w:val="00BE510F"/>
    <w:rsid w:val="00BE52A4"/>
    <w:rsid w:val="00BE531F"/>
    <w:rsid w:val="00BE564D"/>
    <w:rsid w:val="00BE5A01"/>
    <w:rsid w:val="00BE5B3A"/>
    <w:rsid w:val="00BE5BF0"/>
    <w:rsid w:val="00BE5EBA"/>
    <w:rsid w:val="00BE5F74"/>
    <w:rsid w:val="00BE650F"/>
    <w:rsid w:val="00BE6FCB"/>
    <w:rsid w:val="00BE715A"/>
    <w:rsid w:val="00BE7202"/>
    <w:rsid w:val="00BE7582"/>
    <w:rsid w:val="00BE78A2"/>
    <w:rsid w:val="00BE7B29"/>
    <w:rsid w:val="00BE7BB9"/>
    <w:rsid w:val="00BE7D08"/>
    <w:rsid w:val="00BE7EF4"/>
    <w:rsid w:val="00BF004E"/>
    <w:rsid w:val="00BF01A3"/>
    <w:rsid w:val="00BF027F"/>
    <w:rsid w:val="00BF0872"/>
    <w:rsid w:val="00BF087E"/>
    <w:rsid w:val="00BF0BD5"/>
    <w:rsid w:val="00BF0F5C"/>
    <w:rsid w:val="00BF1226"/>
    <w:rsid w:val="00BF178E"/>
    <w:rsid w:val="00BF1D92"/>
    <w:rsid w:val="00BF1E10"/>
    <w:rsid w:val="00BF1E4B"/>
    <w:rsid w:val="00BF23F3"/>
    <w:rsid w:val="00BF23FD"/>
    <w:rsid w:val="00BF246C"/>
    <w:rsid w:val="00BF24B8"/>
    <w:rsid w:val="00BF286D"/>
    <w:rsid w:val="00BF29D3"/>
    <w:rsid w:val="00BF2ADE"/>
    <w:rsid w:val="00BF2B9B"/>
    <w:rsid w:val="00BF2D14"/>
    <w:rsid w:val="00BF2FFA"/>
    <w:rsid w:val="00BF307D"/>
    <w:rsid w:val="00BF30DF"/>
    <w:rsid w:val="00BF3169"/>
    <w:rsid w:val="00BF3219"/>
    <w:rsid w:val="00BF322F"/>
    <w:rsid w:val="00BF32B1"/>
    <w:rsid w:val="00BF360F"/>
    <w:rsid w:val="00BF366D"/>
    <w:rsid w:val="00BF36BB"/>
    <w:rsid w:val="00BF3933"/>
    <w:rsid w:val="00BF39EB"/>
    <w:rsid w:val="00BF3A43"/>
    <w:rsid w:val="00BF3C38"/>
    <w:rsid w:val="00BF3E92"/>
    <w:rsid w:val="00BF41F3"/>
    <w:rsid w:val="00BF420D"/>
    <w:rsid w:val="00BF4221"/>
    <w:rsid w:val="00BF4295"/>
    <w:rsid w:val="00BF439B"/>
    <w:rsid w:val="00BF43FF"/>
    <w:rsid w:val="00BF4488"/>
    <w:rsid w:val="00BF4777"/>
    <w:rsid w:val="00BF4943"/>
    <w:rsid w:val="00BF49E8"/>
    <w:rsid w:val="00BF49EF"/>
    <w:rsid w:val="00BF4A6A"/>
    <w:rsid w:val="00BF4B8F"/>
    <w:rsid w:val="00BF5003"/>
    <w:rsid w:val="00BF5205"/>
    <w:rsid w:val="00BF5266"/>
    <w:rsid w:val="00BF5411"/>
    <w:rsid w:val="00BF5487"/>
    <w:rsid w:val="00BF5931"/>
    <w:rsid w:val="00BF5A0C"/>
    <w:rsid w:val="00BF5B07"/>
    <w:rsid w:val="00BF5CF6"/>
    <w:rsid w:val="00BF5D27"/>
    <w:rsid w:val="00BF5EB8"/>
    <w:rsid w:val="00BF5F77"/>
    <w:rsid w:val="00BF6182"/>
    <w:rsid w:val="00BF62B3"/>
    <w:rsid w:val="00BF65B3"/>
    <w:rsid w:val="00BF67B3"/>
    <w:rsid w:val="00BF68A0"/>
    <w:rsid w:val="00BF69B8"/>
    <w:rsid w:val="00BF6C62"/>
    <w:rsid w:val="00BF6D26"/>
    <w:rsid w:val="00BF6FFB"/>
    <w:rsid w:val="00BF7017"/>
    <w:rsid w:val="00BF7165"/>
    <w:rsid w:val="00BF76AF"/>
    <w:rsid w:val="00BF7A44"/>
    <w:rsid w:val="00BF7AD3"/>
    <w:rsid w:val="00BF7B0F"/>
    <w:rsid w:val="00BF7B32"/>
    <w:rsid w:val="00BF7BC8"/>
    <w:rsid w:val="00BF7E0B"/>
    <w:rsid w:val="00C00370"/>
    <w:rsid w:val="00C006CD"/>
    <w:rsid w:val="00C00E83"/>
    <w:rsid w:val="00C00F01"/>
    <w:rsid w:val="00C00F2D"/>
    <w:rsid w:val="00C01287"/>
    <w:rsid w:val="00C01311"/>
    <w:rsid w:val="00C0154E"/>
    <w:rsid w:val="00C01648"/>
    <w:rsid w:val="00C01895"/>
    <w:rsid w:val="00C019C3"/>
    <w:rsid w:val="00C01DCC"/>
    <w:rsid w:val="00C0211B"/>
    <w:rsid w:val="00C021D1"/>
    <w:rsid w:val="00C022E7"/>
    <w:rsid w:val="00C02A9D"/>
    <w:rsid w:val="00C02D50"/>
    <w:rsid w:val="00C02D85"/>
    <w:rsid w:val="00C02F14"/>
    <w:rsid w:val="00C030E5"/>
    <w:rsid w:val="00C036BD"/>
    <w:rsid w:val="00C0380B"/>
    <w:rsid w:val="00C03A02"/>
    <w:rsid w:val="00C03B2F"/>
    <w:rsid w:val="00C04049"/>
    <w:rsid w:val="00C0415A"/>
    <w:rsid w:val="00C04228"/>
    <w:rsid w:val="00C0429D"/>
    <w:rsid w:val="00C04385"/>
    <w:rsid w:val="00C0460D"/>
    <w:rsid w:val="00C046AD"/>
    <w:rsid w:val="00C0471A"/>
    <w:rsid w:val="00C04A78"/>
    <w:rsid w:val="00C04AF3"/>
    <w:rsid w:val="00C04B48"/>
    <w:rsid w:val="00C05811"/>
    <w:rsid w:val="00C05869"/>
    <w:rsid w:val="00C05D76"/>
    <w:rsid w:val="00C05E45"/>
    <w:rsid w:val="00C05E6D"/>
    <w:rsid w:val="00C06507"/>
    <w:rsid w:val="00C068D4"/>
    <w:rsid w:val="00C068DE"/>
    <w:rsid w:val="00C06924"/>
    <w:rsid w:val="00C06D6E"/>
    <w:rsid w:val="00C06E53"/>
    <w:rsid w:val="00C06FD8"/>
    <w:rsid w:val="00C0709D"/>
    <w:rsid w:val="00C074A3"/>
    <w:rsid w:val="00C07576"/>
    <w:rsid w:val="00C07657"/>
    <w:rsid w:val="00C076DF"/>
    <w:rsid w:val="00C07800"/>
    <w:rsid w:val="00C078A5"/>
    <w:rsid w:val="00C07A59"/>
    <w:rsid w:val="00C07E84"/>
    <w:rsid w:val="00C07E8E"/>
    <w:rsid w:val="00C10326"/>
    <w:rsid w:val="00C104ED"/>
    <w:rsid w:val="00C104F4"/>
    <w:rsid w:val="00C106EB"/>
    <w:rsid w:val="00C107E5"/>
    <w:rsid w:val="00C10C2B"/>
    <w:rsid w:val="00C10C48"/>
    <w:rsid w:val="00C10D23"/>
    <w:rsid w:val="00C10F32"/>
    <w:rsid w:val="00C11045"/>
    <w:rsid w:val="00C110BE"/>
    <w:rsid w:val="00C111E0"/>
    <w:rsid w:val="00C11230"/>
    <w:rsid w:val="00C11579"/>
    <w:rsid w:val="00C11CD0"/>
    <w:rsid w:val="00C11FF7"/>
    <w:rsid w:val="00C11FFF"/>
    <w:rsid w:val="00C12220"/>
    <w:rsid w:val="00C12324"/>
    <w:rsid w:val="00C1247C"/>
    <w:rsid w:val="00C12AF6"/>
    <w:rsid w:val="00C12B65"/>
    <w:rsid w:val="00C12ED4"/>
    <w:rsid w:val="00C13102"/>
    <w:rsid w:val="00C13192"/>
    <w:rsid w:val="00C133DF"/>
    <w:rsid w:val="00C1348E"/>
    <w:rsid w:val="00C13C66"/>
    <w:rsid w:val="00C13C6A"/>
    <w:rsid w:val="00C13D0D"/>
    <w:rsid w:val="00C13E43"/>
    <w:rsid w:val="00C13EA3"/>
    <w:rsid w:val="00C1412C"/>
    <w:rsid w:val="00C1413C"/>
    <w:rsid w:val="00C144D1"/>
    <w:rsid w:val="00C146B1"/>
    <w:rsid w:val="00C149C9"/>
    <w:rsid w:val="00C14CD3"/>
    <w:rsid w:val="00C14E01"/>
    <w:rsid w:val="00C15072"/>
    <w:rsid w:val="00C15138"/>
    <w:rsid w:val="00C15163"/>
    <w:rsid w:val="00C151D9"/>
    <w:rsid w:val="00C15332"/>
    <w:rsid w:val="00C154B1"/>
    <w:rsid w:val="00C15838"/>
    <w:rsid w:val="00C15890"/>
    <w:rsid w:val="00C15A9B"/>
    <w:rsid w:val="00C15B11"/>
    <w:rsid w:val="00C15BA3"/>
    <w:rsid w:val="00C15DC2"/>
    <w:rsid w:val="00C15E56"/>
    <w:rsid w:val="00C15E75"/>
    <w:rsid w:val="00C15EC2"/>
    <w:rsid w:val="00C163A9"/>
    <w:rsid w:val="00C1690E"/>
    <w:rsid w:val="00C16BBA"/>
    <w:rsid w:val="00C17064"/>
    <w:rsid w:val="00C17421"/>
    <w:rsid w:val="00C175D5"/>
    <w:rsid w:val="00C17659"/>
    <w:rsid w:val="00C17738"/>
    <w:rsid w:val="00C177FC"/>
    <w:rsid w:val="00C178A7"/>
    <w:rsid w:val="00C17A35"/>
    <w:rsid w:val="00C17B6B"/>
    <w:rsid w:val="00C17DAA"/>
    <w:rsid w:val="00C20060"/>
    <w:rsid w:val="00C20249"/>
    <w:rsid w:val="00C2047B"/>
    <w:rsid w:val="00C20797"/>
    <w:rsid w:val="00C208EB"/>
    <w:rsid w:val="00C20CAC"/>
    <w:rsid w:val="00C20F98"/>
    <w:rsid w:val="00C2120F"/>
    <w:rsid w:val="00C2188A"/>
    <w:rsid w:val="00C21914"/>
    <w:rsid w:val="00C21A5D"/>
    <w:rsid w:val="00C21B49"/>
    <w:rsid w:val="00C21D3C"/>
    <w:rsid w:val="00C21F3A"/>
    <w:rsid w:val="00C22113"/>
    <w:rsid w:val="00C222F0"/>
    <w:rsid w:val="00C22321"/>
    <w:rsid w:val="00C2243F"/>
    <w:rsid w:val="00C2274E"/>
    <w:rsid w:val="00C2294D"/>
    <w:rsid w:val="00C2318B"/>
    <w:rsid w:val="00C2320E"/>
    <w:rsid w:val="00C2336C"/>
    <w:rsid w:val="00C237CA"/>
    <w:rsid w:val="00C23ADD"/>
    <w:rsid w:val="00C23C5D"/>
    <w:rsid w:val="00C23D68"/>
    <w:rsid w:val="00C24129"/>
    <w:rsid w:val="00C242F7"/>
    <w:rsid w:val="00C246D9"/>
    <w:rsid w:val="00C24956"/>
    <w:rsid w:val="00C249B2"/>
    <w:rsid w:val="00C24BED"/>
    <w:rsid w:val="00C24CB4"/>
    <w:rsid w:val="00C24EC2"/>
    <w:rsid w:val="00C24F2D"/>
    <w:rsid w:val="00C24F4F"/>
    <w:rsid w:val="00C24F59"/>
    <w:rsid w:val="00C2553C"/>
    <w:rsid w:val="00C2562E"/>
    <w:rsid w:val="00C2567F"/>
    <w:rsid w:val="00C25BFD"/>
    <w:rsid w:val="00C25C71"/>
    <w:rsid w:val="00C25D73"/>
    <w:rsid w:val="00C25F07"/>
    <w:rsid w:val="00C263EE"/>
    <w:rsid w:val="00C263F5"/>
    <w:rsid w:val="00C269F1"/>
    <w:rsid w:val="00C269F7"/>
    <w:rsid w:val="00C26A71"/>
    <w:rsid w:val="00C2710F"/>
    <w:rsid w:val="00C27571"/>
    <w:rsid w:val="00C27769"/>
    <w:rsid w:val="00C27D26"/>
    <w:rsid w:val="00C27F01"/>
    <w:rsid w:val="00C27F75"/>
    <w:rsid w:val="00C3007F"/>
    <w:rsid w:val="00C30141"/>
    <w:rsid w:val="00C304A8"/>
    <w:rsid w:val="00C3057D"/>
    <w:rsid w:val="00C305FF"/>
    <w:rsid w:val="00C30603"/>
    <w:rsid w:val="00C307BC"/>
    <w:rsid w:val="00C30D41"/>
    <w:rsid w:val="00C30D63"/>
    <w:rsid w:val="00C30E8A"/>
    <w:rsid w:val="00C30EEE"/>
    <w:rsid w:val="00C30F3D"/>
    <w:rsid w:val="00C31049"/>
    <w:rsid w:val="00C31343"/>
    <w:rsid w:val="00C315FC"/>
    <w:rsid w:val="00C31631"/>
    <w:rsid w:val="00C316CC"/>
    <w:rsid w:val="00C316E7"/>
    <w:rsid w:val="00C31A15"/>
    <w:rsid w:val="00C31C4A"/>
    <w:rsid w:val="00C31DB7"/>
    <w:rsid w:val="00C31F32"/>
    <w:rsid w:val="00C32636"/>
    <w:rsid w:val="00C326FB"/>
    <w:rsid w:val="00C328C7"/>
    <w:rsid w:val="00C32C34"/>
    <w:rsid w:val="00C32D15"/>
    <w:rsid w:val="00C33232"/>
    <w:rsid w:val="00C333B2"/>
    <w:rsid w:val="00C3365F"/>
    <w:rsid w:val="00C336F2"/>
    <w:rsid w:val="00C33748"/>
    <w:rsid w:val="00C339AD"/>
    <w:rsid w:val="00C33C7B"/>
    <w:rsid w:val="00C33DA1"/>
    <w:rsid w:val="00C34251"/>
    <w:rsid w:val="00C343D0"/>
    <w:rsid w:val="00C3451E"/>
    <w:rsid w:val="00C3476A"/>
    <w:rsid w:val="00C347BB"/>
    <w:rsid w:val="00C348E0"/>
    <w:rsid w:val="00C34C5E"/>
    <w:rsid w:val="00C34D5E"/>
    <w:rsid w:val="00C34DDA"/>
    <w:rsid w:val="00C34E19"/>
    <w:rsid w:val="00C350A6"/>
    <w:rsid w:val="00C3530F"/>
    <w:rsid w:val="00C3543A"/>
    <w:rsid w:val="00C35458"/>
    <w:rsid w:val="00C3548B"/>
    <w:rsid w:val="00C3548D"/>
    <w:rsid w:val="00C3559B"/>
    <w:rsid w:val="00C35AD3"/>
    <w:rsid w:val="00C35B18"/>
    <w:rsid w:val="00C35BA8"/>
    <w:rsid w:val="00C360FB"/>
    <w:rsid w:val="00C3612B"/>
    <w:rsid w:val="00C36267"/>
    <w:rsid w:val="00C3659A"/>
    <w:rsid w:val="00C365CD"/>
    <w:rsid w:val="00C3670C"/>
    <w:rsid w:val="00C367AA"/>
    <w:rsid w:val="00C369A6"/>
    <w:rsid w:val="00C36C0D"/>
    <w:rsid w:val="00C36CD9"/>
    <w:rsid w:val="00C36D2A"/>
    <w:rsid w:val="00C36FC3"/>
    <w:rsid w:val="00C3717B"/>
    <w:rsid w:val="00C37424"/>
    <w:rsid w:val="00C377BE"/>
    <w:rsid w:val="00C378F1"/>
    <w:rsid w:val="00C37922"/>
    <w:rsid w:val="00C37ADE"/>
    <w:rsid w:val="00C37CE1"/>
    <w:rsid w:val="00C37E4D"/>
    <w:rsid w:val="00C4004C"/>
    <w:rsid w:val="00C4019C"/>
    <w:rsid w:val="00C4055F"/>
    <w:rsid w:val="00C4058B"/>
    <w:rsid w:val="00C40620"/>
    <w:rsid w:val="00C406C7"/>
    <w:rsid w:val="00C408D2"/>
    <w:rsid w:val="00C4099E"/>
    <w:rsid w:val="00C40B4A"/>
    <w:rsid w:val="00C40FFD"/>
    <w:rsid w:val="00C41277"/>
    <w:rsid w:val="00C41606"/>
    <w:rsid w:val="00C416AF"/>
    <w:rsid w:val="00C41788"/>
    <w:rsid w:val="00C41DA6"/>
    <w:rsid w:val="00C41DC3"/>
    <w:rsid w:val="00C423F6"/>
    <w:rsid w:val="00C4255E"/>
    <w:rsid w:val="00C428C7"/>
    <w:rsid w:val="00C43549"/>
    <w:rsid w:val="00C43818"/>
    <w:rsid w:val="00C4385A"/>
    <w:rsid w:val="00C438B9"/>
    <w:rsid w:val="00C43CFE"/>
    <w:rsid w:val="00C43D41"/>
    <w:rsid w:val="00C43EFE"/>
    <w:rsid w:val="00C43F65"/>
    <w:rsid w:val="00C44182"/>
    <w:rsid w:val="00C443F0"/>
    <w:rsid w:val="00C44699"/>
    <w:rsid w:val="00C4492F"/>
    <w:rsid w:val="00C44954"/>
    <w:rsid w:val="00C452F4"/>
    <w:rsid w:val="00C4537F"/>
    <w:rsid w:val="00C45B18"/>
    <w:rsid w:val="00C45C49"/>
    <w:rsid w:val="00C45F72"/>
    <w:rsid w:val="00C46465"/>
    <w:rsid w:val="00C4682F"/>
    <w:rsid w:val="00C4683B"/>
    <w:rsid w:val="00C46B85"/>
    <w:rsid w:val="00C46EF2"/>
    <w:rsid w:val="00C47247"/>
    <w:rsid w:val="00C473B7"/>
    <w:rsid w:val="00C47722"/>
    <w:rsid w:val="00C4785B"/>
    <w:rsid w:val="00C47AC8"/>
    <w:rsid w:val="00C47FDA"/>
    <w:rsid w:val="00C5040C"/>
    <w:rsid w:val="00C504B3"/>
    <w:rsid w:val="00C506DD"/>
    <w:rsid w:val="00C5095C"/>
    <w:rsid w:val="00C50A4E"/>
    <w:rsid w:val="00C50AE8"/>
    <w:rsid w:val="00C50D60"/>
    <w:rsid w:val="00C51057"/>
    <w:rsid w:val="00C511CD"/>
    <w:rsid w:val="00C51459"/>
    <w:rsid w:val="00C51BBD"/>
    <w:rsid w:val="00C51E81"/>
    <w:rsid w:val="00C52722"/>
    <w:rsid w:val="00C529B2"/>
    <w:rsid w:val="00C52E9A"/>
    <w:rsid w:val="00C5301A"/>
    <w:rsid w:val="00C531BC"/>
    <w:rsid w:val="00C532F8"/>
    <w:rsid w:val="00C5335A"/>
    <w:rsid w:val="00C536F0"/>
    <w:rsid w:val="00C538D6"/>
    <w:rsid w:val="00C53C5A"/>
    <w:rsid w:val="00C53D75"/>
    <w:rsid w:val="00C54196"/>
    <w:rsid w:val="00C542A0"/>
    <w:rsid w:val="00C542FF"/>
    <w:rsid w:val="00C54467"/>
    <w:rsid w:val="00C54749"/>
    <w:rsid w:val="00C54FB4"/>
    <w:rsid w:val="00C550DD"/>
    <w:rsid w:val="00C55469"/>
    <w:rsid w:val="00C5546F"/>
    <w:rsid w:val="00C5578A"/>
    <w:rsid w:val="00C55795"/>
    <w:rsid w:val="00C55BC1"/>
    <w:rsid w:val="00C55D5D"/>
    <w:rsid w:val="00C5621F"/>
    <w:rsid w:val="00C5632E"/>
    <w:rsid w:val="00C56398"/>
    <w:rsid w:val="00C5659B"/>
    <w:rsid w:val="00C56873"/>
    <w:rsid w:val="00C56891"/>
    <w:rsid w:val="00C568A4"/>
    <w:rsid w:val="00C568B9"/>
    <w:rsid w:val="00C569A6"/>
    <w:rsid w:val="00C56C0F"/>
    <w:rsid w:val="00C57287"/>
    <w:rsid w:val="00C57359"/>
    <w:rsid w:val="00C57362"/>
    <w:rsid w:val="00C57816"/>
    <w:rsid w:val="00C57DD9"/>
    <w:rsid w:val="00C60097"/>
    <w:rsid w:val="00C6015F"/>
    <w:rsid w:val="00C602FD"/>
    <w:rsid w:val="00C605DF"/>
    <w:rsid w:val="00C60899"/>
    <w:rsid w:val="00C60A22"/>
    <w:rsid w:val="00C60F4F"/>
    <w:rsid w:val="00C6111D"/>
    <w:rsid w:val="00C6142E"/>
    <w:rsid w:val="00C61551"/>
    <w:rsid w:val="00C6160E"/>
    <w:rsid w:val="00C61AB5"/>
    <w:rsid w:val="00C61FB6"/>
    <w:rsid w:val="00C620D7"/>
    <w:rsid w:val="00C62635"/>
    <w:rsid w:val="00C626B0"/>
    <w:rsid w:val="00C626C8"/>
    <w:rsid w:val="00C62F7D"/>
    <w:rsid w:val="00C630B9"/>
    <w:rsid w:val="00C63A97"/>
    <w:rsid w:val="00C63DFB"/>
    <w:rsid w:val="00C63E53"/>
    <w:rsid w:val="00C641CB"/>
    <w:rsid w:val="00C6423E"/>
    <w:rsid w:val="00C6423F"/>
    <w:rsid w:val="00C6459C"/>
    <w:rsid w:val="00C64618"/>
    <w:rsid w:val="00C6465B"/>
    <w:rsid w:val="00C64701"/>
    <w:rsid w:val="00C64A39"/>
    <w:rsid w:val="00C64B55"/>
    <w:rsid w:val="00C64EB8"/>
    <w:rsid w:val="00C64F27"/>
    <w:rsid w:val="00C64F6D"/>
    <w:rsid w:val="00C64FC5"/>
    <w:rsid w:val="00C6505A"/>
    <w:rsid w:val="00C652BF"/>
    <w:rsid w:val="00C65443"/>
    <w:rsid w:val="00C654D0"/>
    <w:rsid w:val="00C65853"/>
    <w:rsid w:val="00C65961"/>
    <w:rsid w:val="00C65ABB"/>
    <w:rsid w:val="00C65B87"/>
    <w:rsid w:val="00C65F9C"/>
    <w:rsid w:val="00C66299"/>
    <w:rsid w:val="00C662B8"/>
    <w:rsid w:val="00C66344"/>
    <w:rsid w:val="00C663DC"/>
    <w:rsid w:val="00C663E6"/>
    <w:rsid w:val="00C6652F"/>
    <w:rsid w:val="00C6656E"/>
    <w:rsid w:val="00C66674"/>
    <w:rsid w:val="00C6673A"/>
    <w:rsid w:val="00C669FC"/>
    <w:rsid w:val="00C66B92"/>
    <w:rsid w:val="00C66E13"/>
    <w:rsid w:val="00C66F68"/>
    <w:rsid w:val="00C6722D"/>
    <w:rsid w:val="00C6728C"/>
    <w:rsid w:val="00C6729C"/>
    <w:rsid w:val="00C674E4"/>
    <w:rsid w:val="00C67A99"/>
    <w:rsid w:val="00C700AE"/>
    <w:rsid w:val="00C702A5"/>
    <w:rsid w:val="00C703C1"/>
    <w:rsid w:val="00C70956"/>
    <w:rsid w:val="00C709AE"/>
    <w:rsid w:val="00C70C99"/>
    <w:rsid w:val="00C70DA8"/>
    <w:rsid w:val="00C70E30"/>
    <w:rsid w:val="00C70E61"/>
    <w:rsid w:val="00C70E81"/>
    <w:rsid w:val="00C70F26"/>
    <w:rsid w:val="00C71144"/>
    <w:rsid w:val="00C71703"/>
    <w:rsid w:val="00C71E20"/>
    <w:rsid w:val="00C720C2"/>
    <w:rsid w:val="00C72128"/>
    <w:rsid w:val="00C721F5"/>
    <w:rsid w:val="00C7237D"/>
    <w:rsid w:val="00C7250A"/>
    <w:rsid w:val="00C7256F"/>
    <w:rsid w:val="00C729AF"/>
    <w:rsid w:val="00C729C4"/>
    <w:rsid w:val="00C72A8E"/>
    <w:rsid w:val="00C72DB0"/>
    <w:rsid w:val="00C72F77"/>
    <w:rsid w:val="00C734A3"/>
    <w:rsid w:val="00C7362B"/>
    <w:rsid w:val="00C736A1"/>
    <w:rsid w:val="00C736F0"/>
    <w:rsid w:val="00C7392F"/>
    <w:rsid w:val="00C7419F"/>
    <w:rsid w:val="00C74772"/>
    <w:rsid w:val="00C7498A"/>
    <w:rsid w:val="00C74B30"/>
    <w:rsid w:val="00C74D80"/>
    <w:rsid w:val="00C74EA2"/>
    <w:rsid w:val="00C74EB7"/>
    <w:rsid w:val="00C750AE"/>
    <w:rsid w:val="00C752AA"/>
    <w:rsid w:val="00C75521"/>
    <w:rsid w:val="00C755B2"/>
    <w:rsid w:val="00C75773"/>
    <w:rsid w:val="00C75969"/>
    <w:rsid w:val="00C75C91"/>
    <w:rsid w:val="00C75CCE"/>
    <w:rsid w:val="00C75DD6"/>
    <w:rsid w:val="00C76186"/>
    <w:rsid w:val="00C76329"/>
    <w:rsid w:val="00C763CA"/>
    <w:rsid w:val="00C76447"/>
    <w:rsid w:val="00C7661C"/>
    <w:rsid w:val="00C76641"/>
    <w:rsid w:val="00C76D95"/>
    <w:rsid w:val="00C76F4B"/>
    <w:rsid w:val="00C76F78"/>
    <w:rsid w:val="00C770ED"/>
    <w:rsid w:val="00C7715C"/>
    <w:rsid w:val="00C7722A"/>
    <w:rsid w:val="00C77828"/>
    <w:rsid w:val="00C804EC"/>
    <w:rsid w:val="00C8056C"/>
    <w:rsid w:val="00C80786"/>
    <w:rsid w:val="00C80926"/>
    <w:rsid w:val="00C80B57"/>
    <w:rsid w:val="00C80BB9"/>
    <w:rsid w:val="00C80EA4"/>
    <w:rsid w:val="00C80F6D"/>
    <w:rsid w:val="00C811F8"/>
    <w:rsid w:val="00C812C5"/>
    <w:rsid w:val="00C814A5"/>
    <w:rsid w:val="00C814B8"/>
    <w:rsid w:val="00C816F4"/>
    <w:rsid w:val="00C81B76"/>
    <w:rsid w:val="00C81CA9"/>
    <w:rsid w:val="00C82177"/>
    <w:rsid w:val="00C823E9"/>
    <w:rsid w:val="00C82402"/>
    <w:rsid w:val="00C82576"/>
    <w:rsid w:val="00C82774"/>
    <w:rsid w:val="00C8285D"/>
    <w:rsid w:val="00C82884"/>
    <w:rsid w:val="00C82A09"/>
    <w:rsid w:val="00C82BFB"/>
    <w:rsid w:val="00C82D31"/>
    <w:rsid w:val="00C82D6A"/>
    <w:rsid w:val="00C82E3D"/>
    <w:rsid w:val="00C8343C"/>
    <w:rsid w:val="00C8349F"/>
    <w:rsid w:val="00C835F7"/>
    <w:rsid w:val="00C836CD"/>
    <w:rsid w:val="00C83924"/>
    <w:rsid w:val="00C83C51"/>
    <w:rsid w:val="00C84339"/>
    <w:rsid w:val="00C84531"/>
    <w:rsid w:val="00C846C5"/>
    <w:rsid w:val="00C84A15"/>
    <w:rsid w:val="00C84C0B"/>
    <w:rsid w:val="00C84D29"/>
    <w:rsid w:val="00C8531E"/>
    <w:rsid w:val="00C8542A"/>
    <w:rsid w:val="00C854B4"/>
    <w:rsid w:val="00C85530"/>
    <w:rsid w:val="00C85701"/>
    <w:rsid w:val="00C85739"/>
    <w:rsid w:val="00C85E39"/>
    <w:rsid w:val="00C85E90"/>
    <w:rsid w:val="00C85F09"/>
    <w:rsid w:val="00C86042"/>
    <w:rsid w:val="00C86327"/>
    <w:rsid w:val="00C863B0"/>
    <w:rsid w:val="00C866E3"/>
    <w:rsid w:val="00C8680A"/>
    <w:rsid w:val="00C86B6B"/>
    <w:rsid w:val="00C86CCE"/>
    <w:rsid w:val="00C870F8"/>
    <w:rsid w:val="00C872AC"/>
    <w:rsid w:val="00C87810"/>
    <w:rsid w:val="00C87961"/>
    <w:rsid w:val="00C902A3"/>
    <w:rsid w:val="00C9037F"/>
    <w:rsid w:val="00C907CC"/>
    <w:rsid w:val="00C908FD"/>
    <w:rsid w:val="00C90A85"/>
    <w:rsid w:val="00C90BD1"/>
    <w:rsid w:val="00C90E00"/>
    <w:rsid w:val="00C90F8C"/>
    <w:rsid w:val="00C9106F"/>
    <w:rsid w:val="00C910A8"/>
    <w:rsid w:val="00C911B0"/>
    <w:rsid w:val="00C912D2"/>
    <w:rsid w:val="00C91356"/>
    <w:rsid w:val="00C916A8"/>
    <w:rsid w:val="00C916F4"/>
    <w:rsid w:val="00C91C3D"/>
    <w:rsid w:val="00C91C85"/>
    <w:rsid w:val="00C91F00"/>
    <w:rsid w:val="00C91FD3"/>
    <w:rsid w:val="00C9204B"/>
    <w:rsid w:val="00C9224B"/>
    <w:rsid w:val="00C9226D"/>
    <w:rsid w:val="00C923E4"/>
    <w:rsid w:val="00C924A9"/>
    <w:rsid w:val="00C92851"/>
    <w:rsid w:val="00C9286E"/>
    <w:rsid w:val="00C929D9"/>
    <w:rsid w:val="00C92A15"/>
    <w:rsid w:val="00C92A9F"/>
    <w:rsid w:val="00C92AF7"/>
    <w:rsid w:val="00C92C9A"/>
    <w:rsid w:val="00C92DEA"/>
    <w:rsid w:val="00C92F9F"/>
    <w:rsid w:val="00C93053"/>
    <w:rsid w:val="00C9312C"/>
    <w:rsid w:val="00C9334D"/>
    <w:rsid w:val="00C933F7"/>
    <w:rsid w:val="00C937E0"/>
    <w:rsid w:val="00C93827"/>
    <w:rsid w:val="00C93989"/>
    <w:rsid w:val="00C939F6"/>
    <w:rsid w:val="00C94001"/>
    <w:rsid w:val="00C9402A"/>
    <w:rsid w:val="00C941F0"/>
    <w:rsid w:val="00C94219"/>
    <w:rsid w:val="00C94455"/>
    <w:rsid w:val="00C94610"/>
    <w:rsid w:val="00C94730"/>
    <w:rsid w:val="00C9477D"/>
    <w:rsid w:val="00C94A2B"/>
    <w:rsid w:val="00C951EC"/>
    <w:rsid w:val="00C9522F"/>
    <w:rsid w:val="00C95403"/>
    <w:rsid w:val="00C95433"/>
    <w:rsid w:val="00C955B6"/>
    <w:rsid w:val="00C95CAE"/>
    <w:rsid w:val="00C95CE3"/>
    <w:rsid w:val="00C96230"/>
    <w:rsid w:val="00C963A6"/>
    <w:rsid w:val="00C96902"/>
    <w:rsid w:val="00C96A8B"/>
    <w:rsid w:val="00C96B1D"/>
    <w:rsid w:val="00C96E13"/>
    <w:rsid w:val="00C970DF"/>
    <w:rsid w:val="00C974F3"/>
    <w:rsid w:val="00C977F6"/>
    <w:rsid w:val="00C97D92"/>
    <w:rsid w:val="00C97FC3"/>
    <w:rsid w:val="00CA0173"/>
    <w:rsid w:val="00CA0222"/>
    <w:rsid w:val="00CA119C"/>
    <w:rsid w:val="00CA1606"/>
    <w:rsid w:val="00CA19F0"/>
    <w:rsid w:val="00CA1B61"/>
    <w:rsid w:val="00CA1BAA"/>
    <w:rsid w:val="00CA1D12"/>
    <w:rsid w:val="00CA1FF4"/>
    <w:rsid w:val="00CA20BB"/>
    <w:rsid w:val="00CA220C"/>
    <w:rsid w:val="00CA23D0"/>
    <w:rsid w:val="00CA2511"/>
    <w:rsid w:val="00CA25C9"/>
    <w:rsid w:val="00CA2612"/>
    <w:rsid w:val="00CA28D8"/>
    <w:rsid w:val="00CA293E"/>
    <w:rsid w:val="00CA2A14"/>
    <w:rsid w:val="00CA2AB6"/>
    <w:rsid w:val="00CA2F53"/>
    <w:rsid w:val="00CA2FBE"/>
    <w:rsid w:val="00CA3009"/>
    <w:rsid w:val="00CA3647"/>
    <w:rsid w:val="00CA384D"/>
    <w:rsid w:val="00CA4217"/>
    <w:rsid w:val="00CA4440"/>
    <w:rsid w:val="00CA4646"/>
    <w:rsid w:val="00CA4821"/>
    <w:rsid w:val="00CA48D5"/>
    <w:rsid w:val="00CA4B71"/>
    <w:rsid w:val="00CA4E60"/>
    <w:rsid w:val="00CA4EBA"/>
    <w:rsid w:val="00CA4EF9"/>
    <w:rsid w:val="00CA50F0"/>
    <w:rsid w:val="00CA536E"/>
    <w:rsid w:val="00CA53DF"/>
    <w:rsid w:val="00CA545D"/>
    <w:rsid w:val="00CA549B"/>
    <w:rsid w:val="00CA5500"/>
    <w:rsid w:val="00CA5682"/>
    <w:rsid w:val="00CA5728"/>
    <w:rsid w:val="00CA58B1"/>
    <w:rsid w:val="00CA58FD"/>
    <w:rsid w:val="00CA594A"/>
    <w:rsid w:val="00CA595E"/>
    <w:rsid w:val="00CA5DEB"/>
    <w:rsid w:val="00CA5E3A"/>
    <w:rsid w:val="00CA5EF9"/>
    <w:rsid w:val="00CA60F3"/>
    <w:rsid w:val="00CA619C"/>
    <w:rsid w:val="00CA6209"/>
    <w:rsid w:val="00CA62C0"/>
    <w:rsid w:val="00CA62EF"/>
    <w:rsid w:val="00CA65A1"/>
    <w:rsid w:val="00CA6892"/>
    <w:rsid w:val="00CA6A1F"/>
    <w:rsid w:val="00CA6DEC"/>
    <w:rsid w:val="00CA7070"/>
    <w:rsid w:val="00CA70AC"/>
    <w:rsid w:val="00CA7247"/>
    <w:rsid w:val="00CA737A"/>
    <w:rsid w:val="00CA793D"/>
    <w:rsid w:val="00CA79A6"/>
    <w:rsid w:val="00CA7B92"/>
    <w:rsid w:val="00CB008B"/>
    <w:rsid w:val="00CB0628"/>
    <w:rsid w:val="00CB0678"/>
    <w:rsid w:val="00CB07B6"/>
    <w:rsid w:val="00CB0905"/>
    <w:rsid w:val="00CB1112"/>
    <w:rsid w:val="00CB12DB"/>
    <w:rsid w:val="00CB1527"/>
    <w:rsid w:val="00CB1878"/>
    <w:rsid w:val="00CB1EC8"/>
    <w:rsid w:val="00CB1FFB"/>
    <w:rsid w:val="00CB241C"/>
    <w:rsid w:val="00CB26F2"/>
    <w:rsid w:val="00CB2A61"/>
    <w:rsid w:val="00CB3092"/>
    <w:rsid w:val="00CB31CE"/>
    <w:rsid w:val="00CB3224"/>
    <w:rsid w:val="00CB324F"/>
    <w:rsid w:val="00CB3F38"/>
    <w:rsid w:val="00CB4148"/>
    <w:rsid w:val="00CB4297"/>
    <w:rsid w:val="00CB44D7"/>
    <w:rsid w:val="00CB477C"/>
    <w:rsid w:val="00CB4863"/>
    <w:rsid w:val="00CB4877"/>
    <w:rsid w:val="00CB4CBA"/>
    <w:rsid w:val="00CB4CE6"/>
    <w:rsid w:val="00CB501E"/>
    <w:rsid w:val="00CB509D"/>
    <w:rsid w:val="00CB5653"/>
    <w:rsid w:val="00CB56C2"/>
    <w:rsid w:val="00CB56E7"/>
    <w:rsid w:val="00CB5779"/>
    <w:rsid w:val="00CB5888"/>
    <w:rsid w:val="00CB5A4B"/>
    <w:rsid w:val="00CB5F7A"/>
    <w:rsid w:val="00CB613B"/>
    <w:rsid w:val="00CB62DD"/>
    <w:rsid w:val="00CB65B3"/>
    <w:rsid w:val="00CB6763"/>
    <w:rsid w:val="00CB6820"/>
    <w:rsid w:val="00CB6970"/>
    <w:rsid w:val="00CB699B"/>
    <w:rsid w:val="00CB69BB"/>
    <w:rsid w:val="00CB6A1F"/>
    <w:rsid w:val="00CB6B1C"/>
    <w:rsid w:val="00CB6C60"/>
    <w:rsid w:val="00CB6FAE"/>
    <w:rsid w:val="00CB70ED"/>
    <w:rsid w:val="00CB74A6"/>
    <w:rsid w:val="00CB7736"/>
    <w:rsid w:val="00CB7777"/>
    <w:rsid w:val="00CB7AC8"/>
    <w:rsid w:val="00CB7E07"/>
    <w:rsid w:val="00CC0294"/>
    <w:rsid w:val="00CC0539"/>
    <w:rsid w:val="00CC05B0"/>
    <w:rsid w:val="00CC0D29"/>
    <w:rsid w:val="00CC0DAF"/>
    <w:rsid w:val="00CC0DC3"/>
    <w:rsid w:val="00CC0E92"/>
    <w:rsid w:val="00CC0EB6"/>
    <w:rsid w:val="00CC0FC6"/>
    <w:rsid w:val="00CC1090"/>
    <w:rsid w:val="00CC140A"/>
    <w:rsid w:val="00CC14BF"/>
    <w:rsid w:val="00CC1558"/>
    <w:rsid w:val="00CC1674"/>
    <w:rsid w:val="00CC16CA"/>
    <w:rsid w:val="00CC197E"/>
    <w:rsid w:val="00CC1F51"/>
    <w:rsid w:val="00CC1F6C"/>
    <w:rsid w:val="00CC1F71"/>
    <w:rsid w:val="00CC21B8"/>
    <w:rsid w:val="00CC223E"/>
    <w:rsid w:val="00CC23F0"/>
    <w:rsid w:val="00CC25DC"/>
    <w:rsid w:val="00CC2902"/>
    <w:rsid w:val="00CC297A"/>
    <w:rsid w:val="00CC2A28"/>
    <w:rsid w:val="00CC2EBA"/>
    <w:rsid w:val="00CC2F09"/>
    <w:rsid w:val="00CC2FA6"/>
    <w:rsid w:val="00CC3348"/>
    <w:rsid w:val="00CC3979"/>
    <w:rsid w:val="00CC41C0"/>
    <w:rsid w:val="00CC41F6"/>
    <w:rsid w:val="00CC42D1"/>
    <w:rsid w:val="00CC42DD"/>
    <w:rsid w:val="00CC448B"/>
    <w:rsid w:val="00CC4505"/>
    <w:rsid w:val="00CC4B11"/>
    <w:rsid w:val="00CC4BC1"/>
    <w:rsid w:val="00CC4C95"/>
    <w:rsid w:val="00CC5199"/>
    <w:rsid w:val="00CC538A"/>
    <w:rsid w:val="00CC538C"/>
    <w:rsid w:val="00CC5511"/>
    <w:rsid w:val="00CC586D"/>
    <w:rsid w:val="00CC59AD"/>
    <w:rsid w:val="00CC620B"/>
    <w:rsid w:val="00CC6266"/>
    <w:rsid w:val="00CC6434"/>
    <w:rsid w:val="00CC650B"/>
    <w:rsid w:val="00CC66AE"/>
    <w:rsid w:val="00CC70AF"/>
    <w:rsid w:val="00CC77BE"/>
    <w:rsid w:val="00CC7817"/>
    <w:rsid w:val="00CC7B65"/>
    <w:rsid w:val="00CC7F95"/>
    <w:rsid w:val="00CD02B0"/>
    <w:rsid w:val="00CD03FD"/>
    <w:rsid w:val="00CD0642"/>
    <w:rsid w:val="00CD0769"/>
    <w:rsid w:val="00CD0972"/>
    <w:rsid w:val="00CD0D7A"/>
    <w:rsid w:val="00CD0F9B"/>
    <w:rsid w:val="00CD1063"/>
    <w:rsid w:val="00CD1069"/>
    <w:rsid w:val="00CD10AB"/>
    <w:rsid w:val="00CD11D1"/>
    <w:rsid w:val="00CD1400"/>
    <w:rsid w:val="00CD16AA"/>
    <w:rsid w:val="00CD16C5"/>
    <w:rsid w:val="00CD16F7"/>
    <w:rsid w:val="00CD18E5"/>
    <w:rsid w:val="00CD1A49"/>
    <w:rsid w:val="00CD1BB7"/>
    <w:rsid w:val="00CD1F73"/>
    <w:rsid w:val="00CD21E7"/>
    <w:rsid w:val="00CD24CF"/>
    <w:rsid w:val="00CD2B91"/>
    <w:rsid w:val="00CD2BCF"/>
    <w:rsid w:val="00CD2E65"/>
    <w:rsid w:val="00CD3139"/>
    <w:rsid w:val="00CD34CB"/>
    <w:rsid w:val="00CD35BB"/>
    <w:rsid w:val="00CD37E9"/>
    <w:rsid w:val="00CD37ED"/>
    <w:rsid w:val="00CD3947"/>
    <w:rsid w:val="00CD3A65"/>
    <w:rsid w:val="00CD3AB5"/>
    <w:rsid w:val="00CD3C2B"/>
    <w:rsid w:val="00CD418A"/>
    <w:rsid w:val="00CD42EE"/>
    <w:rsid w:val="00CD43BE"/>
    <w:rsid w:val="00CD455D"/>
    <w:rsid w:val="00CD484C"/>
    <w:rsid w:val="00CD4925"/>
    <w:rsid w:val="00CD4A00"/>
    <w:rsid w:val="00CD4BDC"/>
    <w:rsid w:val="00CD4F3A"/>
    <w:rsid w:val="00CD50A9"/>
    <w:rsid w:val="00CD5818"/>
    <w:rsid w:val="00CD5B29"/>
    <w:rsid w:val="00CD5DBF"/>
    <w:rsid w:val="00CD616A"/>
    <w:rsid w:val="00CD6526"/>
    <w:rsid w:val="00CD68E7"/>
    <w:rsid w:val="00CD6EEC"/>
    <w:rsid w:val="00CD6F52"/>
    <w:rsid w:val="00CD6FD9"/>
    <w:rsid w:val="00CD7122"/>
    <w:rsid w:val="00CD732F"/>
    <w:rsid w:val="00CD73E5"/>
    <w:rsid w:val="00CD79DB"/>
    <w:rsid w:val="00CD7A27"/>
    <w:rsid w:val="00CE0082"/>
    <w:rsid w:val="00CE013F"/>
    <w:rsid w:val="00CE043F"/>
    <w:rsid w:val="00CE09B1"/>
    <w:rsid w:val="00CE09C8"/>
    <w:rsid w:val="00CE0E5E"/>
    <w:rsid w:val="00CE0EFD"/>
    <w:rsid w:val="00CE117C"/>
    <w:rsid w:val="00CE11D4"/>
    <w:rsid w:val="00CE13DC"/>
    <w:rsid w:val="00CE148E"/>
    <w:rsid w:val="00CE177F"/>
    <w:rsid w:val="00CE20E3"/>
    <w:rsid w:val="00CE21B3"/>
    <w:rsid w:val="00CE2265"/>
    <w:rsid w:val="00CE24E8"/>
    <w:rsid w:val="00CE25F5"/>
    <w:rsid w:val="00CE28EC"/>
    <w:rsid w:val="00CE2BD3"/>
    <w:rsid w:val="00CE2E52"/>
    <w:rsid w:val="00CE3086"/>
    <w:rsid w:val="00CE3242"/>
    <w:rsid w:val="00CE373F"/>
    <w:rsid w:val="00CE3932"/>
    <w:rsid w:val="00CE3991"/>
    <w:rsid w:val="00CE39C3"/>
    <w:rsid w:val="00CE3A4A"/>
    <w:rsid w:val="00CE3B0E"/>
    <w:rsid w:val="00CE3D18"/>
    <w:rsid w:val="00CE3EBF"/>
    <w:rsid w:val="00CE454C"/>
    <w:rsid w:val="00CE4959"/>
    <w:rsid w:val="00CE4E3E"/>
    <w:rsid w:val="00CE50B6"/>
    <w:rsid w:val="00CE56D3"/>
    <w:rsid w:val="00CE5BD1"/>
    <w:rsid w:val="00CE5DCD"/>
    <w:rsid w:val="00CE5DD2"/>
    <w:rsid w:val="00CE6005"/>
    <w:rsid w:val="00CE627C"/>
    <w:rsid w:val="00CE6667"/>
    <w:rsid w:val="00CE6AF2"/>
    <w:rsid w:val="00CE6F00"/>
    <w:rsid w:val="00CE73C6"/>
    <w:rsid w:val="00CE7665"/>
    <w:rsid w:val="00CE78E5"/>
    <w:rsid w:val="00CE7AFA"/>
    <w:rsid w:val="00CE7B0A"/>
    <w:rsid w:val="00CE7BA1"/>
    <w:rsid w:val="00CE7F90"/>
    <w:rsid w:val="00CF033E"/>
    <w:rsid w:val="00CF035C"/>
    <w:rsid w:val="00CF03BA"/>
    <w:rsid w:val="00CF0879"/>
    <w:rsid w:val="00CF0B92"/>
    <w:rsid w:val="00CF0D44"/>
    <w:rsid w:val="00CF0D80"/>
    <w:rsid w:val="00CF0DAD"/>
    <w:rsid w:val="00CF0E81"/>
    <w:rsid w:val="00CF13B7"/>
    <w:rsid w:val="00CF14D8"/>
    <w:rsid w:val="00CF14F4"/>
    <w:rsid w:val="00CF167F"/>
    <w:rsid w:val="00CF17DC"/>
    <w:rsid w:val="00CF1AC1"/>
    <w:rsid w:val="00CF1C74"/>
    <w:rsid w:val="00CF1E76"/>
    <w:rsid w:val="00CF1FBA"/>
    <w:rsid w:val="00CF202A"/>
    <w:rsid w:val="00CF218E"/>
    <w:rsid w:val="00CF231D"/>
    <w:rsid w:val="00CF267E"/>
    <w:rsid w:val="00CF290A"/>
    <w:rsid w:val="00CF2CEF"/>
    <w:rsid w:val="00CF2D27"/>
    <w:rsid w:val="00CF2F1B"/>
    <w:rsid w:val="00CF3030"/>
    <w:rsid w:val="00CF304B"/>
    <w:rsid w:val="00CF32C2"/>
    <w:rsid w:val="00CF32FA"/>
    <w:rsid w:val="00CF340B"/>
    <w:rsid w:val="00CF3443"/>
    <w:rsid w:val="00CF3659"/>
    <w:rsid w:val="00CF3704"/>
    <w:rsid w:val="00CF3CBE"/>
    <w:rsid w:val="00CF3D4B"/>
    <w:rsid w:val="00CF421B"/>
    <w:rsid w:val="00CF494C"/>
    <w:rsid w:val="00CF4E00"/>
    <w:rsid w:val="00CF4F7D"/>
    <w:rsid w:val="00CF52CF"/>
    <w:rsid w:val="00CF5434"/>
    <w:rsid w:val="00CF5622"/>
    <w:rsid w:val="00CF5783"/>
    <w:rsid w:val="00CF58EF"/>
    <w:rsid w:val="00CF5956"/>
    <w:rsid w:val="00CF59D2"/>
    <w:rsid w:val="00CF5BBC"/>
    <w:rsid w:val="00CF5D2D"/>
    <w:rsid w:val="00CF5E99"/>
    <w:rsid w:val="00CF5E9F"/>
    <w:rsid w:val="00CF607A"/>
    <w:rsid w:val="00CF6570"/>
    <w:rsid w:val="00CF678A"/>
    <w:rsid w:val="00CF6A06"/>
    <w:rsid w:val="00CF6C3B"/>
    <w:rsid w:val="00CF6CB7"/>
    <w:rsid w:val="00CF6EFA"/>
    <w:rsid w:val="00CF6F32"/>
    <w:rsid w:val="00CF6F9A"/>
    <w:rsid w:val="00CF7631"/>
    <w:rsid w:val="00CF7863"/>
    <w:rsid w:val="00CF79AA"/>
    <w:rsid w:val="00CF7C08"/>
    <w:rsid w:val="00D00069"/>
    <w:rsid w:val="00D0033A"/>
    <w:rsid w:val="00D0039E"/>
    <w:rsid w:val="00D00473"/>
    <w:rsid w:val="00D00665"/>
    <w:rsid w:val="00D00714"/>
    <w:rsid w:val="00D0081A"/>
    <w:rsid w:val="00D008F9"/>
    <w:rsid w:val="00D00AC2"/>
    <w:rsid w:val="00D00AE8"/>
    <w:rsid w:val="00D010D4"/>
    <w:rsid w:val="00D0132E"/>
    <w:rsid w:val="00D0147D"/>
    <w:rsid w:val="00D017E3"/>
    <w:rsid w:val="00D01AD2"/>
    <w:rsid w:val="00D01D17"/>
    <w:rsid w:val="00D021B2"/>
    <w:rsid w:val="00D0221F"/>
    <w:rsid w:val="00D0240A"/>
    <w:rsid w:val="00D024A1"/>
    <w:rsid w:val="00D02990"/>
    <w:rsid w:val="00D02AF1"/>
    <w:rsid w:val="00D02FEA"/>
    <w:rsid w:val="00D030D0"/>
    <w:rsid w:val="00D03380"/>
    <w:rsid w:val="00D0362A"/>
    <w:rsid w:val="00D039F4"/>
    <w:rsid w:val="00D03AF0"/>
    <w:rsid w:val="00D03B5F"/>
    <w:rsid w:val="00D03C3A"/>
    <w:rsid w:val="00D03DA6"/>
    <w:rsid w:val="00D03E6B"/>
    <w:rsid w:val="00D03EA6"/>
    <w:rsid w:val="00D043D0"/>
    <w:rsid w:val="00D0468D"/>
    <w:rsid w:val="00D04730"/>
    <w:rsid w:val="00D04A5C"/>
    <w:rsid w:val="00D04AAA"/>
    <w:rsid w:val="00D04BB2"/>
    <w:rsid w:val="00D04D49"/>
    <w:rsid w:val="00D04EE7"/>
    <w:rsid w:val="00D0523D"/>
    <w:rsid w:val="00D05568"/>
    <w:rsid w:val="00D05572"/>
    <w:rsid w:val="00D05736"/>
    <w:rsid w:val="00D058D6"/>
    <w:rsid w:val="00D058E6"/>
    <w:rsid w:val="00D05967"/>
    <w:rsid w:val="00D059DA"/>
    <w:rsid w:val="00D05AC6"/>
    <w:rsid w:val="00D05B78"/>
    <w:rsid w:val="00D05BE2"/>
    <w:rsid w:val="00D05D66"/>
    <w:rsid w:val="00D05E86"/>
    <w:rsid w:val="00D05F1A"/>
    <w:rsid w:val="00D05F49"/>
    <w:rsid w:val="00D0627E"/>
    <w:rsid w:val="00D0649D"/>
    <w:rsid w:val="00D067BF"/>
    <w:rsid w:val="00D06A35"/>
    <w:rsid w:val="00D06C38"/>
    <w:rsid w:val="00D06F2A"/>
    <w:rsid w:val="00D070CD"/>
    <w:rsid w:val="00D07346"/>
    <w:rsid w:val="00D077E2"/>
    <w:rsid w:val="00D07872"/>
    <w:rsid w:val="00D07A1A"/>
    <w:rsid w:val="00D07E18"/>
    <w:rsid w:val="00D102CD"/>
    <w:rsid w:val="00D106A4"/>
    <w:rsid w:val="00D106AA"/>
    <w:rsid w:val="00D10722"/>
    <w:rsid w:val="00D108FA"/>
    <w:rsid w:val="00D109B6"/>
    <w:rsid w:val="00D10B8C"/>
    <w:rsid w:val="00D10C02"/>
    <w:rsid w:val="00D10DAF"/>
    <w:rsid w:val="00D10DD9"/>
    <w:rsid w:val="00D10FAA"/>
    <w:rsid w:val="00D110AE"/>
    <w:rsid w:val="00D1125E"/>
    <w:rsid w:val="00D1137B"/>
    <w:rsid w:val="00D11442"/>
    <w:rsid w:val="00D114D5"/>
    <w:rsid w:val="00D11606"/>
    <w:rsid w:val="00D117B7"/>
    <w:rsid w:val="00D11CA2"/>
    <w:rsid w:val="00D11DCD"/>
    <w:rsid w:val="00D12250"/>
    <w:rsid w:val="00D12377"/>
    <w:rsid w:val="00D124F5"/>
    <w:rsid w:val="00D126BC"/>
    <w:rsid w:val="00D129C4"/>
    <w:rsid w:val="00D12B1F"/>
    <w:rsid w:val="00D12C1D"/>
    <w:rsid w:val="00D12E63"/>
    <w:rsid w:val="00D12E65"/>
    <w:rsid w:val="00D12E71"/>
    <w:rsid w:val="00D12EB2"/>
    <w:rsid w:val="00D131CE"/>
    <w:rsid w:val="00D133E5"/>
    <w:rsid w:val="00D13525"/>
    <w:rsid w:val="00D137EC"/>
    <w:rsid w:val="00D13948"/>
    <w:rsid w:val="00D14015"/>
    <w:rsid w:val="00D1403C"/>
    <w:rsid w:val="00D14069"/>
    <w:rsid w:val="00D1411D"/>
    <w:rsid w:val="00D142BB"/>
    <w:rsid w:val="00D14B4D"/>
    <w:rsid w:val="00D14BA5"/>
    <w:rsid w:val="00D14C42"/>
    <w:rsid w:val="00D14CF0"/>
    <w:rsid w:val="00D14F0F"/>
    <w:rsid w:val="00D15020"/>
    <w:rsid w:val="00D150C0"/>
    <w:rsid w:val="00D150D4"/>
    <w:rsid w:val="00D15378"/>
    <w:rsid w:val="00D15868"/>
    <w:rsid w:val="00D1589B"/>
    <w:rsid w:val="00D158F3"/>
    <w:rsid w:val="00D15B29"/>
    <w:rsid w:val="00D15C17"/>
    <w:rsid w:val="00D15DB3"/>
    <w:rsid w:val="00D15DF6"/>
    <w:rsid w:val="00D15F08"/>
    <w:rsid w:val="00D15F97"/>
    <w:rsid w:val="00D16063"/>
    <w:rsid w:val="00D161DD"/>
    <w:rsid w:val="00D1629D"/>
    <w:rsid w:val="00D162C1"/>
    <w:rsid w:val="00D16A76"/>
    <w:rsid w:val="00D16DD0"/>
    <w:rsid w:val="00D17130"/>
    <w:rsid w:val="00D174A8"/>
    <w:rsid w:val="00D175F0"/>
    <w:rsid w:val="00D17A0A"/>
    <w:rsid w:val="00D17B0E"/>
    <w:rsid w:val="00D17ECE"/>
    <w:rsid w:val="00D20128"/>
    <w:rsid w:val="00D202D9"/>
    <w:rsid w:val="00D203F4"/>
    <w:rsid w:val="00D209AE"/>
    <w:rsid w:val="00D20A41"/>
    <w:rsid w:val="00D20B3F"/>
    <w:rsid w:val="00D21098"/>
    <w:rsid w:val="00D213D4"/>
    <w:rsid w:val="00D2142F"/>
    <w:rsid w:val="00D21626"/>
    <w:rsid w:val="00D21D97"/>
    <w:rsid w:val="00D21DA5"/>
    <w:rsid w:val="00D21DE0"/>
    <w:rsid w:val="00D2235F"/>
    <w:rsid w:val="00D2248D"/>
    <w:rsid w:val="00D226B0"/>
    <w:rsid w:val="00D22743"/>
    <w:rsid w:val="00D228AC"/>
    <w:rsid w:val="00D22A08"/>
    <w:rsid w:val="00D22A93"/>
    <w:rsid w:val="00D22D21"/>
    <w:rsid w:val="00D22DD0"/>
    <w:rsid w:val="00D22DDD"/>
    <w:rsid w:val="00D22EEC"/>
    <w:rsid w:val="00D2304A"/>
    <w:rsid w:val="00D231FF"/>
    <w:rsid w:val="00D2340F"/>
    <w:rsid w:val="00D238B3"/>
    <w:rsid w:val="00D238F4"/>
    <w:rsid w:val="00D240D0"/>
    <w:rsid w:val="00D2418A"/>
    <w:rsid w:val="00D24252"/>
    <w:rsid w:val="00D242D1"/>
    <w:rsid w:val="00D2433A"/>
    <w:rsid w:val="00D24661"/>
    <w:rsid w:val="00D24ABE"/>
    <w:rsid w:val="00D25391"/>
    <w:rsid w:val="00D254B8"/>
    <w:rsid w:val="00D25692"/>
    <w:rsid w:val="00D257E9"/>
    <w:rsid w:val="00D265A1"/>
    <w:rsid w:val="00D269A9"/>
    <w:rsid w:val="00D26D16"/>
    <w:rsid w:val="00D26E13"/>
    <w:rsid w:val="00D26E7B"/>
    <w:rsid w:val="00D27561"/>
    <w:rsid w:val="00D279BB"/>
    <w:rsid w:val="00D27AC5"/>
    <w:rsid w:val="00D27B0B"/>
    <w:rsid w:val="00D27D43"/>
    <w:rsid w:val="00D27F04"/>
    <w:rsid w:val="00D301A7"/>
    <w:rsid w:val="00D30246"/>
    <w:rsid w:val="00D30298"/>
    <w:rsid w:val="00D30925"/>
    <w:rsid w:val="00D3099B"/>
    <w:rsid w:val="00D30DE7"/>
    <w:rsid w:val="00D30F07"/>
    <w:rsid w:val="00D3149C"/>
    <w:rsid w:val="00D31770"/>
    <w:rsid w:val="00D31926"/>
    <w:rsid w:val="00D31AA4"/>
    <w:rsid w:val="00D31B42"/>
    <w:rsid w:val="00D31BDB"/>
    <w:rsid w:val="00D32129"/>
    <w:rsid w:val="00D32743"/>
    <w:rsid w:val="00D329C9"/>
    <w:rsid w:val="00D32CEB"/>
    <w:rsid w:val="00D33322"/>
    <w:rsid w:val="00D33399"/>
    <w:rsid w:val="00D33562"/>
    <w:rsid w:val="00D3360D"/>
    <w:rsid w:val="00D33A84"/>
    <w:rsid w:val="00D33BC8"/>
    <w:rsid w:val="00D33F79"/>
    <w:rsid w:val="00D3404D"/>
    <w:rsid w:val="00D34284"/>
    <w:rsid w:val="00D3433D"/>
    <w:rsid w:val="00D3433F"/>
    <w:rsid w:val="00D344B9"/>
    <w:rsid w:val="00D34619"/>
    <w:rsid w:val="00D34CDF"/>
    <w:rsid w:val="00D34F69"/>
    <w:rsid w:val="00D34FF0"/>
    <w:rsid w:val="00D35252"/>
    <w:rsid w:val="00D356E5"/>
    <w:rsid w:val="00D357CB"/>
    <w:rsid w:val="00D35A83"/>
    <w:rsid w:val="00D35C99"/>
    <w:rsid w:val="00D35D6A"/>
    <w:rsid w:val="00D35F72"/>
    <w:rsid w:val="00D35FD1"/>
    <w:rsid w:val="00D36090"/>
    <w:rsid w:val="00D362DA"/>
    <w:rsid w:val="00D36433"/>
    <w:rsid w:val="00D364E9"/>
    <w:rsid w:val="00D36502"/>
    <w:rsid w:val="00D36510"/>
    <w:rsid w:val="00D36554"/>
    <w:rsid w:val="00D36583"/>
    <w:rsid w:val="00D36617"/>
    <w:rsid w:val="00D36A89"/>
    <w:rsid w:val="00D36F59"/>
    <w:rsid w:val="00D37144"/>
    <w:rsid w:val="00D37194"/>
    <w:rsid w:val="00D372FE"/>
    <w:rsid w:val="00D3784C"/>
    <w:rsid w:val="00D37C55"/>
    <w:rsid w:val="00D37D45"/>
    <w:rsid w:val="00D4010D"/>
    <w:rsid w:val="00D403CD"/>
    <w:rsid w:val="00D40C2F"/>
    <w:rsid w:val="00D40C75"/>
    <w:rsid w:val="00D40CCF"/>
    <w:rsid w:val="00D40FBF"/>
    <w:rsid w:val="00D41022"/>
    <w:rsid w:val="00D41087"/>
    <w:rsid w:val="00D412F2"/>
    <w:rsid w:val="00D4148A"/>
    <w:rsid w:val="00D414F9"/>
    <w:rsid w:val="00D41740"/>
    <w:rsid w:val="00D417C4"/>
    <w:rsid w:val="00D419EB"/>
    <w:rsid w:val="00D41A42"/>
    <w:rsid w:val="00D41BCA"/>
    <w:rsid w:val="00D4211B"/>
    <w:rsid w:val="00D42191"/>
    <w:rsid w:val="00D42325"/>
    <w:rsid w:val="00D42367"/>
    <w:rsid w:val="00D424A8"/>
    <w:rsid w:val="00D4252B"/>
    <w:rsid w:val="00D4284E"/>
    <w:rsid w:val="00D4287D"/>
    <w:rsid w:val="00D42FF6"/>
    <w:rsid w:val="00D43607"/>
    <w:rsid w:val="00D4381A"/>
    <w:rsid w:val="00D43853"/>
    <w:rsid w:val="00D43BFD"/>
    <w:rsid w:val="00D43CE1"/>
    <w:rsid w:val="00D43E7C"/>
    <w:rsid w:val="00D44231"/>
    <w:rsid w:val="00D442CD"/>
    <w:rsid w:val="00D446FA"/>
    <w:rsid w:val="00D44977"/>
    <w:rsid w:val="00D4498B"/>
    <w:rsid w:val="00D44D23"/>
    <w:rsid w:val="00D44D65"/>
    <w:rsid w:val="00D44E47"/>
    <w:rsid w:val="00D451F4"/>
    <w:rsid w:val="00D45840"/>
    <w:rsid w:val="00D46011"/>
    <w:rsid w:val="00D4609E"/>
    <w:rsid w:val="00D460AF"/>
    <w:rsid w:val="00D460ED"/>
    <w:rsid w:val="00D462BE"/>
    <w:rsid w:val="00D463CB"/>
    <w:rsid w:val="00D466BD"/>
    <w:rsid w:val="00D46792"/>
    <w:rsid w:val="00D469D0"/>
    <w:rsid w:val="00D46A00"/>
    <w:rsid w:val="00D46A4D"/>
    <w:rsid w:val="00D46E42"/>
    <w:rsid w:val="00D47311"/>
    <w:rsid w:val="00D47631"/>
    <w:rsid w:val="00D477F9"/>
    <w:rsid w:val="00D478C4"/>
    <w:rsid w:val="00D50077"/>
    <w:rsid w:val="00D502C4"/>
    <w:rsid w:val="00D5043E"/>
    <w:rsid w:val="00D5052B"/>
    <w:rsid w:val="00D5077E"/>
    <w:rsid w:val="00D50BA6"/>
    <w:rsid w:val="00D515CC"/>
    <w:rsid w:val="00D51799"/>
    <w:rsid w:val="00D517D6"/>
    <w:rsid w:val="00D51C5C"/>
    <w:rsid w:val="00D51C84"/>
    <w:rsid w:val="00D52462"/>
    <w:rsid w:val="00D52478"/>
    <w:rsid w:val="00D52529"/>
    <w:rsid w:val="00D52737"/>
    <w:rsid w:val="00D527FE"/>
    <w:rsid w:val="00D528E6"/>
    <w:rsid w:val="00D529FA"/>
    <w:rsid w:val="00D52D06"/>
    <w:rsid w:val="00D52F0E"/>
    <w:rsid w:val="00D52F40"/>
    <w:rsid w:val="00D52FA3"/>
    <w:rsid w:val="00D53025"/>
    <w:rsid w:val="00D53033"/>
    <w:rsid w:val="00D5324B"/>
    <w:rsid w:val="00D53783"/>
    <w:rsid w:val="00D53854"/>
    <w:rsid w:val="00D53858"/>
    <w:rsid w:val="00D53AC8"/>
    <w:rsid w:val="00D53AF2"/>
    <w:rsid w:val="00D53B82"/>
    <w:rsid w:val="00D53C88"/>
    <w:rsid w:val="00D53CA4"/>
    <w:rsid w:val="00D53F44"/>
    <w:rsid w:val="00D54116"/>
    <w:rsid w:val="00D5415E"/>
    <w:rsid w:val="00D54192"/>
    <w:rsid w:val="00D54245"/>
    <w:rsid w:val="00D5425F"/>
    <w:rsid w:val="00D5434A"/>
    <w:rsid w:val="00D54540"/>
    <w:rsid w:val="00D54588"/>
    <w:rsid w:val="00D5472D"/>
    <w:rsid w:val="00D54814"/>
    <w:rsid w:val="00D549CC"/>
    <w:rsid w:val="00D54C92"/>
    <w:rsid w:val="00D54C93"/>
    <w:rsid w:val="00D54DFE"/>
    <w:rsid w:val="00D55044"/>
    <w:rsid w:val="00D550DA"/>
    <w:rsid w:val="00D551CE"/>
    <w:rsid w:val="00D554B3"/>
    <w:rsid w:val="00D554E9"/>
    <w:rsid w:val="00D55BC2"/>
    <w:rsid w:val="00D55C99"/>
    <w:rsid w:val="00D55E75"/>
    <w:rsid w:val="00D56301"/>
    <w:rsid w:val="00D56573"/>
    <w:rsid w:val="00D56626"/>
    <w:rsid w:val="00D56858"/>
    <w:rsid w:val="00D56917"/>
    <w:rsid w:val="00D56A23"/>
    <w:rsid w:val="00D57097"/>
    <w:rsid w:val="00D5712D"/>
    <w:rsid w:val="00D57154"/>
    <w:rsid w:val="00D571FB"/>
    <w:rsid w:val="00D5728E"/>
    <w:rsid w:val="00D5733C"/>
    <w:rsid w:val="00D574E2"/>
    <w:rsid w:val="00D576A6"/>
    <w:rsid w:val="00D57857"/>
    <w:rsid w:val="00D578BE"/>
    <w:rsid w:val="00D57C61"/>
    <w:rsid w:val="00D57E02"/>
    <w:rsid w:val="00D57E67"/>
    <w:rsid w:val="00D606F2"/>
    <w:rsid w:val="00D609A2"/>
    <w:rsid w:val="00D60B9C"/>
    <w:rsid w:val="00D615FF"/>
    <w:rsid w:val="00D616E7"/>
    <w:rsid w:val="00D6174D"/>
    <w:rsid w:val="00D61969"/>
    <w:rsid w:val="00D61AA9"/>
    <w:rsid w:val="00D61BA1"/>
    <w:rsid w:val="00D61C75"/>
    <w:rsid w:val="00D61D9E"/>
    <w:rsid w:val="00D61DAC"/>
    <w:rsid w:val="00D61EC1"/>
    <w:rsid w:val="00D61F26"/>
    <w:rsid w:val="00D62058"/>
    <w:rsid w:val="00D6220B"/>
    <w:rsid w:val="00D62262"/>
    <w:rsid w:val="00D626B6"/>
    <w:rsid w:val="00D62718"/>
    <w:rsid w:val="00D62830"/>
    <w:rsid w:val="00D62CA4"/>
    <w:rsid w:val="00D62E50"/>
    <w:rsid w:val="00D62FAA"/>
    <w:rsid w:val="00D631C3"/>
    <w:rsid w:val="00D635BA"/>
    <w:rsid w:val="00D636D9"/>
    <w:rsid w:val="00D637E0"/>
    <w:rsid w:val="00D6382F"/>
    <w:rsid w:val="00D6398C"/>
    <w:rsid w:val="00D63DB1"/>
    <w:rsid w:val="00D64155"/>
    <w:rsid w:val="00D641B0"/>
    <w:rsid w:val="00D64292"/>
    <w:rsid w:val="00D64755"/>
    <w:rsid w:val="00D6475D"/>
    <w:rsid w:val="00D6494D"/>
    <w:rsid w:val="00D649B6"/>
    <w:rsid w:val="00D64AFE"/>
    <w:rsid w:val="00D64B2B"/>
    <w:rsid w:val="00D64CB5"/>
    <w:rsid w:val="00D64D97"/>
    <w:rsid w:val="00D64D99"/>
    <w:rsid w:val="00D65259"/>
    <w:rsid w:val="00D653AB"/>
    <w:rsid w:val="00D65491"/>
    <w:rsid w:val="00D658BD"/>
    <w:rsid w:val="00D65A3F"/>
    <w:rsid w:val="00D65B8E"/>
    <w:rsid w:val="00D65BD8"/>
    <w:rsid w:val="00D65C84"/>
    <w:rsid w:val="00D65DD0"/>
    <w:rsid w:val="00D65FFF"/>
    <w:rsid w:val="00D662FD"/>
    <w:rsid w:val="00D66471"/>
    <w:rsid w:val="00D6650E"/>
    <w:rsid w:val="00D66532"/>
    <w:rsid w:val="00D665A8"/>
    <w:rsid w:val="00D66757"/>
    <w:rsid w:val="00D66D6D"/>
    <w:rsid w:val="00D66F82"/>
    <w:rsid w:val="00D67303"/>
    <w:rsid w:val="00D678B8"/>
    <w:rsid w:val="00D67BA1"/>
    <w:rsid w:val="00D701C5"/>
    <w:rsid w:val="00D705D8"/>
    <w:rsid w:val="00D70738"/>
    <w:rsid w:val="00D707FC"/>
    <w:rsid w:val="00D70A6D"/>
    <w:rsid w:val="00D70A8C"/>
    <w:rsid w:val="00D70C07"/>
    <w:rsid w:val="00D70D3B"/>
    <w:rsid w:val="00D70D71"/>
    <w:rsid w:val="00D7110E"/>
    <w:rsid w:val="00D716EF"/>
    <w:rsid w:val="00D71C1F"/>
    <w:rsid w:val="00D71CA0"/>
    <w:rsid w:val="00D71D61"/>
    <w:rsid w:val="00D72414"/>
    <w:rsid w:val="00D72415"/>
    <w:rsid w:val="00D72740"/>
    <w:rsid w:val="00D72A9D"/>
    <w:rsid w:val="00D73099"/>
    <w:rsid w:val="00D73101"/>
    <w:rsid w:val="00D7326D"/>
    <w:rsid w:val="00D732B1"/>
    <w:rsid w:val="00D73391"/>
    <w:rsid w:val="00D73461"/>
    <w:rsid w:val="00D73587"/>
    <w:rsid w:val="00D73725"/>
    <w:rsid w:val="00D737B0"/>
    <w:rsid w:val="00D73806"/>
    <w:rsid w:val="00D73830"/>
    <w:rsid w:val="00D73884"/>
    <w:rsid w:val="00D739B4"/>
    <w:rsid w:val="00D739CC"/>
    <w:rsid w:val="00D73A04"/>
    <w:rsid w:val="00D73B1F"/>
    <w:rsid w:val="00D73FD8"/>
    <w:rsid w:val="00D74764"/>
    <w:rsid w:val="00D74964"/>
    <w:rsid w:val="00D749BF"/>
    <w:rsid w:val="00D74D34"/>
    <w:rsid w:val="00D74DB2"/>
    <w:rsid w:val="00D74DDA"/>
    <w:rsid w:val="00D7512C"/>
    <w:rsid w:val="00D7554E"/>
    <w:rsid w:val="00D75A37"/>
    <w:rsid w:val="00D75A94"/>
    <w:rsid w:val="00D75C76"/>
    <w:rsid w:val="00D75D4C"/>
    <w:rsid w:val="00D75D80"/>
    <w:rsid w:val="00D76824"/>
    <w:rsid w:val="00D76A12"/>
    <w:rsid w:val="00D76AA3"/>
    <w:rsid w:val="00D76DDE"/>
    <w:rsid w:val="00D76E10"/>
    <w:rsid w:val="00D76E4B"/>
    <w:rsid w:val="00D7707C"/>
    <w:rsid w:val="00D774A5"/>
    <w:rsid w:val="00D7769B"/>
    <w:rsid w:val="00D77ACB"/>
    <w:rsid w:val="00D77C85"/>
    <w:rsid w:val="00D77CD3"/>
    <w:rsid w:val="00D801D5"/>
    <w:rsid w:val="00D8023A"/>
    <w:rsid w:val="00D80280"/>
    <w:rsid w:val="00D8031E"/>
    <w:rsid w:val="00D80363"/>
    <w:rsid w:val="00D8080D"/>
    <w:rsid w:val="00D80AF6"/>
    <w:rsid w:val="00D80C3D"/>
    <w:rsid w:val="00D80E97"/>
    <w:rsid w:val="00D811BC"/>
    <w:rsid w:val="00D81697"/>
    <w:rsid w:val="00D81ADA"/>
    <w:rsid w:val="00D81C9F"/>
    <w:rsid w:val="00D82090"/>
    <w:rsid w:val="00D82324"/>
    <w:rsid w:val="00D82354"/>
    <w:rsid w:val="00D8273E"/>
    <w:rsid w:val="00D828D3"/>
    <w:rsid w:val="00D82A01"/>
    <w:rsid w:val="00D82ACD"/>
    <w:rsid w:val="00D82E7F"/>
    <w:rsid w:val="00D8342B"/>
    <w:rsid w:val="00D83C25"/>
    <w:rsid w:val="00D83C8F"/>
    <w:rsid w:val="00D83FCB"/>
    <w:rsid w:val="00D844DE"/>
    <w:rsid w:val="00D84626"/>
    <w:rsid w:val="00D84881"/>
    <w:rsid w:val="00D848F1"/>
    <w:rsid w:val="00D84ACB"/>
    <w:rsid w:val="00D84D43"/>
    <w:rsid w:val="00D84F6E"/>
    <w:rsid w:val="00D85052"/>
    <w:rsid w:val="00D85270"/>
    <w:rsid w:val="00D853FB"/>
    <w:rsid w:val="00D857DB"/>
    <w:rsid w:val="00D85851"/>
    <w:rsid w:val="00D85A36"/>
    <w:rsid w:val="00D85A3C"/>
    <w:rsid w:val="00D85A8D"/>
    <w:rsid w:val="00D85B60"/>
    <w:rsid w:val="00D85E48"/>
    <w:rsid w:val="00D85E4E"/>
    <w:rsid w:val="00D86694"/>
    <w:rsid w:val="00D86886"/>
    <w:rsid w:val="00D869A4"/>
    <w:rsid w:val="00D86A71"/>
    <w:rsid w:val="00D86AA3"/>
    <w:rsid w:val="00D86B08"/>
    <w:rsid w:val="00D86D31"/>
    <w:rsid w:val="00D86D93"/>
    <w:rsid w:val="00D86EF4"/>
    <w:rsid w:val="00D86F05"/>
    <w:rsid w:val="00D86FEA"/>
    <w:rsid w:val="00D8725D"/>
    <w:rsid w:val="00D8736E"/>
    <w:rsid w:val="00D8748B"/>
    <w:rsid w:val="00D87578"/>
    <w:rsid w:val="00D877CE"/>
    <w:rsid w:val="00D877FB"/>
    <w:rsid w:val="00D87D14"/>
    <w:rsid w:val="00D9007A"/>
    <w:rsid w:val="00D900CD"/>
    <w:rsid w:val="00D90471"/>
    <w:rsid w:val="00D904D4"/>
    <w:rsid w:val="00D9065B"/>
    <w:rsid w:val="00D90B17"/>
    <w:rsid w:val="00D90CE1"/>
    <w:rsid w:val="00D9100B"/>
    <w:rsid w:val="00D911DA"/>
    <w:rsid w:val="00D916AF"/>
    <w:rsid w:val="00D9183D"/>
    <w:rsid w:val="00D91975"/>
    <w:rsid w:val="00D91D25"/>
    <w:rsid w:val="00D91D4D"/>
    <w:rsid w:val="00D92250"/>
    <w:rsid w:val="00D9259E"/>
    <w:rsid w:val="00D92B22"/>
    <w:rsid w:val="00D92C9D"/>
    <w:rsid w:val="00D92C9E"/>
    <w:rsid w:val="00D92D5F"/>
    <w:rsid w:val="00D92D7E"/>
    <w:rsid w:val="00D92DD3"/>
    <w:rsid w:val="00D931F8"/>
    <w:rsid w:val="00D93668"/>
    <w:rsid w:val="00D937DF"/>
    <w:rsid w:val="00D937EB"/>
    <w:rsid w:val="00D93894"/>
    <w:rsid w:val="00D93BA6"/>
    <w:rsid w:val="00D94108"/>
    <w:rsid w:val="00D9430B"/>
    <w:rsid w:val="00D94487"/>
    <w:rsid w:val="00D94A38"/>
    <w:rsid w:val="00D94C64"/>
    <w:rsid w:val="00D94FB3"/>
    <w:rsid w:val="00D950FA"/>
    <w:rsid w:val="00D95125"/>
    <w:rsid w:val="00D9532F"/>
    <w:rsid w:val="00D955F5"/>
    <w:rsid w:val="00D95801"/>
    <w:rsid w:val="00D95848"/>
    <w:rsid w:val="00D95B97"/>
    <w:rsid w:val="00D9617A"/>
    <w:rsid w:val="00D9636A"/>
    <w:rsid w:val="00D96996"/>
    <w:rsid w:val="00D969D1"/>
    <w:rsid w:val="00D96D78"/>
    <w:rsid w:val="00D96F06"/>
    <w:rsid w:val="00D96FA7"/>
    <w:rsid w:val="00D96FB5"/>
    <w:rsid w:val="00D97780"/>
    <w:rsid w:val="00D977A1"/>
    <w:rsid w:val="00D97A9D"/>
    <w:rsid w:val="00D97B60"/>
    <w:rsid w:val="00D97FBC"/>
    <w:rsid w:val="00DA02FC"/>
    <w:rsid w:val="00DA0468"/>
    <w:rsid w:val="00DA0715"/>
    <w:rsid w:val="00DA0840"/>
    <w:rsid w:val="00DA0962"/>
    <w:rsid w:val="00DA09B1"/>
    <w:rsid w:val="00DA09DB"/>
    <w:rsid w:val="00DA0A51"/>
    <w:rsid w:val="00DA0A57"/>
    <w:rsid w:val="00DA0A60"/>
    <w:rsid w:val="00DA0CD4"/>
    <w:rsid w:val="00DA100E"/>
    <w:rsid w:val="00DA15C8"/>
    <w:rsid w:val="00DA17C8"/>
    <w:rsid w:val="00DA1865"/>
    <w:rsid w:val="00DA18C3"/>
    <w:rsid w:val="00DA1CE9"/>
    <w:rsid w:val="00DA1D2E"/>
    <w:rsid w:val="00DA1E94"/>
    <w:rsid w:val="00DA1F64"/>
    <w:rsid w:val="00DA20A0"/>
    <w:rsid w:val="00DA21F0"/>
    <w:rsid w:val="00DA2574"/>
    <w:rsid w:val="00DA2652"/>
    <w:rsid w:val="00DA26E8"/>
    <w:rsid w:val="00DA28B3"/>
    <w:rsid w:val="00DA2D6B"/>
    <w:rsid w:val="00DA3194"/>
    <w:rsid w:val="00DA319F"/>
    <w:rsid w:val="00DA31A0"/>
    <w:rsid w:val="00DA38F4"/>
    <w:rsid w:val="00DA3B4B"/>
    <w:rsid w:val="00DA3C0E"/>
    <w:rsid w:val="00DA3F44"/>
    <w:rsid w:val="00DA409C"/>
    <w:rsid w:val="00DA41BD"/>
    <w:rsid w:val="00DA4552"/>
    <w:rsid w:val="00DA45F0"/>
    <w:rsid w:val="00DA463E"/>
    <w:rsid w:val="00DA49E6"/>
    <w:rsid w:val="00DA4A7E"/>
    <w:rsid w:val="00DA4DAB"/>
    <w:rsid w:val="00DA4E02"/>
    <w:rsid w:val="00DA4F17"/>
    <w:rsid w:val="00DA57DE"/>
    <w:rsid w:val="00DA58F0"/>
    <w:rsid w:val="00DA5910"/>
    <w:rsid w:val="00DA5936"/>
    <w:rsid w:val="00DA5F6C"/>
    <w:rsid w:val="00DA6545"/>
    <w:rsid w:val="00DA6DA6"/>
    <w:rsid w:val="00DA6E0A"/>
    <w:rsid w:val="00DA6E0D"/>
    <w:rsid w:val="00DA6E99"/>
    <w:rsid w:val="00DA702B"/>
    <w:rsid w:val="00DA7073"/>
    <w:rsid w:val="00DA711B"/>
    <w:rsid w:val="00DA72EE"/>
    <w:rsid w:val="00DA7372"/>
    <w:rsid w:val="00DA7698"/>
    <w:rsid w:val="00DA78AE"/>
    <w:rsid w:val="00DA7B9B"/>
    <w:rsid w:val="00DA7F3E"/>
    <w:rsid w:val="00DB01D8"/>
    <w:rsid w:val="00DB0252"/>
    <w:rsid w:val="00DB02F6"/>
    <w:rsid w:val="00DB05CC"/>
    <w:rsid w:val="00DB0963"/>
    <w:rsid w:val="00DB09B3"/>
    <w:rsid w:val="00DB0A81"/>
    <w:rsid w:val="00DB0BB4"/>
    <w:rsid w:val="00DB0DF8"/>
    <w:rsid w:val="00DB0EBC"/>
    <w:rsid w:val="00DB1446"/>
    <w:rsid w:val="00DB14E2"/>
    <w:rsid w:val="00DB1834"/>
    <w:rsid w:val="00DB19A0"/>
    <w:rsid w:val="00DB19F3"/>
    <w:rsid w:val="00DB1A3B"/>
    <w:rsid w:val="00DB1A69"/>
    <w:rsid w:val="00DB1B28"/>
    <w:rsid w:val="00DB1C4A"/>
    <w:rsid w:val="00DB1F72"/>
    <w:rsid w:val="00DB206E"/>
    <w:rsid w:val="00DB25EA"/>
    <w:rsid w:val="00DB27E7"/>
    <w:rsid w:val="00DB285F"/>
    <w:rsid w:val="00DB2911"/>
    <w:rsid w:val="00DB29BF"/>
    <w:rsid w:val="00DB2BE1"/>
    <w:rsid w:val="00DB2E1B"/>
    <w:rsid w:val="00DB30E0"/>
    <w:rsid w:val="00DB3522"/>
    <w:rsid w:val="00DB3834"/>
    <w:rsid w:val="00DB387B"/>
    <w:rsid w:val="00DB3C51"/>
    <w:rsid w:val="00DB3F0D"/>
    <w:rsid w:val="00DB4644"/>
    <w:rsid w:val="00DB4682"/>
    <w:rsid w:val="00DB4763"/>
    <w:rsid w:val="00DB489C"/>
    <w:rsid w:val="00DB4D1B"/>
    <w:rsid w:val="00DB4F0F"/>
    <w:rsid w:val="00DB502B"/>
    <w:rsid w:val="00DB5585"/>
    <w:rsid w:val="00DB558D"/>
    <w:rsid w:val="00DB5649"/>
    <w:rsid w:val="00DB56B1"/>
    <w:rsid w:val="00DB56CE"/>
    <w:rsid w:val="00DB5A89"/>
    <w:rsid w:val="00DB5B34"/>
    <w:rsid w:val="00DB5F75"/>
    <w:rsid w:val="00DB6332"/>
    <w:rsid w:val="00DB6367"/>
    <w:rsid w:val="00DB6626"/>
    <w:rsid w:val="00DB67BB"/>
    <w:rsid w:val="00DB6B8C"/>
    <w:rsid w:val="00DB6C48"/>
    <w:rsid w:val="00DB6E37"/>
    <w:rsid w:val="00DB6FBC"/>
    <w:rsid w:val="00DB70E0"/>
    <w:rsid w:val="00DB72EC"/>
    <w:rsid w:val="00DB78B4"/>
    <w:rsid w:val="00DB7C7B"/>
    <w:rsid w:val="00DB7D9A"/>
    <w:rsid w:val="00DC008D"/>
    <w:rsid w:val="00DC0716"/>
    <w:rsid w:val="00DC0CCB"/>
    <w:rsid w:val="00DC0CD0"/>
    <w:rsid w:val="00DC0D8C"/>
    <w:rsid w:val="00DC0E64"/>
    <w:rsid w:val="00DC1079"/>
    <w:rsid w:val="00DC1145"/>
    <w:rsid w:val="00DC1194"/>
    <w:rsid w:val="00DC1427"/>
    <w:rsid w:val="00DC149D"/>
    <w:rsid w:val="00DC1550"/>
    <w:rsid w:val="00DC1580"/>
    <w:rsid w:val="00DC18C2"/>
    <w:rsid w:val="00DC1AEA"/>
    <w:rsid w:val="00DC1B0D"/>
    <w:rsid w:val="00DC1D1E"/>
    <w:rsid w:val="00DC1D71"/>
    <w:rsid w:val="00DC1D74"/>
    <w:rsid w:val="00DC1E76"/>
    <w:rsid w:val="00DC27CD"/>
    <w:rsid w:val="00DC2844"/>
    <w:rsid w:val="00DC2B2A"/>
    <w:rsid w:val="00DC2D33"/>
    <w:rsid w:val="00DC2D75"/>
    <w:rsid w:val="00DC2E1D"/>
    <w:rsid w:val="00DC2E29"/>
    <w:rsid w:val="00DC326D"/>
    <w:rsid w:val="00DC33B6"/>
    <w:rsid w:val="00DC3535"/>
    <w:rsid w:val="00DC35A6"/>
    <w:rsid w:val="00DC35DA"/>
    <w:rsid w:val="00DC3C40"/>
    <w:rsid w:val="00DC3E15"/>
    <w:rsid w:val="00DC4107"/>
    <w:rsid w:val="00DC412A"/>
    <w:rsid w:val="00DC41EC"/>
    <w:rsid w:val="00DC427D"/>
    <w:rsid w:val="00DC46F5"/>
    <w:rsid w:val="00DC4A06"/>
    <w:rsid w:val="00DC4AE7"/>
    <w:rsid w:val="00DC4B53"/>
    <w:rsid w:val="00DC4C65"/>
    <w:rsid w:val="00DC4C66"/>
    <w:rsid w:val="00DC5534"/>
    <w:rsid w:val="00DC5645"/>
    <w:rsid w:val="00DC5672"/>
    <w:rsid w:val="00DC5A46"/>
    <w:rsid w:val="00DC5AAF"/>
    <w:rsid w:val="00DC6380"/>
    <w:rsid w:val="00DC63A8"/>
    <w:rsid w:val="00DC66EF"/>
    <w:rsid w:val="00DC697A"/>
    <w:rsid w:val="00DC6E49"/>
    <w:rsid w:val="00DC6FBF"/>
    <w:rsid w:val="00DC705B"/>
    <w:rsid w:val="00DC726B"/>
    <w:rsid w:val="00DC7310"/>
    <w:rsid w:val="00DC7916"/>
    <w:rsid w:val="00DC7930"/>
    <w:rsid w:val="00DC79EC"/>
    <w:rsid w:val="00DC7E19"/>
    <w:rsid w:val="00DD0005"/>
    <w:rsid w:val="00DD0047"/>
    <w:rsid w:val="00DD0092"/>
    <w:rsid w:val="00DD011D"/>
    <w:rsid w:val="00DD0130"/>
    <w:rsid w:val="00DD01DB"/>
    <w:rsid w:val="00DD0495"/>
    <w:rsid w:val="00DD07B8"/>
    <w:rsid w:val="00DD08A9"/>
    <w:rsid w:val="00DD0FF4"/>
    <w:rsid w:val="00DD11E0"/>
    <w:rsid w:val="00DD135D"/>
    <w:rsid w:val="00DD187E"/>
    <w:rsid w:val="00DD1A63"/>
    <w:rsid w:val="00DD1EC5"/>
    <w:rsid w:val="00DD201D"/>
    <w:rsid w:val="00DD2200"/>
    <w:rsid w:val="00DD22CC"/>
    <w:rsid w:val="00DD26BF"/>
    <w:rsid w:val="00DD27C1"/>
    <w:rsid w:val="00DD2CBA"/>
    <w:rsid w:val="00DD2CEC"/>
    <w:rsid w:val="00DD2DDB"/>
    <w:rsid w:val="00DD32AF"/>
    <w:rsid w:val="00DD3323"/>
    <w:rsid w:val="00DD34C6"/>
    <w:rsid w:val="00DD36FE"/>
    <w:rsid w:val="00DD38E8"/>
    <w:rsid w:val="00DD3A2A"/>
    <w:rsid w:val="00DD3C8B"/>
    <w:rsid w:val="00DD41A9"/>
    <w:rsid w:val="00DD41B3"/>
    <w:rsid w:val="00DD434C"/>
    <w:rsid w:val="00DD45C0"/>
    <w:rsid w:val="00DD4983"/>
    <w:rsid w:val="00DD4B85"/>
    <w:rsid w:val="00DD5070"/>
    <w:rsid w:val="00DD556A"/>
    <w:rsid w:val="00DD55A9"/>
    <w:rsid w:val="00DD5615"/>
    <w:rsid w:val="00DD595A"/>
    <w:rsid w:val="00DD5C62"/>
    <w:rsid w:val="00DD6091"/>
    <w:rsid w:val="00DD60C1"/>
    <w:rsid w:val="00DD60E7"/>
    <w:rsid w:val="00DD6508"/>
    <w:rsid w:val="00DD68CC"/>
    <w:rsid w:val="00DD6B9D"/>
    <w:rsid w:val="00DD6E7E"/>
    <w:rsid w:val="00DD6F86"/>
    <w:rsid w:val="00DD70C4"/>
    <w:rsid w:val="00DD7896"/>
    <w:rsid w:val="00DD7AFE"/>
    <w:rsid w:val="00DD7DA2"/>
    <w:rsid w:val="00DD7E04"/>
    <w:rsid w:val="00DD7F4C"/>
    <w:rsid w:val="00DD7FCF"/>
    <w:rsid w:val="00DE005E"/>
    <w:rsid w:val="00DE0239"/>
    <w:rsid w:val="00DE041C"/>
    <w:rsid w:val="00DE05F1"/>
    <w:rsid w:val="00DE06D4"/>
    <w:rsid w:val="00DE07C4"/>
    <w:rsid w:val="00DE0BFC"/>
    <w:rsid w:val="00DE0CA7"/>
    <w:rsid w:val="00DE12ED"/>
    <w:rsid w:val="00DE14C2"/>
    <w:rsid w:val="00DE14D8"/>
    <w:rsid w:val="00DE1544"/>
    <w:rsid w:val="00DE156C"/>
    <w:rsid w:val="00DE156F"/>
    <w:rsid w:val="00DE1A78"/>
    <w:rsid w:val="00DE260D"/>
    <w:rsid w:val="00DE27F4"/>
    <w:rsid w:val="00DE298B"/>
    <w:rsid w:val="00DE2AE0"/>
    <w:rsid w:val="00DE2C82"/>
    <w:rsid w:val="00DE2D49"/>
    <w:rsid w:val="00DE2F32"/>
    <w:rsid w:val="00DE30E9"/>
    <w:rsid w:val="00DE321D"/>
    <w:rsid w:val="00DE3534"/>
    <w:rsid w:val="00DE357C"/>
    <w:rsid w:val="00DE3741"/>
    <w:rsid w:val="00DE3810"/>
    <w:rsid w:val="00DE3A37"/>
    <w:rsid w:val="00DE3E5C"/>
    <w:rsid w:val="00DE3F8A"/>
    <w:rsid w:val="00DE3FEF"/>
    <w:rsid w:val="00DE41A1"/>
    <w:rsid w:val="00DE47CE"/>
    <w:rsid w:val="00DE4B4F"/>
    <w:rsid w:val="00DE512A"/>
    <w:rsid w:val="00DE5545"/>
    <w:rsid w:val="00DE5839"/>
    <w:rsid w:val="00DE5AAE"/>
    <w:rsid w:val="00DE5FDC"/>
    <w:rsid w:val="00DE6300"/>
    <w:rsid w:val="00DE6360"/>
    <w:rsid w:val="00DE644F"/>
    <w:rsid w:val="00DE6567"/>
    <w:rsid w:val="00DE6738"/>
    <w:rsid w:val="00DE68C2"/>
    <w:rsid w:val="00DE68DE"/>
    <w:rsid w:val="00DE6D4A"/>
    <w:rsid w:val="00DE7020"/>
    <w:rsid w:val="00DE738D"/>
    <w:rsid w:val="00DE770C"/>
    <w:rsid w:val="00DE7982"/>
    <w:rsid w:val="00DE79C8"/>
    <w:rsid w:val="00DE7ABE"/>
    <w:rsid w:val="00DF0122"/>
    <w:rsid w:val="00DF0174"/>
    <w:rsid w:val="00DF040B"/>
    <w:rsid w:val="00DF060E"/>
    <w:rsid w:val="00DF06C9"/>
    <w:rsid w:val="00DF06E3"/>
    <w:rsid w:val="00DF0CC3"/>
    <w:rsid w:val="00DF1423"/>
    <w:rsid w:val="00DF14B3"/>
    <w:rsid w:val="00DF15FC"/>
    <w:rsid w:val="00DF1753"/>
    <w:rsid w:val="00DF1BC8"/>
    <w:rsid w:val="00DF1CE1"/>
    <w:rsid w:val="00DF1EDC"/>
    <w:rsid w:val="00DF201F"/>
    <w:rsid w:val="00DF213A"/>
    <w:rsid w:val="00DF2185"/>
    <w:rsid w:val="00DF2305"/>
    <w:rsid w:val="00DF25C5"/>
    <w:rsid w:val="00DF2761"/>
    <w:rsid w:val="00DF297A"/>
    <w:rsid w:val="00DF3056"/>
    <w:rsid w:val="00DF3461"/>
    <w:rsid w:val="00DF367D"/>
    <w:rsid w:val="00DF3D3B"/>
    <w:rsid w:val="00DF3E8B"/>
    <w:rsid w:val="00DF40DF"/>
    <w:rsid w:val="00DF4248"/>
    <w:rsid w:val="00DF4288"/>
    <w:rsid w:val="00DF483E"/>
    <w:rsid w:val="00DF494D"/>
    <w:rsid w:val="00DF5056"/>
    <w:rsid w:val="00DF53FE"/>
    <w:rsid w:val="00DF5493"/>
    <w:rsid w:val="00DF55A2"/>
    <w:rsid w:val="00DF5DDE"/>
    <w:rsid w:val="00DF5F4C"/>
    <w:rsid w:val="00DF5F95"/>
    <w:rsid w:val="00DF6023"/>
    <w:rsid w:val="00DF665F"/>
    <w:rsid w:val="00DF6739"/>
    <w:rsid w:val="00DF6BA5"/>
    <w:rsid w:val="00DF70F9"/>
    <w:rsid w:val="00DF71E8"/>
    <w:rsid w:val="00DF7313"/>
    <w:rsid w:val="00DF73E6"/>
    <w:rsid w:val="00DF748E"/>
    <w:rsid w:val="00DF767A"/>
    <w:rsid w:val="00DF76FB"/>
    <w:rsid w:val="00E00512"/>
    <w:rsid w:val="00E00555"/>
    <w:rsid w:val="00E00978"/>
    <w:rsid w:val="00E00B2C"/>
    <w:rsid w:val="00E00C72"/>
    <w:rsid w:val="00E00E27"/>
    <w:rsid w:val="00E0114A"/>
    <w:rsid w:val="00E011DA"/>
    <w:rsid w:val="00E0149D"/>
    <w:rsid w:val="00E0192B"/>
    <w:rsid w:val="00E0195B"/>
    <w:rsid w:val="00E019F7"/>
    <w:rsid w:val="00E01D05"/>
    <w:rsid w:val="00E01D20"/>
    <w:rsid w:val="00E026A5"/>
    <w:rsid w:val="00E0297A"/>
    <w:rsid w:val="00E02D36"/>
    <w:rsid w:val="00E02E8B"/>
    <w:rsid w:val="00E02EA8"/>
    <w:rsid w:val="00E02EBA"/>
    <w:rsid w:val="00E02F68"/>
    <w:rsid w:val="00E034CC"/>
    <w:rsid w:val="00E036FD"/>
    <w:rsid w:val="00E0372B"/>
    <w:rsid w:val="00E03903"/>
    <w:rsid w:val="00E03F8D"/>
    <w:rsid w:val="00E041E9"/>
    <w:rsid w:val="00E04218"/>
    <w:rsid w:val="00E044AD"/>
    <w:rsid w:val="00E047A0"/>
    <w:rsid w:val="00E04A06"/>
    <w:rsid w:val="00E04E99"/>
    <w:rsid w:val="00E04EB5"/>
    <w:rsid w:val="00E04FEA"/>
    <w:rsid w:val="00E0505C"/>
    <w:rsid w:val="00E0540F"/>
    <w:rsid w:val="00E05DF5"/>
    <w:rsid w:val="00E0608D"/>
    <w:rsid w:val="00E062AB"/>
    <w:rsid w:val="00E06474"/>
    <w:rsid w:val="00E065AD"/>
    <w:rsid w:val="00E06696"/>
    <w:rsid w:val="00E068AA"/>
    <w:rsid w:val="00E06BC5"/>
    <w:rsid w:val="00E06C72"/>
    <w:rsid w:val="00E06D00"/>
    <w:rsid w:val="00E076D9"/>
    <w:rsid w:val="00E07860"/>
    <w:rsid w:val="00E07880"/>
    <w:rsid w:val="00E07C6F"/>
    <w:rsid w:val="00E07E2C"/>
    <w:rsid w:val="00E07EE8"/>
    <w:rsid w:val="00E10455"/>
    <w:rsid w:val="00E1054D"/>
    <w:rsid w:val="00E107A3"/>
    <w:rsid w:val="00E108B5"/>
    <w:rsid w:val="00E1098C"/>
    <w:rsid w:val="00E10A27"/>
    <w:rsid w:val="00E10A75"/>
    <w:rsid w:val="00E10B22"/>
    <w:rsid w:val="00E10D17"/>
    <w:rsid w:val="00E10DD2"/>
    <w:rsid w:val="00E10DE1"/>
    <w:rsid w:val="00E10E28"/>
    <w:rsid w:val="00E10F06"/>
    <w:rsid w:val="00E11151"/>
    <w:rsid w:val="00E111AE"/>
    <w:rsid w:val="00E1120F"/>
    <w:rsid w:val="00E11616"/>
    <w:rsid w:val="00E116D8"/>
    <w:rsid w:val="00E1175F"/>
    <w:rsid w:val="00E11840"/>
    <w:rsid w:val="00E119E1"/>
    <w:rsid w:val="00E11B27"/>
    <w:rsid w:val="00E11DEF"/>
    <w:rsid w:val="00E11DFF"/>
    <w:rsid w:val="00E12073"/>
    <w:rsid w:val="00E12136"/>
    <w:rsid w:val="00E12366"/>
    <w:rsid w:val="00E12401"/>
    <w:rsid w:val="00E124E5"/>
    <w:rsid w:val="00E1251F"/>
    <w:rsid w:val="00E1259C"/>
    <w:rsid w:val="00E1266A"/>
    <w:rsid w:val="00E12686"/>
    <w:rsid w:val="00E1272A"/>
    <w:rsid w:val="00E1273B"/>
    <w:rsid w:val="00E127C1"/>
    <w:rsid w:val="00E129C2"/>
    <w:rsid w:val="00E129D7"/>
    <w:rsid w:val="00E12ABD"/>
    <w:rsid w:val="00E12B09"/>
    <w:rsid w:val="00E12C54"/>
    <w:rsid w:val="00E12C8B"/>
    <w:rsid w:val="00E12E3E"/>
    <w:rsid w:val="00E130AE"/>
    <w:rsid w:val="00E131E1"/>
    <w:rsid w:val="00E13246"/>
    <w:rsid w:val="00E13261"/>
    <w:rsid w:val="00E13734"/>
    <w:rsid w:val="00E13754"/>
    <w:rsid w:val="00E13C35"/>
    <w:rsid w:val="00E13E9D"/>
    <w:rsid w:val="00E13F55"/>
    <w:rsid w:val="00E13F6B"/>
    <w:rsid w:val="00E1435B"/>
    <w:rsid w:val="00E143CE"/>
    <w:rsid w:val="00E1453B"/>
    <w:rsid w:val="00E14BEB"/>
    <w:rsid w:val="00E150F9"/>
    <w:rsid w:val="00E15576"/>
    <w:rsid w:val="00E15698"/>
    <w:rsid w:val="00E157CE"/>
    <w:rsid w:val="00E15A93"/>
    <w:rsid w:val="00E15F06"/>
    <w:rsid w:val="00E162DC"/>
    <w:rsid w:val="00E16474"/>
    <w:rsid w:val="00E165E3"/>
    <w:rsid w:val="00E168D8"/>
    <w:rsid w:val="00E16E30"/>
    <w:rsid w:val="00E170F1"/>
    <w:rsid w:val="00E171F3"/>
    <w:rsid w:val="00E171F7"/>
    <w:rsid w:val="00E17524"/>
    <w:rsid w:val="00E1796A"/>
    <w:rsid w:val="00E1797C"/>
    <w:rsid w:val="00E17AE3"/>
    <w:rsid w:val="00E20413"/>
    <w:rsid w:val="00E20441"/>
    <w:rsid w:val="00E2049E"/>
    <w:rsid w:val="00E20599"/>
    <w:rsid w:val="00E20717"/>
    <w:rsid w:val="00E20739"/>
    <w:rsid w:val="00E20881"/>
    <w:rsid w:val="00E20D92"/>
    <w:rsid w:val="00E20FB8"/>
    <w:rsid w:val="00E211F5"/>
    <w:rsid w:val="00E21527"/>
    <w:rsid w:val="00E21762"/>
    <w:rsid w:val="00E21895"/>
    <w:rsid w:val="00E2194F"/>
    <w:rsid w:val="00E21A0B"/>
    <w:rsid w:val="00E21A9E"/>
    <w:rsid w:val="00E21B24"/>
    <w:rsid w:val="00E21DB6"/>
    <w:rsid w:val="00E21F7F"/>
    <w:rsid w:val="00E22005"/>
    <w:rsid w:val="00E22112"/>
    <w:rsid w:val="00E224DE"/>
    <w:rsid w:val="00E22532"/>
    <w:rsid w:val="00E22570"/>
    <w:rsid w:val="00E2259F"/>
    <w:rsid w:val="00E22849"/>
    <w:rsid w:val="00E22947"/>
    <w:rsid w:val="00E22983"/>
    <w:rsid w:val="00E22B21"/>
    <w:rsid w:val="00E22E3E"/>
    <w:rsid w:val="00E22F15"/>
    <w:rsid w:val="00E230D0"/>
    <w:rsid w:val="00E230E7"/>
    <w:rsid w:val="00E23920"/>
    <w:rsid w:val="00E23927"/>
    <w:rsid w:val="00E2397E"/>
    <w:rsid w:val="00E23BEE"/>
    <w:rsid w:val="00E244F7"/>
    <w:rsid w:val="00E249AE"/>
    <w:rsid w:val="00E24A5B"/>
    <w:rsid w:val="00E24E75"/>
    <w:rsid w:val="00E25142"/>
    <w:rsid w:val="00E2544E"/>
    <w:rsid w:val="00E25492"/>
    <w:rsid w:val="00E254A8"/>
    <w:rsid w:val="00E258AD"/>
    <w:rsid w:val="00E25993"/>
    <w:rsid w:val="00E25A9C"/>
    <w:rsid w:val="00E25FDE"/>
    <w:rsid w:val="00E26263"/>
    <w:rsid w:val="00E2636E"/>
    <w:rsid w:val="00E26475"/>
    <w:rsid w:val="00E26594"/>
    <w:rsid w:val="00E26811"/>
    <w:rsid w:val="00E26852"/>
    <w:rsid w:val="00E26D22"/>
    <w:rsid w:val="00E26EA3"/>
    <w:rsid w:val="00E26F1E"/>
    <w:rsid w:val="00E26FBA"/>
    <w:rsid w:val="00E26FBC"/>
    <w:rsid w:val="00E270FD"/>
    <w:rsid w:val="00E2745B"/>
    <w:rsid w:val="00E274FF"/>
    <w:rsid w:val="00E276CC"/>
    <w:rsid w:val="00E27763"/>
    <w:rsid w:val="00E27AC4"/>
    <w:rsid w:val="00E27AF7"/>
    <w:rsid w:val="00E27C73"/>
    <w:rsid w:val="00E27DC3"/>
    <w:rsid w:val="00E30042"/>
    <w:rsid w:val="00E3035B"/>
    <w:rsid w:val="00E30384"/>
    <w:rsid w:val="00E30BFE"/>
    <w:rsid w:val="00E30EC9"/>
    <w:rsid w:val="00E31068"/>
    <w:rsid w:val="00E313D3"/>
    <w:rsid w:val="00E3192A"/>
    <w:rsid w:val="00E31AEF"/>
    <w:rsid w:val="00E31ED2"/>
    <w:rsid w:val="00E31F20"/>
    <w:rsid w:val="00E3233E"/>
    <w:rsid w:val="00E3250D"/>
    <w:rsid w:val="00E325D0"/>
    <w:rsid w:val="00E32777"/>
    <w:rsid w:val="00E328F3"/>
    <w:rsid w:val="00E32A42"/>
    <w:rsid w:val="00E3306A"/>
    <w:rsid w:val="00E33107"/>
    <w:rsid w:val="00E335F4"/>
    <w:rsid w:val="00E3369E"/>
    <w:rsid w:val="00E336F5"/>
    <w:rsid w:val="00E337CC"/>
    <w:rsid w:val="00E33B77"/>
    <w:rsid w:val="00E33C6D"/>
    <w:rsid w:val="00E33CF7"/>
    <w:rsid w:val="00E33F12"/>
    <w:rsid w:val="00E33F4D"/>
    <w:rsid w:val="00E33FCB"/>
    <w:rsid w:val="00E3404A"/>
    <w:rsid w:val="00E3408D"/>
    <w:rsid w:val="00E3431A"/>
    <w:rsid w:val="00E34402"/>
    <w:rsid w:val="00E34637"/>
    <w:rsid w:val="00E34CCE"/>
    <w:rsid w:val="00E352DD"/>
    <w:rsid w:val="00E354D7"/>
    <w:rsid w:val="00E35525"/>
    <w:rsid w:val="00E355CF"/>
    <w:rsid w:val="00E3564B"/>
    <w:rsid w:val="00E35659"/>
    <w:rsid w:val="00E35812"/>
    <w:rsid w:val="00E35933"/>
    <w:rsid w:val="00E359DC"/>
    <w:rsid w:val="00E35D12"/>
    <w:rsid w:val="00E35D46"/>
    <w:rsid w:val="00E35DAC"/>
    <w:rsid w:val="00E35F59"/>
    <w:rsid w:val="00E361B1"/>
    <w:rsid w:val="00E36992"/>
    <w:rsid w:val="00E36BFD"/>
    <w:rsid w:val="00E36E57"/>
    <w:rsid w:val="00E3738E"/>
    <w:rsid w:val="00E3739E"/>
    <w:rsid w:val="00E3743B"/>
    <w:rsid w:val="00E374BA"/>
    <w:rsid w:val="00E37A81"/>
    <w:rsid w:val="00E37B1C"/>
    <w:rsid w:val="00E37BA1"/>
    <w:rsid w:val="00E37BFB"/>
    <w:rsid w:val="00E37C09"/>
    <w:rsid w:val="00E37CFD"/>
    <w:rsid w:val="00E37F11"/>
    <w:rsid w:val="00E37FD8"/>
    <w:rsid w:val="00E40073"/>
    <w:rsid w:val="00E4007F"/>
    <w:rsid w:val="00E401ED"/>
    <w:rsid w:val="00E40227"/>
    <w:rsid w:val="00E4025A"/>
    <w:rsid w:val="00E402AD"/>
    <w:rsid w:val="00E40460"/>
    <w:rsid w:val="00E40586"/>
    <w:rsid w:val="00E40A3D"/>
    <w:rsid w:val="00E411DF"/>
    <w:rsid w:val="00E41237"/>
    <w:rsid w:val="00E41303"/>
    <w:rsid w:val="00E41388"/>
    <w:rsid w:val="00E41853"/>
    <w:rsid w:val="00E41B11"/>
    <w:rsid w:val="00E41E5A"/>
    <w:rsid w:val="00E4230B"/>
    <w:rsid w:val="00E42716"/>
    <w:rsid w:val="00E427FA"/>
    <w:rsid w:val="00E42809"/>
    <w:rsid w:val="00E4289D"/>
    <w:rsid w:val="00E42945"/>
    <w:rsid w:val="00E42A25"/>
    <w:rsid w:val="00E42B6D"/>
    <w:rsid w:val="00E42C02"/>
    <w:rsid w:val="00E42CF0"/>
    <w:rsid w:val="00E42DC0"/>
    <w:rsid w:val="00E43044"/>
    <w:rsid w:val="00E4330A"/>
    <w:rsid w:val="00E43396"/>
    <w:rsid w:val="00E434A2"/>
    <w:rsid w:val="00E434BF"/>
    <w:rsid w:val="00E43871"/>
    <w:rsid w:val="00E4390A"/>
    <w:rsid w:val="00E43C77"/>
    <w:rsid w:val="00E43CAE"/>
    <w:rsid w:val="00E43EA8"/>
    <w:rsid w:val="00E43F61"/>
    <w:rsid w:val="00E44273"/>
    <w:rsid w:val="00E444FE"/>
    <w:rsid w:val="00E447B9"/>
    <w:rsid w:val="00E44966"/>
    <w:rsid w:val="00E44974"/>
    <w:rsid w:val="00E44AE5"/>
    <w:rsid w:val="00E44C11"/>
    <w:rsid w:val="00E450B2"/>
    <w:rsid w:val="00E451A0"/>
    <w:rsid w:val="00E452B0"/>
    <w:rsid w:val="00E4564E"/>
    <w:rsid w:val="00E457B3"/>
    <w:rsid w:val="00E457D9"/>
    <w:rsid w:val="00E458D3"/>
    <w:rsid w:val="00E45999"/>
    <w:rsid w:val="00E45AC8"/>
    <w:rsid w:val="00E45B9D"/>
    <w:rsid w:val="00E4602B"/>
    <w:rsid w:val="00E460F2"/>
    <w:rsid w:val="00E467FA"/>
    <w:rsid w:val="00E46B85"/>
    <w:rsid w:val="00E46C67"/>
    <w:rsid w:val="00E46DC0"/>
    <w:rsid w:val="00E46E99"/>
    <w:rsid w:val="00E477E5"/>
    <w:rsid w:val="00E479FC"/>
    <w:rsid w:val="00E47D25"/>
    <w:rsid w:val="00E47EC2"/>
    <w:rsid w:val="00E503DD"/>
    <w:rsid w:val="00E50427"/>
    <w:rsid w:val="00E50574"/>
    <w:rsid w:val="00E50697"/>
    <w:rsid w:val="00E5108A"/>
    <w:rsid w:val="00E51352"/>
    <w:rsid w:val="00E5143A"/>
    <w:rsid w:val="00E51594"/>
    <w:rsid w:val="00E51C57"/>
    <w:rsid w:val="00E5209B"/>
    <w:rsid w:val="00E520D1"/>
    <w:rsid w:val="00E52122"/>
    <w:rsid w:val="00E521CD"/>
    <w:rsid w:val="00E52335"/>
    <w:rsid w:val="00E524C8"/>
    <w:rsid w:val="00E52532"/>
    <w:rsid w:val="00E52583"/>
    <w:rsid w:val="00E52833"/>
    <w:rsid w:val="00E52A07"/>
    <w:rsid w:val="00E52A7F"/>
    <w:rsid w:val="00E52AB0"/>
    <w:rsid w:val="00E52CB8"/>
    <w:rsid w:val="00E52F85"/>
    <w:rsid w:val="00E52F8C"/>
    <w:rsid w:val="00E530EA"/>
    <w:rsid w:val="00E531DC"/>
    <w:rsid w:val="00E53608"/>
    <w:rsid w:val="00E53B04"/>
    <w:rsid w:val="00E53FA9"/>
    <w:rsid w:val="00E543DD"/>
    <w:rsid w:val="00E5454F"/>
    <w:rsid w:val="00E545D3"/>
    <w:rsid w:val="00E54C55"/>
    <w:rsid w:val="00E54CC6"/>
    <w:rsid w:val="00E551BE"/>
    <w:rsid w:val="00E55495"/>
    <w:rsid w:val="00E55507"/>
    <w:rsid w:val="00E5572D"/>
    <w:rsid w:val="00E55F77"/>
    <w:rsid w:val="00E56297"/>
    <w:rsid w:val="00E562BA"/>
    <w:rsid w:val="00E56428"/>
    <w:rsid w:val="00E56488"/>
    <w:rsid w:val="00E56578"/>
    <w:rsid w:val="00E56745"/>
    <w:rsid w:val="00E5694B"/>
    <w:rsid w:val="00E5697D"/>
    <w:rsid w:val="00E569F2"/>
    <w:rsid w:val="00E56A0A"/>
    <w:rsid w:val="00E56B22"/>
    <w:rsid w:val="00E56B7D"/>
    <w:rsid w:val="00E56D60"/>
    <w:rsid w:val="00E56E4E"/>
    <w:rsid w:val="00E570FE"/>
    <w:rsid w:val="00E571BF"/>
    <w:rsid w:val="00E57580"/>
    <w:rsid w:val="00E57647"/>
    <w:rsid w:val="00E57A97"/>
    <w:rsid w:val="00E57B58"/>
    <w:rsid w:val="00E57BDD"/>
    <w:rsid w:val="00E57C45"/>
    <w:rsid w:val="00E57CB0"/>
    <w:rsid w:val="00E605BF"/>
    <w:rsid w:val="00E6061C"/>
    <w:rsid w:val="00E60669"/>
    <w:rsid w:val="00E607D1"/>
    <w:rsid w:val="00E6092C"/>
    <w:rsid w:val="00E60943"/>
    <w:rsid w:val="00E60B0F"/>
    <w:rsid w:val="00E61286"/>
    <w:rsid w:val="00E6129B"/>
    <w:rsid w:val="00E61352"/>
    <w:rsid w:val="00E6136D"/>
    <w:rsid w:val="00E614BD"/>
    <w:rsid w:val="00E61A6D"/>
    <w:rsid w:val="00E61DF8"/>
    <w:rsid w:val="00E61E10"/>
    <w:rsid w:val="00E62028"/>
    <w:rsid w:val="00E6221F"/>
    <w:rsid w:val="00E62499"/>
    <w:rsid w:val="00E624A7"/>
    <w:rsid w:val="00E626B7"/>
    <w:rsid w:val="00E62BF2"/>
    <w:rsid w:val="00E62C43"/>
    <w:rsid w:val="00E62EC0"/>
    <w:rsid w:val="00E62F07"/>
    <w:rsid w:val="00E63792"/>
    <w:rsid w:val="00E63819"/>
    <w:rsid w:val="00E63A5E"/>
    <w:rsid w:val="00E64018"/>
    <w:rsid w:val="00E6408F"/>
    <w:rsid w:val="00E64098"/>
    <w:rsid w:val="00E641E7"/>
    <w:rsid w:val="00E64324"/>
    <w:rsid w:val="00E64329"/>
    <w:rsid w:val="00E6437D"/>
    <w:rsid w:val="00E64B0C"/>
    <w:rsid w:val="00E64B13"/>
    <w:rsid w:val="00E64B52"/>
    <w:rsid w:val="00E64C7A"/>
    <w:rsid w:val="00E64DAB"/>
    <w:rsid w:val="00E6532A"/>
    <w:rsid w:val="00E65937"/>
    <w:rsid w:val="00E65D24"/>
    <w:rsid w:val="00E65D28"/>
    <w:rsid w:val="00E65DE9"/>
    <w:rsid w:val="00E65F63"/>
    <w:rsid w:val="00E6609C"/>
    <w:rsid w:val="00E660AC"/>
    <w:rsid w:val="00E6622C"/>
    <w:rsid w:val="00E66AA4"/>
    <w:rsid w:val="00E66B2D"/>
    <w:rsid w:val="00E66C8E"/>
    <w:rsid w:val="00E66FB0"/>
    <w:rsid w:val="00E67014"/>
    <w:rsid w:val="00E672D6"/>
    <w:rsid w:val="00E676CC"/>
    <w:rsid w:val="00E67C01"/>
    <w:rsid w:val="00E70538"/>
    <w:rsid w:val="00E70621"/>
    <w:rsid w:val="00E709B3"/>
    <w:rsid w:val="00E71046"/>
    <w:rsid w:val="00E714F6"/>
    <w:rsid w:val="00E7168C"/>
    <w:rsid w:val="00E7170A"/>
    <w:rsid w:val="00E71720"/>
    <w:rsid w:val="00E7172F"/>
    <w:rsid w:val="00E71788"/>
    <w:rsid w:val="00E71866"/>
    <w:rsid w:val="00E71B9A"/>
    <w:rsid w:val="00E72298"/>
    <w:rsid w:val="00E72A9C"/>
    <w:rsid w:val="00E72AC2"/>
    <w:rsid w:val="00E72BE3"/>
    <w:rsid w:val="00E72DAB"/>
    <w:rsid w:val="00E72F03"/>
    <w:rsid w:val="00E72F76"/>
    <w:rsid w:val="00E73388"/>
    <w:rsid w:val="00E733F6"/>
    <w:rsid w:val="00E73511"/>
    <w:rsid w:val="00E735A8"/>
    <w:rsid w:val="00E735B4"/>
    <w:rsid w:val="00E73894"/>
    <w:rsid w:val="00E73F0B"/>
    <w:rsid w:val="00E744DE"/>
    <w:rsid w:val="00E7462A"/>
    <w:rsid w:val="00E747CF"/>
    <w:rsid w:val="00E74B2E"/>
    <w:rsid w:val="00E74BA6"/>
    <w:rsid w:val="00E74C03"/>
    <w:rsid w:val="00E74EAF"/>
    <w:rsid w:val="00E74EFC"/>
    <w:rsid w:val="00E75573"/>
    <w:rsid w:val="00E75834"/>
    <w:rsid w:val="00E75981"/>
    <w:rsid w:val="00E75C07"/>
    <w:rsid w:val="00E76202"/>
    <w:rsid w:val="00E7675E"/>
    <w:rsid w:val="00E769C3"/>
    <w:rsid w:val="00E769CE"/>
    <w:rsid w:val="00E76A58"/>
    <w:rsid w:val="00E76CC5"/>
    <w:rsid w:val="00E76E33"/>
    <w:rsid w:val="00E77004"/>
    <w:rsid w:val="00E7739D"/>
    <w:rsid w:val="00E7766E"/>
    <w:rsid w:val="00E7776A"/>
    <w:rsid w:val="00E77800"/>
    <w:rsid w:val="00E77AC2"/>
    <w:rsid w:val="00E77E7A"/>
    <w:rsid w:val="00E77EFE"/>
    <w:rsid w:val="00E804D7"/>
    <w:rsid w:val="00E806EC"/>
    <w:rsid w:val="00E80820"/>
    <w:rsid w:val="00E80880"/>
    <w:rsid w:val="00E808DD"/>
    <w:rsid w:val="00E80962"/>
    <w:rsid w:val="00E80F2F"/>
    <w:rsid w:val="00E813BA"/>
    <w:rsid w:val="00E81478"/>
    <w:rsid w:val="00E815AE"/>
    <w:rsid w:val="00E8169D"/>
    <w:rsid w:val="00E816B3"/>
    <w:rsid w:val="00E817A7"/>
    <w:rsid w:val="00E819F1"/>
    <w:rsid w:val="00E81AE3"/>
    <w:rsid w:val="00E81D91"/>
    <w:rsid w:val="00E81EDE"/>
    <w:rsid w:val="00E821FE"/>
    <w:rsid w:val="00E82382"/>
    <w:rsid w:val="00E823CC"/>
    <w:rsid w:val="00E82556"/>
    <w:rsid w:val="00E8281D"/>
    <w:rsid w:val="00E82C0A"/>
    <w:rsid w:val="00E82F1B"/>
    <w:rsid w:val="00E83198"/>
    <w:rsid w:val="00E832E2"/>
    <w:rsid w:val="00E8378A"/>
    <w:rsid w:val="00E8386E"/>
    <w:rsid w:val="00E839AC"/>
    <w:rsid w:val="00E83A6D"/>
    <w:rsid w:val="00E83BB9"/>
    <w:rsid w:val="00E83F98"/>
    <w:rsid w:val="00E841F5"/>
    <w:rsid w:val="00E84242"/>
    <w:rsid w:val="00E84730"/>
    <w:rsid w:val="00E84B5C"/>
    <w:rsid w:val="00E84C68"/>
    <w:rsid w:val="00E84CC2"/>
    <w:rsid w:val="00E852FD"/>
    <w:rsid w:val="00E85787"/>
    <w:rsid w:val="00E85A83"/>
    <w:rsid w:val="00E85A98"/>
    <w:rsid w:val="00E85CD6"/>
    <w:rsid w:val="00E861CA"/>
    <w:rsid w:val="00E86282"/>
    <w:rsid w:val="00E862C5"/>
    <w:rsid w:val="00E8668B"/>
    <w:rsid w:val="00E8671D"/>
    <w:rsid w:val="00E869CF"/>
    <w:rsid w:val="00E86A87"/>
    <w:rsid w:val="00E86B3B"/>
    <w:rsid w:val="00E86F4E"/>
    <w:rsid w:val="00E87219"/>
    <w:rsid w:val="00E875F8"/>
    <w:rsid w:val="00E876C9"/>
    <w:rsid w:val="00E87917"/>
    <w:rsid w:val="00E8791C"/>
    <w:rsid w:val="00E879E1"/>
    <w:rsid w:val="00E87F70"/>
    <w:rsid w:val="00E90032"/>
    <w:rsid w:val="00E900C6"/>
    <w:rsid w:val="00E900C9"/>
    <w:rsid w:val="00E902CC"/>
    <w:rsid w:val="00E9073A"/>
    <w:rsid w:val="00E909FC"/>
    <w:rsid w:val="00E90AC5"/>
    <w:rsid w:val="00E90F90"/>
    <w:rsid w:val="00E910BE"/>
    <w:rsid w:val="00E91209"/>
    <w:rsid w:val="00E915F4"/>
    <w:rsid w:val="00E918B3"/>
    <w:rsid w:val="00E9199B"/>
    <w:rsid w:val="00E91E42"/>
    <w:rsid w:val="00E91EA6"/>
    <w:rsid w:val="00E92003"/>
    <w:rsid w:val="00E920BD"/>
    <w:rsid w:val="00E92355"/>
    <w:rsid w:val="00E92684"/>
    <w:rsid w:val="00E9271A"/>
    <w:rsid w:val="00E92987"/>
    <w:rsid w:val="00E92E27"/>
    <w:rsid w:val="00E934A6"/>
    <w:rsid w:val="00E93757"/>
    <w:rsid w:val="00E9377F"/>
    <w:rsid w:val="00E937A4"/>
    <w:rsid w:val="00E93C89"/>
    <w:rsid w:val="00E94019"/>
    <w:rsid w:val="00E94290"/>
    <w:rsid w:val="00E943A7"/>
    <w:rsid w:val="00E94694"/>
    <w:rsid w:val="00E9482C"/>
    <w:rsid w:val="00E94E46"/>
    <w:rsid w:val="00E95296"/>
    <w:rsid w:val="00E9567A"/>
    <w:rsid w:val="00E95A97"/>
    <w:rsid w:val="00E95C17"/>
    <w:rsid w:val="00E95D2F"/>
    <w:rsid w:val="00E95E22"/>
    <w:rsid w:val="00E96261"/>
    <w:rsid w:val="00E9633A"/>
    <w:rsid w:val="00E96400"/>
    <w:rsid w:val="00E96601"/>
    <w:rsid w:val="00E96884"/>
    <w:rsid w:val="00E96A33"/>
    <w:rsid w:val="00E96C03"/>
    <w:rsid w:val="00E96E35"/>
    <w:rsid w:val="00E9738D"/>
    <w:rsid w:val="00E976E3"/>
    <w:rsid w:val="00E97F17"/>
    <w:rsid w:val="00EA0023"/>
    <w:rsid w:val="00EA0030"/>
    <w:rsid w:val="00EA0138"/>
    <w:rsid w:val="00EA0684"/>
    <w:rsid w:val="00EA0809"/>
    <w:rsid w:val="00EA0AEB"/>
    <w:rsid w:val="00EA0C3C"/>
    <w:rsid w:val="00EA0CC6"/>
    <w:rsid w:val="00EA0CE4"/>
    <w:rsid w:val="00EA0FF2"/>
    <w:rsid w:val="00EA14E0"/>
    <w:rsid w:val="00EA1569"/>
    <w:rsid w:val="00EA1740"/>
    <w:rsid w:val="00EA2135"/>
    <w:rsid w:val="00EA21DC"/>
    <w:rsid w:val="00EA224F"/>
    <w:rsid w:val="00EA2347"/>
    <w:rsid w:val="00EA272C"/>
    <w:rsid w:val="00EA274B"/>
    <w:rsid w:val="00EA2AD1"/>
    <w:rsid w:val="00EA2EFD"/>
    <w:rsid w:val="00EA3012"/>
    <w:rsid w:val="00EA3303"/>
    <w:rsid w:val="00EA331F"/>
    <w:rsid w:val="00EA33F0"/>
    <w:rsid w:val="00EA351F"/>
    <w:rsid w:val="00EA3829"/>
    <w:rsid w:val="00EA3896"/>
    <w:rsid w:val="00EA3923"/>
    <w:rsid w:val="00EA39FB"/>
    <w:rsid w:val="00EA40CD"/>
    <w:rsid w:val="00EA4403"/>
    <w:rsid w:val="00EA445F"/>
    <w:rsid w:val="00EA47EB"/>
    <w:rsid w:val="00EA4AE8"/>
    <w:rsid w:val="00EA4BE2"/>
    <w:rsid w:val="00EA4F55"/>
    <w:rsid w:val="00EA5071"/>
    <w:rsid w:val="00EA538C"/>
    <w:rsid w:val="00EA5422"/>
    <w:rsid w:val="00EA57D1"/>
    <w:rsid w:val="00EA5D96"/>
    <w:rsid w:val="00EA5DA3"/>
    <w:rsid w:val="00EA5F87"/>
    <w:rsid w:val="00EA6025"/>
    <w:rsid w:val="00EA6588"/>
    <w:rsid w:val="00EA707D"/>
    <w:rsid w:val="00EA78D6"/>
    <w:rsid w:val="00EA7916"/>
    <w:rsid w:val="00EA7B48"/>
    <w:rsid w:val="00EA7B75"/>
    <w:rsid w:val="00EA7CA1"/>
    <w:rsid w:val="00EA7FA6"/>
    <w:rsid w:val="00EB0106"/>
    <w:rsid w:val="00EB081B"/>
    <w:rsid w:val="00EB0A0E"/>
    <w:rsid w:val="00EB0C3F"/>
    <w:rsid w:val="00EB0E57"/>
    <w:rsid w:val="00EB0FA5"/>
    <w:rsid w:val="00EB10EF"/>
    <w:rsid w:val="00EB139D"/>
    <w:rsid w:val="00EB15AB"/>
    <w:rsid w:val="00EB1605"/>
    <w:rsid w:val="00EB1746"/>
    <w:rsid w:val="00EB29D6"/>
    <w:rsid w:val="00EB30DC"/>
    <w:rsid w:val="00EB331F"/>
    <w:rsid w:val="00EB3491"/>
    <w:rsid w:val="00EB3502"/>
    <w:rsid w:val="00EB36C1"/>
    <w:rsid w:val="00EB370D"/>
    <w:rsid w:val="00EB3AB4"/>
    <w:rsid w:val="00EB3BBF"/>
    <w:rsid w:val="00EB3BD1"/>
    <w:rsid w:val="00EB3C6E"/>
    <w:rsid w:val="00EB401B"/>
    <w:rsid w:val="00EB41AE"/>
    <w:rsid w:val="00EB4339"/>
    <w:rsid w:val="00EB4A13"/>
    <w:rsid w:val="00EB4ABF"/>
    <w:rsid w:val="00EB4B19"/>
    <w:rsid w:val="00EB4C77"/>
    <w:rsid w:val="00EB4F50"/>
    <w:rsid w:val="00EB4F55"/>
    <w:rsid w:val="00EB53F5"/>
    <w:rsid w:val="00EB5652"/>
    <w:rsid w:val="00EB5899"/>
    <w:rsid w:val="00EB5C9C"/>
    <w:rsid w:val="00EB5D0C"/>
    <w:rsid w:val="00EB622E"/>
    <w:rsid w:val="00EB63CB"/>
    <w:rsid w:val="00EB6431"/>
    <w:rsid w:val="00EB6468"/>
    <w:rsid w:val="00EB667D"/>
    <w:rsid w:val="00EB69C0"/>
    <w:rsid w:val="00EB6AD6"/>
    <w:rsid w:val="00EB6BD1"/>
    <w:rsid w:val="00EB6C68"/>
    <w:rsid w:val="00EB6D6B"/>
    <w:rsid w:val="00EB6ECC"/>
    <w:rsid w:val="00EB7179"/>
    <w:rsid w:val="00EB7235"/>
    <w:rsid w:val="00EB73B1"/>
    <w:rsid w:val="00EB7FF7"/>
    <w:rsid w:val="00EC0015"/>
    <w:rsid w:val="00EC0069"/>
    <w:rsid w:val="00EC0215"/>
    <w:rsid w:val="00EC0279"/>
    <w:rsid w:val="00EC034F"/>
    <w:rsid w:val="00EC0408"/>
    <w:rsid w:val="00EC0912"/>
    <w:rsid w:val="00EC093C"/>
    <w:rsid w:val="00EC1263"/>
    <w:rsid w:val="00EC1364"/>
    <w:rsid w:val="00EC13FB"/>
    <w:rsid w:val="00EC17B5"/>
    <w:rsid w:val="00EC199F"/>
    <w:rsid w:val="00EC1C55"/>
    <w:rsid w:val="00EC1E3F"/>
    <w:rsid w:val="00EC1F07"/>
    <w:rsid w:val="00EC1F14"/>
    <w:rsid w:val="00EC1F49"/>
    <w:rsid w:val="00EC208C"/>
    <w:rsid w:val="00EC21B6"/>
    <w:rsid w:val="00EC2597"/>
    <w:rsid w:val="00EC285A"/>
    <w:rsid w:val="00EC2A6F"/>
    <w:rsid w:val="00EC2BBB"/>
    <w:rsid w:val="00EC2BFE"/>
    <w:rsid w:val="00EC2C0D"/>
    <w:rsid w:val="00EC31C1"/>
    <w:rsid w:val="00EC31D3"/>
    <w:rsid w:val="00EC330C"/>
    <w:rsid w:val="00EC33FA"/>
    <w:rsid w:val="00EC34FE"/>
    <w:rsid w:val="00EC37D4"/>
    <w:rsid w:val="00EC396F"/>
    <w:rsid w:val="00EC3DDC"/>
    <w:rsid w:val="00EC3DEF"/>
    <w:rsid w:val="00EC3E43"/>
    <w:rsid w:val="00EC4487"/>
    <w:rsid w:val="00EC496D"/>
    <w:rsid w:val="00EC582F"/>
    <w:rsid w:val="00EC5A12"/>
    <w:rsid w:val="00EC5A14"/>
    <w:rsid w:val="00EC5AF1"/>
    <w:rsid w:val="00EC5DF4"/>
    <w:rsid w:val="00EC6203"/>
    <w:rsid w:val="00EC6249"/>
    <w:rsid w:val="00EC62C3"/>
    <w:rsid w:val="00EC6390"/>
    <w:rsid w:val="00EC6692"/>
    <w:rsid w:val="00EC672F"/>
    <w:rsid w:val="00EC6C8F"/>
    <w:rsid w:val="00EC6DE6"/>
    <w:rsid w:val="00EC6F52"/>
    <w:rsid w:val="00EC703F"/>
    <w:rsid w:val="00EC732E"/>
    <w:rsid w:val="00EC7585"/>
    <w:rsid w:val="00EC761C"/>
    <w:rsid w:val="00EC781A"/>
    <w:rsid w:val="00EC7A34"/>
    <w:rsid w:val="00EC7B66"/>
    <w:rsid w:val="00EC7D57"/>
    <w:rsid w:val="00EC7DBD"/>
    <w:rsid w:val="00EC7E15"/>
    <w:rsid w:val="00ED0193"/>
    <w:rsid w:val="00ED032A"/>
    <w:rsid w:val="00ED04E1"/>
    <w:rsid w:val="00ED0729"/>
    <w:rsid w:val="00ED0909"/>
    <w:rsid w:val="00ED0A01"/>
    <w:rsid w:val="00ED0B88"/>
    <w:rsid w:val="00ED0DEE"/>
    <w:rsid w:val="00ED113C"/>
    <w:rsid w:val="00ED1344"/>
    <w:rsid w:val="00ED13FA"/>
    <w:rsid w:val="00ED17BC"/>
    <w:rsid w:val="00ED19EF"/>
    <w:rsid w:val="00ED1C52"/>
    <w:rsid w:val="00ED1CA1"/>
    <w:rsid w:val="00ED2196"/>
    <w:rsid w:val="00ED2315"/>
    <w:rsid w:val="00ED23A4"/>
    <w:rsid w:val="00ED244F"/>
    <w:rsid w:val="00ED24A7"/>
    <w:rsid w:val="00ED25E2"/>
    <w:rsid w:val="00ED2770"/>
    <w:rsid w:val="00ED2946"/>
    <w:rsid w:val="00ED2CD6"/>
    <w:rsid w:val="00ED2FE6"/>
    <w:rsid w:val="00ED362E"/>
    <w:rsid w:val="00ED398E"/>
    <w:rsid w:val="00ED39DD"/>
    <w:rsid w:val="00ED3A12"/>
    <w:rsid w:val="00ED3E27"/>
    <w:rsid w:val="00ED455C"/>
    <w:rsid w:val="00ED46AE"/>
    <w:rsid w:val="00ED47E2"/>
    <w:rsid w:val="00ED4827"/>
    <w:rsid w:val="00ED4832"/>
    <w:rsid w:val="00ED49AC"/>
    <w:rsid w:val="00ED4EBF"/>
    <w:rsid w:val="00ED502C"/>
    <w:rsid w:val="00ED57C3"/>
    <w:rsid w:val="00ED5B83"/>
    <w:rsid w:val="00ED6518"/>
    <w:rsid w:val="00ED6680"/>
    <w:rsid w:val="00ED6BC2"/>
    <w:rsid w:val="00ED6BE5"/>
    <w:rsid w:val="00ED6CE1"/>
    <w:rsid w:val="00ED6E86"/>
    <w:rsid w:val="00ED6FFD"/>
    <w:rsid w:val="00ED72C3"/>
    <w:rsid w:val="00ED7404"/>
    <w:rsid w:val="00ED7859"/>
    <w:rsid w:val="00ED7880"/>
    <w:rsid w:val="00ED78EB"/>
    <w:rsid w:val="00ED7C2A"/>
    <w:rsid w:val="00ED7CC7"/>
    <w:rsid w:val="00EE019A"/>
    <w:rsid w:val="00EE04D4"/>
    <w:rsid w:val="00EE0691"/>
    <w:rsid w:val="00EE0AA8"/>
    <w:rsid w:val="00EE0EA3"/>
    <w:rsid w:val="00EE0F5D"/>
    <w:rsid w:val="00EE1007"/>
    <w:rsid w:val="00EE1055"/>
    <w:rsid w:val="00EE126E"/>
    <w:rsid w:val="00EE148B"/>
    <w:rsid w:val="00EE1582"/>
    <w:rsid w:val="00EE1664"/>
    <w:rsid w:val="00EE1868"/>
    <w:rsid w:val="00EE1A25"/>
    <w:rsid w:val="00EE1D7B"/>
    <w:rsid w:val="00EE1F2D"/>
    <w:rsid w:val="00EE1F3C"/>
    <w:rsid w:val="00EE20FF"/>
    <w:rsid w:val="00EE2251"/>
    <w:rsid w:val="00EE2258"/>
    <w:rsid w:val="00EE25B8"/>
    <w:rsid w:val="00EE26A5"/>
    <w:rsid w:val="00EE26F5"/>
    <w:rsid w:val="00EE26F9"/>
    <w:rsid w:val="00EE29A2"/>
    <w:rsid w:val="00EE2A8F"/>
    <w:rsid w:val="00EE2CAA"/>
    <w:rsid w:val="00EE2FEA"/>
    <w:rsid w:val="00EE30E8"/>
    <w:rsid w:val="00EE3516"/>
    <w:rsid w:val="00EE366A"/>
    <w:rsid w:val="00EE3855"/>
    <w:rsid w:val="00EE3991"/>
    <w:rsid w:val="00EE3AAE"/>
    <w:rsid w:val="00EE3C88"/>
    <w:rsid w:val="00EE3DA1"/>
    <w:rsid w:val="00EE3F94"/>
    <w:rsid w:val="00EE424A"/>
    <w:rsid w:val="00EE44C3"/>
    <w:rsid w:val="00EE48A5"/>
    <w:rsid w:val="00EE4CED"/>
    <w:rsid w:val="00EE4F4D"/>
    <w:rsid w:val="00EE4F9E"/>
    <w:rsid w:val="00EE5028"/>
    <w:rsid w:val="00EE51EE"/>
    <w:rsid w:val="00EE52DE"/>
    <w:rsid w:val="00EE534A"/>
    <w:rsid w:val="00EE53B2"/>
    <w:rsid w:val="00EE573E"/>
    <w:rsid w:val="00EE6336"/>
    <w:rsid w:val="00EE6635"/>
    <w:rsid w:val="00EE66E9"/>
    <w:rsid w:val="00EE6759"/>
    <w:rsid w:val="00EE67C7"/>
    <w:rsid w:val="00EE6CE3"/>
    <w:rsid w:val="00EE6DD9"/>
    <w:rsid w:val="00EE7081"/>
    <w:rsid w:val="00EE7089"/>
    <w:rsid w:val="00EE70B6"/>
    <w:rsid w:val="00EE7272"/>
    <w:rsid w:val="00EE7304"/>
    <w:rsid w:val="00EE7507"/>
    <w:rsid w:val="00EE7537"/>
    <w:rsid w:val="00EE777E"/>
    <w:rsid w:val="00EE77B1"/>
    <w:rsid w:val="00EE7B08"/>
    <w:rsid w:val="00EE7B9E"/>
    <w:rsid w:val="00EF013F"/>
    <w:rsid w:val="00EF018E"/>
    <w:rsid w:val="00EF03BA"/>
    <w:rsid w:val="00EF0624"/>
    <w:rsid w:val="00EF062A"/>
    <w:rsid w:val="00EF078E"/>
    <w:rsid w:val="00EF0B6B"/>
    <w:rsid w:val="00EF0BA2"/>
    <w:rsid w:val="00EF0BD4"/>
    <w:rsid w:val="00EF0E67"/>
    <w:rsid w:val="00EF101D"/>
    <w:rsid w:val="00EF105C"/>
    <w:rsid w:val="00EF11AB"/>
    <w:rsid w:val="00EF14E2"/>
    <w:rsid w:val="00EF15A1"/>
    <w:rsid w:val="00EF1758"/>
    <w:rsid w:val="00EF17B5"/>
    <w:rsid w:val="00EF1A7A"/>
    <w:rsid w:val="00EF1CFD"/>
    <w:rsid w:val="00EF21A0"/>
    <w:rsid w:val="00EF2220"/>
    <w:rsid w:val="00EF23A8"/>
    <w:rsid w:val="00EF26C1"/>
    <w:rsid w:val="00EF3175"/>
    <w:rsid w:val="00EF3286"/>
    <w:rsid w:val="00EF3378"/>
    <w:rsid w:val="00EF3AC9"/>
    <w:rsid w:val="00EF3AED"/>
    <w:rsid w:val="00EF3C4C"/>
    <w:rsid w:val="00EF3CB5"/>
    <w:rsid w:val="00EF4082"/>
    <w:rsid w:val="00EF4215"/>
    <w:rsid w:val="00EF4455"/>
    <w:rsid w:val="00EF452C"/>
    <w:rsid w:val="00EF4617"/>
    <w:rsid w:val="00EF4843"/>
    <w:rsid w:val="00EF489A"/>
    <w:rsid w:val="00EF4994"/>
    <w:rsid w:val="00EF4A39"/>
    <w:rsid w:val="00EF4AA2"/>
    <w:rsid w:val="00EF4C63"/>
    <w:rsid w:val="00EF4E62"/>
    <w:rsid w:val="00EF4ED8"/>
    <w:rsid w:val="00EF4F16"/>
    <w:rsid w:val="00EF50AF"/>
    <w:rsid w:val="00EF516F"/>
    <w:rsid w:val="00EF51E1"/>
    <w:rsid w:val="00EF5224"/>
    <w:rsid w:val="00EF52CE"/>
    <w:rsid w:val="00EF530B"/>
    <w:rsid w:val="00EF531D"/>
    <w:rsid w:val="00EF54E8"/>
    <w:rsid w:val="00EF551C"/>
    <w:rsid w:val="00EF5594"/>
    <w:rsid w:val="00EF5629"/>
    <w:rsid w:val="00EF56DE"/>
    <w:rsid w:val="00EF56EA"/>
    <w:rsid w:val="00EF59CC"/>
    <w:rsid w:val="00EF5C11"/>
    <w:rsid w:val="00EF5DA9"/>
    <w:rsid w:val="00EF5EC9"/>
    <w:rsid w:val="00EF5F9E"/>
    <w:rsid w:val="00EF6165"/>
    <w:rsid w:val="00EF6239"/>
    <w:rsid w:val="00EF62A6"/>
    <w:rsid w:val="00EF633A"/>
    <w:rsid w:val="00EF64DE"/>
    <w:rsid w:val="00EF65A3"/>
    <w:rsid w:val="00EF65E3"/>
    <w:rsid w:val="00EF661A"/>
    <w:rsid w:val="00EF666D"/>
    <w:rsid w:val="00EF66A9"/>
    <w:rsid w:val="00EF6BDA"/>
    <w:rsid w:val="00EF6E65"/>
    <w:rsid w:val="00EF726A"/>
    <w:rsid w:val="00EF7472"/>
    <w:rsid w:val="00EF77C5"/>
    <w:rsid w:val="00EF7E35"/>
    <w:rsid w:val="00EF7F6D"/>
    <w:rsid w:val="00F001AA"/>
    <w:rsid w:val="00F002A9"/>
    <w:rsid w:val="00F0035A"/>
    <w:rsid w:val="00F003BA"/>
    <w:rsid w:val="00F0046C"/>
    <w:rsid w:val="00F00744"/>
    <w:rsid w:val="00F0078A"/>
    <w:rsid w:val="00F00997"/>
    <w:rsid w:val="00F009B8"/>
    <w:rsid w:val="00F011FF"/>
    <w:rsid w:val="00F01236"/>
    <w:rsid w:val="00F0142C"/>
    <w:rsid w:val="00F01481"/>
    <w:rsid w:val="00F018E1"/>
    <w:rsid w:val="00F019A2"/>
    <w:rsid w:val="00F01A07"/>
    <w:rsid w:val="00F01B78"/>
    <w:rsid w:val="00F023DE"/>
    <w:rsid w:val="00F02438"/>
    <w:rsid w:val="00F0266F"/>
    <w:rsid w:val="00F02ECB"/>
    <w:rsid w:val="00F03294"/>
    <w:rsid w:val="00F0330C"/>
    <w:rsid w:val="00F0366D"/>
    <w:rsid w:val="00F038D0"/>
    <w:rsid w:val="00F03A91"/>
    <w:rsid w:val="00F03AE8"/>
    <w:rsid w:val="00F03B31"/>
    <w:rsid w:val="00F04370"/>
    <w:rsid w:val="00F04A4D"/>
    <w:rsid w:val="00F04ADC"/>
    <w:rsid w:val="00F04BCD"/>
    <w:rsid w:val="00F0510B"/>
    <w:rsid w:val="00F05386"/>
    <w:rsid w:val="00F053FC"/>
    <w:rsid w:val="00F0567A"/>
    <w:rsid w:val="00F05B42"/>
    <w:rsid w:val="00F06353"/>
    <w:rsid w:val="00F0642C"/>
    <w:rsid w:val="00F067B4"/>
    <w:rsid w:val="00F06CFE"/>
    <w:rsid w:val="00F06E7A"/>
    <w:rsid w:val="00F06FAF"/>
    <w:rsid w:val="00F06FED"/>
    <w:rsid w:val="00F073F7"/>
    <w:rsid w:val="00F0763B"/>
    <w:rsid w:val="00F07876"/>
    <w:rsid w:val="00F07A21"/>
    <w:rsid w:val="00F07AA7"/>
    <w:rsid w:val="00F07B61"/>
    <w:rsid w:val="00F07DEC"/>
    <w:rsid w:val="00F07FD1"/>
    <w:rsid w:val="00F10009"/>
    <w:rsid w:val="00F1039A"/>
    <w:rsid w:val="00F105FD"/>
    <w:rsid w:val="00F10730"/>
    <w:rsid w:val="00F107AA"/>
    <w:rsid w:val="00F108E4"/>
    <w:rsid w:val="00F10C31"/>
    <w:rsid w:val="00F10D9B"/>
    <w:rsid w:val="00F10E7E"/>
    <w:rsid w:val="00F10E97"/>
    <w:rsid w:val="00F10E99"/>
    <w:rsid w:val="00F1120E"/>
    <w:rsid w:val="00F1149E"/>
    <w:rsid w:val="00F1194E"/>
    <w:rsid w:val="00F11C4F"/>
    <w:rsid w:val="00F123A6"/>
    <w:rsid w:val="00F123A9"/>
    <w:rsid w:val="00F125DA"/>
    <w:rsid w:val="00F1279B"/>
    <w:rsid w:val="00F12892"/>
    <w:rsid w:val="00F12A83"/>
    <w:rsid w:val="00F12B44"/>
    <w:rsid w:val="00F12E65"/>
    <w:rsid w:val="00F12E69"/>
    <w:rsid w:val="00F130BC"/>
    <w:rsid w:val="00F130C4"/>
    <w:rsid w:val="00F1310C"/>
    <w:rsid w:val="00F133D9"/>
    <w:rsid w:val="00F139EC"/>
    <w:rsid w:val="00F13A22"/>
    <w:rsid w:val="00F13BD4"/>
    <w:rsid w:val="00F13CD1"/>
    <w:rsid w:val="00F13DEF"/>
    <w:rsid w:val="00F1436B"/>
    <w:rsid w:val="00F14472"/>
    <w:rsid w:val="00F1467E"/>
    <w:rsid w:val="00F14772"/>
    <w:rsid w:val="00F14A11"/>
    <w:rsid w:val="00F14B3E"/>
    <w:rsid w:val="00F14B70"/>
    <w:rsid w:val="00F14C24"/>
    <w:rsid w:val="00F14C8C"/>
    <w:rsid w:val="00F14D76"/>
    <w:rsid w:val="00F14DA6"/>
    <w:rsid w:val="00F151C5"/>
    <w:rsid w:val="00F15492"/>
    <w:rsid w:val="00F157E1"/>
    <w:rsid w:val="00F15913"/>
    <w:rsid w:val="00F15935"/>
    <w:rsid w:val="00F15A0C"/>
    <w:rsid w:val="00F15A7B"/>
    <w:rsid w:val="00F15DBA"/>
    <w:rsid w:val="00F15DCC"/>
    <w:rsid w:val="00F15FCF"/>
    <w:rsid w:val="00F1619C"/>
    <w:rsid w:val="00F163B0"/>
    <w:rsid w:val="00F16495"/>
    <w:rsid w:val="00F16945"/>
    <w:rsid w:val="00F16B31"/>
    <w:rsid w:val="00F16C0F"/>
    <w:rsid w:val="00F16E53"/>
    <w:rsid w:val="00F16F9D"/>
    <w:rsid w:val="00F17013"/>
    <w:rsid w:val="00F170E5"/>
    <w:rsid w:val="00F17694"/>
    <w:rsid w:val="00F17725"/>
    <w:rsid w:val="00F17A7C"/>
    <w:rsid w:val="00F17A98"/>
    <w:rsid w:val="00F17B89"/>
    <w:rsid w:val="00F17D93"/>
    <w:rsid w:val="00F17E1F"/>
    <w:rsid w:val="00F17FE3"/>
    <w:rsid w:val="00F17FE9"/>
    <w:rsid w:val="00F20197"/>
    <w:rsid w:val="00F202C0"/>
    <w:rsid w:val="00F207C2"/>
    <w:rsid w:val="00F20BC7"/>
    <w:rsid w:val="00F20BD0"/>
    <w:rsid w:val="00F20F0D"/>
    <w:rsid w:val="00F20F23"/>
    <w:rsid w:val="00F2100B"/>
    <w:rsid w:val="00F21358"/>
    <w:rsid w:val="00F2165D"/>
    <w:rsid w:val="00F2193F"/>
    <w:rsid w:val="00F21A53"/>
    <w:rsid w:val="00F21BB3"/>
    <w:rsid w:val="00F22032"/>
    <w:rsid w:val="00F220A9"/>
    <w:rsid w:val="00F22149"/>
    <w:rsid w:val="00F224F0"/>
    <w:rsid w:val="00F22A5D"/>
    <w:rsid w:val="00F22B63"/>
    <w:rsid w:val="00F22BB0"/>
    <w:rsid w:val="00F22C5F"/>
    <w:rsid w:val="00F22E48"/>
    <w:rsid w:val="00F23003"/>
    <w:rsid w:val="00F2302A"/>
    <w:rsid w:val="00F23053"/>
    <w:rsid w:val="00F23154"/>
    <w:rsid w:val="00F231DE"/>
    <w:rsid w:val="00F2327C"/>
    <w:rsid w:val="00F232BA"/>
    <w:rsid w:val="00F23342"/>
    <w:rsid w:val="00F233B9"/>
    <w:rsid w:val="00F233DF"/>
    <w:rsid w:val="00F235B8"/>
    <w:rsid w:val="00F235F0"/>
    <w:rsid w:val="00F23C1E"/>
    <w:rsid w:val="00F23D8A"/>
    <w:rsid w:val="00F241B4"/>
    <w:rsid w:val="00F2426B"/>
    <w:rsid w:val="00F243E3"/>
    <w:rsid w:val="00F248A1"/>
    <w:rsid w:val="00F24AD9"/>
    <w:rsid w:val="00F24B4A"/>
    <w:rsid w:val="00F24D27"/>
    <w:rsid w:val="00F24E53"/>
    <w:rsid w:val="00F24F72"/>
    <w:rsid w:val="00F24FFD"/>
    <w:rsid w:val="00F2508D"/>
    <w:rsid w:val="00F2510E"/>
    <w:rsid w:val="00F25202"/>
    <w:rsid w:val="00F253B0"/>
    <w:rsid w:val="00F254CE"/>
    <w:rsid w:val="00F25B29"/>
    <w:rsid w:val="00F25DE1"/>
    <w:rsid w:val="00F25F67"/>
    <w:rsid w:val="00F25F8E"/>
    <w:rsid w:val="00F260F7"/>
    <w:rsid w:val="00F26175"/>
    <w:rsid w:val="00F26176"/>
    <w:rsid w:val="00F26292"/>
    <w:rsid w:val="00F265A4"/>
    <w:rsid w:val="00F2666C"/>
    <w:rsid w:val="00F2670F"/>
    <w:rsid w:val="00F26861"/>
    <w:rsid w:val="00F26A43"/>
    <w:rsid w:val="00F26CC4"/>
    <w:rsid w:val="00F26F68"/>
    <w:rsid w:val="00F272DC"/>
    <w:rsid w:val="00F272FE"/>
    <w:rsid w:val="00F274F0"/>
    <w:rsid w:val="00F276C3"/>
    <w:rsid w:val="00F276E4"/>
    <w:rsid w:val="00F27816"/>
    <w:rsid w:val="00F278EE"/>
    <w:rsid w:val="00F27970"/>
    <w:rsid w:val="00F27D0D"/>
    <w:rsid w:val="00F27D20"/>
    <w:rsid w:val="00F27D82"/>
    <w:rsid w:val="00F27E01"/>
    <w:rsid w:val="00F3002A"/>
    <w:rsid w:val="00F301E8"/>
    <w:rsid w:val="00F3049F"/>
    <w:rsid w:val="00F30A43"/>
    <w:rsid w:val="00F30AB2"/>
    <w:rsid w:val="00F30C95"/>
    <w:rsid w:val="00F3123E"/>
    <w:rsid w:val="00F31D35"/>
    <w:rsid w:val="00F31DB4"/>
    <w:rsid w:val="00F31FA8"/>
    <w:rsid w:val="00F31FEA"/>
    <w:rsid w:val="00F322AB"/>
    <w:rsid w:val="00F32818"/>
    <w:rsid w:val="00F328BE"/>
    <w:rsid w:val="00F32B0D"/>
    <w:rsid w:val="00F32E8E"/>
    <w:rsid w:val="00F33195"/>
    <w:rsid w:val="00F337DC"/>
    <w:rsid w:val="00F339B8"/>
    <w:rsid w:val="00F33A47"/>
    <w:rsid w:val="00F33C4C"/>
    <w:rsid w:val="00F33EB2"/>
    <w:rsid w:val="00F33F06"/>
    <w:rsid w:val="00F33F1F"/>
    <w:rsid w:val="00F33F75"/>
    <w:rsid w:val="00F33FD9"/>
    <w:rsid w:val="00F34080"/>
    <w:rsid w:val="00F34751"/>
    <w:rsid w:val="00F34842"/>
    <w:rsid w:val="00F34BFE"/>
    <w:rsid w:val="00F34CF4"/>
    <w:rsid w:val="00F34D87"/>
    <w:rsid w:val="00F34F8D"/>
    <w:rsid w:val="00F35373"/>
    <w:rsid w:val="00F354FF"/>
    <w:rsid w:val="00F357CA"/>
    <w:rsid w:val="00F3584B"/>
    <w:rsid w:val="00F35852"/>
    <w:rsid w:val="00F3588C"/>
    <w:rsid w:val="00F359A5"/>
    <w:rsid w:val="00F35AE8"/>
    <w:rsid w:val="00F35B34"/>
    <w:rsid w:val="00F35E5F"/>
    <w:rsid w:val="00F36200"/>
    <w:rsid w:val="00F36217"/>
    <w:rsid w:val="00F3628B"/>
    <w:rsid w:val="00F36385"/>
    <w:rsid w:val="00F3681F"/>
    <w:rsid w:val="00F36EF5"/>
    <w:rsid w:val="00F36FBE"/>
    <w:rsid w:val="00F3700C"/>
    <w:rsid w:val="00F370BE"/>
    <w:rsid w:val="00F372D9"/>
    <w:rsid w:val="00F37497"/>
    <w:rsid w:val="00F377FF"/>
    <w:rsid w:val="00F37836"/>
    <w:rsid w:val="00F37A2E"/>
    <w:rsid w:val="00F37A40"/>
    <w:rsid w:val="00F37C5D"/>
    <w:rsid w:val="00F37E4F"/>
    <w:rsid w:val="00F37EC6"/>
    <w:rsid w:val="00F40132"/>
    <w:rsid w:val="00F4014B"/>
    <w:rsid w:val="00F4068A"/>
    <w:rsid w:val="00F406A9"/>
    <w:rsid w:val="00F409A4"/>
    <w:rsid w:val="00F409B2"/>
    <w:rsid w:val="00F40DFE"/>
    <w:rsid w:val="00F40EA2"/>
    <w:rsid w:val="00F4132C"/>
    <w:rsid w:val="00F41499"/>
    <w:rsid w:val="00F415A9"/>
    <w:rsid w:val="00F415C0"/>
    <w:rsid w:val="00F4160E"/>
    <w:rsid w:val="00F4181B"/>
    <w:rsid w:val="00F41BD0"/>
    <w:rsid w:val="00F42039"/>
    <w:rsid w:val="00F42228"/>
    <w:rsid w:val="00F42317"/>
    <w:rsid w:val="00F42394"/>
    <w:rsid w:val="00F42634"/>
    <w:rsid w:val="00F42756"/>
    <w:rsid w:val="00F42787"/>
    <w:rsid w:val="00F429CD"/>
    <w:rsid w:val="00F42B29"/>
    <w:rsid w:val="00F42E7F"/>
    <w:rsid w:val="00F43699"/>
    <w:rsid w:val="00F43E3A"/>
    <w:rsid w:val="00F43EBF"/>
    <w:rsid w:val="00F441E8"/>
    <w:rsid w:val="00F44592"/>
    <w:rsid w:val="00F449A4"/>
    <w:rsid w:val="00F44A07"/>
    <w:rsid w:val="00F44B3E"/>
    <w:rsid w:val="00F44B82"/>
    <w:rsid w:val="00F44F1B"/>
    <w:rsid w:val="00F45457"/>
    <w:rsid w:val="00F45652"/>
    <w:rsid w:val="00F45703"/>
    <w:rsid w:val="00F45C5D"/>
    <w:rsid w:val="00F45D63"/>
    <w:rsid w:val="00F45F1D"/>
    <w:rsid w:val="00F463CB"/>
    <w:rsid w:val="00F4643E"/>
    <w:rsid w:val="00F4672C"/>
    <w:rsid w:val="00F46808"/>
    <w:rsid w:val="00F46929"/>
    <w:rsid w:val="00F46A3C"/>
    <w:rsid w:val="00F46B4A"/>
    <w:rsid w:val="00F46C09"/>
    <w:rsid w:val="00F46C9F"/>
    <w:rsid w:val="00F46E0A"/>
    <w:rsid w:val="00F46F3D"/>
    <w:rsid w:val="00F47078"/>
    <w:rsid w:val="00F4757B"/>
    <w:rsid w:val="00F47B9A"/>
    <w:rsid w:val="00F47D2F"/>
    <w:rsid w:val="00F501C2"/>
    <w:rsid w:val="00F503A5"/>
    <w:rsid w:val="00F5040A"/>
    <w:rsid w:val="00F504F5"/>
    <w:rsid w:val="00F50546"/>
    <w:rsid w:val="00F50648"/>
    <w:rsid w:val="00F50753"/>
    <w:rsid w:val="00F50981"/>
    <w:rsid w:val="00F50984"/>
    <w:rsid w:val="00F50AA7"/>
    <w:rsid w:val="00F50D78"/>
    <w:rsid w:val="00F50EC2"/>
    <w:rsid w:val="00F5103E"/>
    <w:rsid w:val="00F51147"/>
    <w:rsid w:val="00F5121F"/>
    <w:rsid w:val="00F51541"/>
    <w:rsid w:val="00F5189A"/>
    <w:rsid w:val="00F5190C"/>
    <w:rsid w:val="00F51914"/>
    <w:rsid w:val="00F51BB7"/>
    <w:rsid w:val="00F51BC9"/>
    <w:rsid w:val="00F520C0"/>
    <w:rsid w:val="00F523AD"/>
    <w:rsid w:val="00F52501"/>
    <w:rsid w:val="00F52601"/>
    <w:rsid w:val="00F528A9"/>
    <w:rsid w:val="00F528DE"/>
    <w:rsid w:val="00F52D78"/>
    <w:rsid w:val="00F52E2A"/>
    <w:rsid w:val="00F531DB"/>
    <w:rsid w:val="00F5326F"/>
    <w:rsid w:val="00F53277"/>
    <w:rsid w:val="00F5337D"/>
    <w:rsid w:val="00F5338C"/>
    <w:rsid w:val="00F533E7"/>
    <w:rsid w:val="00F535E7"/>
    <w:rsid w:val="00F5376E"/>
    <w:rsid w:val="00F53868"/>
    <w:rsid w:val="00F5390B"/>
    <w:rsid w:val="00F53C1F"/>
    <w:rsid w:val="00F53CC4"/>
    <w:rsid w:val="00F53EA6"/>
    <w:rsid w:val="00F542F8"/>
    <w:rsid w:val="00F5456D"/>
    <w:rsid w:val="00F54A20"/>
    <w:rsid w:val="00F557E1"/>
    <w:rsid w:val="00F55965"/>
    <w:rsid w:val="00F55AB0"/>
    <w:rsid w:val="00F55B89"/>
    <w:rsid w:val="00F55D0A"/>
    <w:rsid w:val="00F55E69"/>
    <w:rsid w:val="00F55F81"/>
    <w:rsid w:val="00F5606C"/>
    <w:rsid w:val="00F561A2"/>
    <w:rsid w:val="00F563D0"/>
    <w:rsid w:val="00F56545"/>
    <w:rsid w:val="00F567F7"/>
    <w:rsid w:val="00F574CC"/>
    <w:rsid w:val="00F57643"/>
    <w:rsid w:val="00F57867"/>
    <w:rsid w:val="00F57954"/>
    <w:rsid w:val="00F579FF"/>
    <w:rsid w:val="00F57A8B"/>
    <w:rsid w:val="00F57B47"/>
    <w:rsid w:val="00F57BDF"/>
    <w:rsid w:val="00F57CBB"/>
    <w:rsid w:val="00F57DCA"/>
    <w:rsid w:val="00F57EDF"/>
    <w:rsid w:val="00F60351"/>
    <w:rsid w:val="00F6041C"/>
    <w:rsid w:val="00F60630"/>
    <w:rsid w:val="00F60980"/>
    <w:rsid w:val="00F60B87"/>
    <w:rsid w:val="00F60CEB"/>
    <w:rsid w:val="00F60D61"/>
    <w:rsid w:val="00F60D69"/>
    <w:rsid w:val="00F60F8F"/>
    <w:rsid w:val="00F61125"/>
    <w:rsid w:val="00F6139A"/>
    <w:rsid w:val="00F61621"/>
    <w:rsid w:val="00F617FE"/>
    <w:rsid w:val="00F6188C"/>
    <w:rsid w:val="00F61BFA"/>
    <w:rsid w:val="00F61C2D"/>
    <w:rsid w:val="00F61E08"/>
    <w:rsid w:val="00F61E44"/>
    <w:rsid w:val="00F61EEE"/>
    <w:rsid w:val="00F620B4"/>
    <w:rsid w:val="00F6218B"/>
    <w:rsid w:val="00F621B9"/>
    <w:rsid w:val="00F621FA"/>
    <w:rsid w:val="00F623B5"/>
    <w:rsid w:val="00F62470"/>
    <w:rsid w:val="00F62A38"/>
    <w:rsid w:val="00F62B4E"/>
    <w:rsid w:val="00F62BB2"/>
    <w:rsid w:val="00F62CFB"/>
    <w:rsid w:val="00F62E23"/>
    <w:rsid w:val="00F62F4D"/>
    <w:rsid w:val="00F63180"/>
    <w:rsid w:val="00F63363"/>
    <w:rsid w:val="00F636DA"/>
    <w:rsid w:val="00F63FCA"/>
    <w:rsid w:val="00F64075"/>
    <w:rsid w:val="00F6426E"/>
    <w:rsid w:val="00F643B3"/>
    <w:rsid w:val="00F6473C"/>
    <w:rsid w:val="00F64863"/>
    <w:rsid w:val="00F648AF"/>
    <w:rsid w:val="00F64DB8"/>
    <w:rsid w:val="00F6504F"/>
    <w:rsid w:val="00F65264"/>
    <w:rsid w:val="00F6528E"/>
    <w:rsid w:val="00F65493"/>
    <w:rsid w:val="00F65530"/>
    <w:rsid w:val="00F65612"/>
    <w:rsid w:val="00F6576A"/>
    <w:rsid w:val="00F65934"/>
    <w:rsid w:val="00F65972"/>
    <w:rsid w:val="00F65CE8"/>
    <w:rsid w:val="00F66255"/>
    <w:rsid w:val="00F6671B"/>
    <w:rsid w:val="00F66836"/>
    <w:rsid w:val="00F67105"/>
    <w:rsid w:val="00F671C1"/>
    <w:rsid w:val="00F67339"/>
    <w:rsid w:val="00F67738"/>
    <w:rsid w:val="00F67BA3"/>
    <w:rsid w:val="00F67E98"/>
    <w:rsid w:val="00F67F87"/>
    <w:rsid w:val="00F7084B"/>
    <w:rsid w:val="00F70DE8"/>
    <w:rsid w:val="00F70EAA"/>
    <w:rsid w:val="00F70EC5"/>
    <w:rsid w:val="00F718CE"/>
    <w:rsid w:val="00F71A5D"/>
    <w:rsid w:val="00F71B28"/>
    <w:rsid w:val="00F7205D"/>
    <w:rsid w:val="00F7210E"/>
    <w:rsid w:val="00F72135"/>
    <w:rsid w:val="00F721C3"/>
    <w:rsid w:val="00F7258F"/>
    <w:rsid w:val="00F725C2"/>
    <w:rsid w:val="00F729C3"/>
    <w:rsid w:val="00F729C7"/>
    <w:rsid w:val="00F729CE"/>
    <w:rsid w:val="00F72D68"/>
    <w:rsid w:val="00F730C5"/>
    <w:rsid w:val="00F7316C"/>
    <w:rsid w:val="00F734E3"/>
    <w:rsid w:val="00F73692"/>
    <w:rsid w:val="00F7398D"/>
    <w:rsid w:val="00F739B3"/>
    <w:rsid w:val="00F73A96"/>
    <w:rsid w:val="00F73BB8"/>
    <w:rsid w:val="00F74236"/>
    <w:rsid w:val="00F747F2"/>
    <w:rsid w:val="00F74929"/>
    <w:rsid w:val="00F74A81"/>
    <w:rsid w:val="00F74C57"/>
    <w:rsid w:val="00F74DA1"/>
    <w:rsid w:val="00F75145"/>
    <w:rsid w:val="00F75146"/>
    <w:rsid w:val="00F75172"/>
    <w:rsid w:val="00F75768"/>
    <w:rsid w:val="00F75826"/>
    <w:rsid w:val="00F7582A"/>
    <w:rsid w:val="00F75DCE"/>
    <w:rsid w:val="00F75FC2"/>
    <w:rsid w:val="00F764C2"/>
    <w:rsid w:val="00F76550"/>
    <w:rsid w:val="00F765C1"/>
    <w:rsid w:val="00F7676F"/>
    <w:rsid w:val="00F76966"/>
    <w:rsid w:val="00F76AD3"/>
    <w:rsid w:val="00F76BEC"/>
    <w:rsid w:val="00F770B1"/>
    <w:rsid w:val="00F77297"/>
    <w:rsid w:val="00F777C3"/>
    <w:rsid w:val="00F7783C"/>
    <w:rsid w:val="00F779AC"/>
    <w:rsid w:val="00F77A36"/>
    <w:rsid w:val="00F77AE1"/>
    <w:rsid w:val="00F77C16"/>
    <w:rsid w:val="00F77D5A"/>
    <w:rsid w:val="00F8028B"/>
    <w:rsid w:val="00F80394"/>
    <w:rsid w:val="00F808D1"/>
    <w:rsid w:val="00F80D2A"/>
    <w:rsid w:val="00F810AF"/>
    <w:rsid w:val="00F81A15"/>
    <w:rsid w:val="00F81AF6"/>
    <w:rsid w:val="00F81CAB"/>
    <w:rsid w:val="00F81DE6"/>
    <w:rsid w:val="00F823A6"/>
    <w:rsid w:val="00F824B2"/>
    <w:rsid w:val="00F824FF"/>
    <w:rsid w:val="00F82C7F"/>
    <w:rsid w:val="00F82EA1"/>
    <w:rsid w:val="00F831AD"/>
    <w:rsid w:val="00F83442"/>
    <w:rsid w:val="00F8351F"/>
    <w:rsid w:val="00F83590"/>
    <w:rsid w:val="00F83982"/>
    <w:rsid w:val="00F83C6A"/>
    <w:rsid w:val="00F840AE"/>
    <w:rsid w:val="00F84194"/>
    <w:rsid w:val="00F8428C"/>
    <w:rsid w:val="00F84307"/>
    <w:rsid w:val="00F846E7"/>
    <w:rsid w:val="00F84A62"/>
    <w:rsid w:val="00F84CF3"/>
    <w:rsid w:val="00F84E8B"/>
    <w:rsid w:val="00F851A2"/>
    <w:rsid w:val="00F852EE"/>
    <w:rsid w:val="00F85838"/>
    <w:rsid w:val="00F85B89"/>
    <w:rsid w:val="00F85BD7"/>
    <w:rsid w:val="00F85E8E"/>
    <w:rsid w:val="00F85EEF"/>
    <w:rsid w:val="00F861EA"/>
    <w:rsid w:val="00F86537"/>
    <w:rsid w:val="00F8669A"/>
    <w:rsid w:val="00F866BE"/>
    <w:rsid w:val="00F86C2B"/>
    <w:rsid w:val="00F8701E"/>
    <w:rsid w:val="00F87039"/>
    <w:rsid w:val="00F8719E"/>
    <w:rsid w:val="00F8748E"/>
    <w:rsid w:val="00F8753F"/>
    <w:rsid w:val="00F876B7"/>
    <w:rsid w:val="00F87A5E"/>
    <w:rsid w:val="00F902CB"/>
    <w:rsid w:val="00F905D0"/>
    <w:rsid w:val="00F90694"/>
    <w:rsid w:val="00F90723"/>
    <w:rsid w:val="00F90806"/>
    <w:rsid w:val="00F90DD0"/>
    <w:rsid w:val="00F90E23"/>
    <w:rsid w:val="00F90E36"/>
    <w:rsid w:val="00F9118E"/>
    <w:rsid w:val="00F913B8"/>
    <w:rsid w:val="00F91579"/>
    <w:rsid w:val="00F919D2"/>
    <w:rsid w:val="00F91A2A"/>
    <w:rsid w:val="00F91F61"/>
    <w:rsid w:val="00F91FF2"/>
    <w:rsid w:val="00F9245C"/>
    <w:rsid w:val="00F925D8"/>
    <w:rsid w:val="00F92C26"/>
    <w:rsid w:val="00F92C91"/>
    <w:rsid w:val="00F92D65"/>
    <w:rsid w:val="00F92E98"/>
    <w:rsid w:val="00F932D5"/>
    <w:rsid w:val="00F932EF"/>
    <w:rsid w:val="00F9357D"/>
    <w:rsid w:val="00F936AE"/>
    <w:rsid w:val="00F9394F"/>
    <w:rsid w:val="00F93AAE"/>
    <w:rsid w:val="00F93BA8"/>
    <w:rsid w:val="00F940E5"/>
    <w:rsid w:val="00F941C2"/>
    <w:rsid w:val="00F94473"/>
    <w:rsid w:val="00F94719"/>
    <w:rsid w:val="00F94C16"/>
    <w:rsid w:val="00F94E0F"/>
    <w:rsid w:val="00F94F67"/>
    <w:rsid w:val="00F94FF6"/>
    <w:rsid w:val="00F95109"/>
    <w:rsid w:val="00F95111"/>
    <w:rsid w:val="00F95158"/>
    <w:rsid w:val="00F951BF"/>
    <w:rsid w:val="00F95282"/>
    <w:rsid w:val="00F95387"/>
    <w:rsid w:val="00F955E1"/>
    <w:rsid w:val="00F95698"/>
    <w:rsid w:val="00F95A41"/>
    <w:rsid w:val="00F95A82"/>
    <w:rsid w:val="00F95DB0"/>
    <w:rsid w:val="00F95FB5"/>
    <w:rsid w:val="00F9603E"/>
    <w:rsid w:val="00F96235"/>
    <w:rsid w:val="00F96394"/>
    <w:rsid w:val="00F9645E"/>
    <w:rsid w:val="00F9689E"/>
    <w:rsid w:val="00F96CA6"/>
    <w:rsid w:val="00F96CD8"/>
    <w:rsid w:val="00F96D16"/>
    <w:rsid w:val="00F97271"/>
    <w:rsid w:val="00F972A8"/>
    <w:rsid w:val="00F974FB"/>
    <w:rsid w:val="00F9751E"/>
    <w:rsid w:val="00F97571"/>
    <w:rsid w:val="00F979C1"/>
    <w:rsid w:val="00F97A40"/>
    <w:rsid w:val="00F97B74"/>
    <w:rsid w:val="00F97C15"/>
    <w:rsid w:val="00F97C46"/>
    <w:rsid w:val="00F97DB2"/>
    <w:rsid w:val="00FA0086"/>
    <w:rsid w:val="00FA0092"/>
    <w:rsid w:val="00FA0248"/>
    <w:rsid w:val="00FA07F8"/>
    <w:rsid w:val="00FA07FC"/>
    <w:rsid w:val="00FA0802"/>
    <w:rsid w:val="00FA094E"/>
    <w:rsid w:val="00FA0AA4"/>
    <w:rsid w:val="00FA0B87"/>
    <w:rsid w:val="00FA0CB1"/>
    <w:rsid w:val="00FA1051"/>
    <w:rsid w:val="00FA11EE"/>
    <w:rsid w:val="00FA14FC"/>
    <w:rsid w:val="00FA1553"/>
    <w:rsid w:val="00FA16E9"/>
    <w:rsid w:val="00FA1766"/>
    <w:rsid w:val="00FA18F8"/>
    <w:rsid w:val="00FA19E9"/>
    <w:rsid w:val="00FA1A06"/>
    <w:rsid w:val="00FA1C68"/>
    <w:rsid w:val="00FA1E39"/>
    <w:rsid w:val="00FA1FD6"/>
    <w:rsid w:val="00FA20DC"/>
    <w:rsid w:val="00FA21D0"/>
    <w:rsid w:val="00FA24D2"/>
    <w:rsid w:val="00FA25FF"/>
    <w:rsid w:val="00FA271E"/>
    <w:rsid w:val="00FA27FC"/>
    <w:rsid w:val="00FA2997"/>
    <w:rsid w:val="00FA2BA7"/>
    <w:rsid w:val="00FA2CC0"/>
    <w:rsid w:val="00FA2D94"/>
    <w:rsid w:val="00FA302E"/>
    <w:rsid w:val="00FA30E3"/>
    <w:rsid w:val="00FA3644"/>
    <w:rsid w:val="00FA36A0"/>
    <w:rsid w:val="00FA3EB4"/>
    <w:rsid w:val="00FA43EE"/>
    <w:rsid w:val="00FA459D"/>
    <w:rsid w:val="00FA45AE"/>
    <w:rsid w:val="00FA46E0"/>
    <w:rsid w:val="00FA47C9"/>
    <w:rsid w:val="00FA47D5"/>
    <w:rsid w:val="00FA47DA"/>
    <w:rsid w:val="00FA48A9"/>
    <w:rsid w:val="00FA4A68"/>
    <w:rsid w:val="00FA4CC8"/>
    <w:rsid w:val="00FA4EBF"/>
    <w:rsid w:val="00FA4F03"/>
    <w:rsid w:val="00FA534B"/>
    <w:rsid w:val="00FA5923"/>
    <w:rsid w:val="00FA59B7"/>
    <w:rsid w:val="00FA5EA3"/>
    <w:rsid w:val="00FA5FCB"/>
    <w:rsid w:val="00FA6039"/>
    <w:rsid w:val="00FA61C8"/>
    <w:rsid w:val="00FA64F3"/>
    <w:rsid w:val="00FA66CD"/>
    <w:rsid w:val="00FA676D"/>
    <w:rsid w:val="00FA6A6D"/>
    <w:rsid w:val="00FA6DA5"/>
    <w:rsid w:val="00FA6E40"/>
    <w:rsid w:val="00FA6E72"/>
    <w:rsid w:val="00FA6EBC"/>
    <w:rsid w:val="00FA70FA"/>
    <w:rsid w:val="00FA718F"/>
    <w:rsid w:val="00FA71AA"/>
    <w:rsid w:val="00FA75DF"/>
    <w:rsid w:val="00FA763A"/>
    <w:rsid w:val="00FA76F4"/>
    <w:rsid w:val="00FA771E"/>
    <w:rsid w:val="00FA7992"/>
    <w:rsid w:val="00FA7AEB"/>
    <w:rsid w:val="00FA7C68"/>
    <w:rsid w:val="00FB0154"/>
    <w:rsid w:val="00FB03D3"/>
    <w:rsid w:val="00FB044B"/>
    <w:rsid w:val="00FB0A2D"/>
    <w:rsid w:val="00FB0A45"/>
    <w:rsid w:val="00FB0B2A"/>
    <w:rsid w:val="00FB0BFF"/>
    <w:rsid w:val="00FB0C08"/>
    <w:rsid w:val="00FB0D5A"/>
    <w:rsid w:val="00FB0F5C"/>
    <w:rsid w:val="00FB0FC7"/>
    <w:rsid w:val="00FB108D"/>
    <w:rsid w:val="00FB1324"/>
    <w:rsid w:val="00FB17D5"/>
    <w:rsid w:val="00FB1995"/>
    <w:rsid w:val="00FB1BB4"/>
    <w:rsid w:val="00FB1C29"/>
    <w:rsid w:val="00FB1D9B"/>
    <w:rsid w:val="00FB1DE2"/>
    <w:rsid w:val="00FB1EE8"/>
    <w:rsid w:val="00FB1F8C"/>
    <w:rsid w:val="00FB2064"/>
    <w:rsid w:val="00FB2418"/>
    <w:rsid w:val="00FB2668"/>
    <w:rsid w:val="00FB26C3"/>
    <w:rsid w:val="00FB2D20"/>
    <w:rsid w:val="00FB2E66"/>
    <w:rsid w:val="00FB2FDC"/>
    <w:rsid w:val="00FB3169"/>
    <w:rsid w:val="00FB3273"/>
    <w:rsid w:val="00FB32A7"/>
    <w:rsid w:val="00FB341D"/>
    <w:rsid w:val="00FB3692"/>
    <w:rsid w:val="00FB39EA"/>
    <w:rsid w:val="00FB403C"/>
    <w:rsid w:val="00FB4355"/>
    <w:rsid w:val="00FB45D3"/>
    <w:rsid w:val="00FB4740"/>
    <w:rsid w:val="00FB4829"/>
    <w:rsid w:val="00FB4C72"/>
    <w:rsid w:val="00FB4CC9"/>
    <w:rsid w:val="00FB4D4A"/>
    <w:rsid w:val="00FB4D60"/>
    <w:rsid w:val="00FB4DA0"/>
    <w:rsid w:val="00FB56C1"/>
    <w:rsid w:val="00FB5745"/>
    <w:rsid w:val="00FB575B"/>
    <w:rsid w:val="00FB59BE"/>
    <w:rsid w:val="00FB59F5"/>
    <w:rsid w:val="00FB5E07"/>
    <w:rsid w:val="00FB5F02"/>
    <w:rsid w:val="00FB5F67"/>
    <w:rsid w:val="00FB6060"/>
    <w:rsid w:val="00FB636E"/>
    <w:rsid w:val="00FB6435"/>
    <w:rsid w:val="00FB657B"/>
    <w:rsid w:val="00FB677C"/>
    <w:rsid w:val="00FB691A"/>
    <w:rsid w:val="00FB6CFC"/>
    <w:rsid w:val="00FB70A0"/>
    <w:rsid w:val="00FB70BD"/>
    <w:rsid w:val="00FB713E"/>
    <w:rsid w:val="00FB729A"/>
    <w:rsid w:val="00FB743B"/>
    <w:rsid w:val="00FB7503"/>
    <w:rsid w:val="00FB79A5"/>
    <w:rsid w:val="00FB7D15"/>
    <w:rsid w:val="00FB7D1C"/>
    <w:rsid w:val="00FB7D3C"/>
    <w:rsid w:val="00FB7EB2"/>
    <w:rsid w:val="00FB7F80"/>
    <w:rsid w:val="00FC0056"/>
    <w:rsid w:val="00FC0610"/>
    <w:rsid w:val="00FC07BB"/>
    <w:rsid w:val="00FC0960"/>
    <w:rsid w:val="00FC0CFF"/>
    <w:rsid w:val="00FC0F03"/>
    <w:rsid w:val="00FC108D"/>
    <w:rsid w:val="00FC1099"/>
    <w:rsid w:val="00FC10E7"/>
    <w:rsid w:val="00FC1527"/>
    <w:rsid w:val="00FC1695"/>
    <w:rsid w:val="00FC1704"/>
    <w:rsid w:val="00FC1A2B"/>
    <w:rsid w:val="00FC1B25"/>
    <w:rsid w:val="00FC1B8F"/>
    <w:rsid w:val="00FC2029"/>
    <w:rsid w:val="00FC217A"/>
    <w:rsid w:val="00FC21B7"/>
    <w:rsid w:val="00FC21E3"/>
    <w:rsid w:val="00FC21E8"/>
    <w:rsid w:val="00FC2278"/>
    <w:rsid w:val="00FC252A"/>
    <w:rsid w:val="00FC263A"/>
    <w:rsid w:val="00FC2640"/>
    <w:rsid w:val="00FC29DF"/>
    <w:rsid w:val="00FC2B18"/>
    <w:rsid w:val="00FC2EE9"/>
    <w:rsid w:val="00FC31B9"/>
    <w:rsid w:val="00FC34DC"/>
    <w:rsid w:val="00FC37EB"/>
    <w:rsid w:val="00FC3874"/>
    <w:rsid w:val="00FC3A23"/>
    <w:rsid w:val="00FC3B3E"/>
    <w:rsid w:val="00FC3BA4"/>
    <w:rsid w:val="00FC3C7C"/>
    <w:rsid w:val="00FC3CDC"/>
    <w:rsid w:val="00FC40F2"/>
    <w:rsid w:val="00FC41F5"/>
    <w:rsid w:val="00FC431C"/>
    <w:rsid w:val="00FC461F"/>
    <w:rsid w:val="00FC46AD"/>
    <w:rsid w:val="00FC49E5"/>
    <w:rsid w:val="00FC4A5E"/>
    <w:rsid w:val="00FC4C81"/>
    <w:rsid w:val="00FC4E04"/>
    <w:rsid w:val="00FC4E55"/>
    <w:rsid w:val="00FC5167"/>
    <w:rsid w:val="00FC533C"/>
    <w:rsid w:val="00FC53EB"/>
    <w:rsid w:val="00FC55CE"/>
    <w:rsid w:val="00FC570A"/>
    <w:rsid w:val="00FC5CB3"/>
    <w:rsid w:val="00FC5D12"/>
    <w:rsid w:val="00FC61E3"/>
    <w:rsid w:val="00FC655C"/>
    <w:rsid w:val="00FC66AA"/>
    <w:rsid w:val="00FC6792"/>
    <w:rsid w:val="00FC67B7"/>
    <w:rsid w:val="00FC6830"/>
    <w:rsid w:val="00FC6987"/>
    <w:rsid w:val="00FC69A1"/>
    <w:rsid w:val="00FC6AD4"/>
    <w:rsid w:val="00FC6B85"/>
    <w:rsid w:val="00FC705E"/>
    <w:rsid w:val="00FC711E"/>
    <w:rsid w:val="00FC71CC"/>
    <w:rsid w:val="00FC7362"/>
    <w:rsid w:val="00FC78DA"/>
    <w:rsid w:val="00FC797B"/>
    <w:rsid w:val="00FC7B84"/>
    <w:rsid w:val="00FC7D53"/>
    <w:rsid w:val="00FD0002"/>
    <w:rsid w:val="00FD026A"/>
    <w:rsid w:val="00FD02B3"/>
    <w:rsid w:val="00FD043E"/>
    <w:rsid w:val="00FD05B8"/>
    <w:rsid w:val="00FD07B2"/>
    <w:rsid w:val="00FD0815"/>
    <w:rsid w:val="00FD09E3"/>
    <w:rsid w:val="00FD0A63"/>
    <w:rsid w:val="00FD0A96"/>
    <w:rsid w:val="00FD0DAF"/>
    <w:rsid w:val="00FD1052"/>
    <w:rsid w:val="00FD12B8"/>
    <w:rsid w:val="00FD14D3"/>
    <w:rsid w:val="00FD154B"/>
    <w:rsid w:val="00FD1563"/>
    <w:rsid w:val="00FD1647"/>
    <w:rsid w:val="00FD174D"/>
    <w:rsid w:val="00FD17C3"/>
    <w:rsid w:val="00FD17C6"/>
    <w:rsid w:val="00FD1A50"/>
    <w:rsid w:val="00FD1A62"/>
    <w:rsid w:val="00FD1C1B"/>
    <w:rsid w:val="00FD1EDA"/>
    <w:rsid w:val="00FD1FF4"/>
    <w:rsid w:val="00FD1FFB"/>
    <w:rsid w:val="00FD21DA"/>
    <w:rsid w:val="00FD237F"/>
    <w:rsid w:val="00FD2526"/>
    <w:rsid w:val="00FD2814"/>
    <w:rsid w:val="00FD2928"/>
    <w:rsid w:val="00FD2BD8"/>
    <w:rsid w:val="00FD2C2E"/>
    <w:rsid w:val="00FD2CAB"/>
    <w:rsid w:val="00FD2E94"/>
    <w:rsid w:val="00FD315E"/>
    <w:rsid w:val="00FD3315"/>
    <w:rsid w:val="00FD333F"/>
    <w:rsid w:val="00FD3342"/>
    <w:rsid w:val="00FD3370"/>
    <w:rsid w:val="00FD34D8"/>
    <w:rsid w:val="00FD356A"/>
    <w:rsid w:val="00FD3582"/>
    <w:rsid w:val="00FD3A09"/>
    <w:rsid w:val="00FD3C01"/>
    <w:rsid w:val="00FD425D"/>
    <w:rsid w:val="00FD42A3"/>
    <w:rsid w:val="00FD42E9"/>
    <w:rsid w:val="00FD451D"/>
    <w:rsid w:val="00FD4556"/>
    <w:rsid w:val="00FD4622"/>
    <w:rsid w:val="00FD4BFB"/>
    <w:rsid w:val="00FD4F9C"/>
    <w:rsid w:val="00FD51FF"/>
    <w:rsid w:val="00FD563C"/>
    <w:rsid w:val="00FD5A1E"/>
    <w:rsid w:val="00FD5D31"/>
    <w:rsid w:val="00FD6298"/>
    <w:rsid w:val="00FD63F9"/>
    <w:rsid w:val="00FD65D4"/>
    <w:rsid w:val="00FD675A"/>
    <w:rsid w:val="00FD687F"/>
    <w:rsid w:val="00FD6ADE"/>
    <w:rsid w:val="00FD6E8F"/>
    <w:rsid w:val="00FD6F34"/>
    <w:rsid w:val="00FD7262"/>
    <w:rsid w:val="00FD7327"/>
    <w:rsid w:val="00FD7329"/>
    <w:rsid w:val="00FD7732"/>
    <w:rsid w:val="00FD7948"/>
    <w:rsid w:val="00FD7AEF"/>
    <w:rsid w:val="00FD7B18"/>
    <w:rsid w:val="00FD7CE1"/>
    <w:rsid w:val="00FD7DFE"/>
    <w:rsid w:val="00FD7F0C"/>
    <w:rsid w:val="00FE0003"/>
    <w:rsid w:val="00FE0062"/>
    <w:rsid w:val="00FE03BA"/>
    <w:rsid w:val="00FE0F0C"/>
    <w:rsid w:val="00FE12F0"/>
    <w:rsid w:val="00FE1512"/>
    <w:rsid w:val="00FE173F"/>
    <w:rsid w:val="00FE19A2"/>
    <w:rsid w:val="00FE1ADC"/>
    <w:rsid w:val="00FE1AFE"/>
    <w:rsid w:val="00FE1CE4"/>
    <w:rsid w:val="00FE2064"/>
    <w:rsid w:val="00FE2189"/>
    <w:rsid w:val="00FE2204"/>
    <w:rsid w:val="00FE25A2"/>
    <w:rsid w:val="00FE25CD"/>
    <w:rsid w:val="00FE2DB3"/>
    <w:rsid w:val="00FE2ECA"/>
    <w:rsid w:val="00FE3037"/>
    <w:rsid w:val="00FE30AC"/>
    <w:rsid w:val="00FE3523"/>
    <w:rsid w:val="00FE3DD3"/>
    <w:rsid w:val="00FE437F"/>
    <w:rsid w:val="00FE43BC"/>
    <w:rsid w:val="00FE47E2"/>
    <w:rsid w:val="00FE4C2F"/>
    <w:rsid w:val="00FE4C37"/>
    <w:rsid w:val="00FE4CB3"/>
    <w:rsid w:val="00FE4CB5"/>
    <w:rsid w:val="00FE50D2"/>
    <w:rsid w:val="00FE5142"/>
    <w:rsid w:val="00FE54B0"/>
    <w:rsid w:val="00FE553B"/>
    <w:rsid w:val="00FE5635"/>
    <w:rsid w:val="00FE5678"/>
    <w:rsid w:val="00FE5B01"/>
    <w:rsid w:val="00FE60F6"/>
    <w:rsid w:val="00FE6306"/>
    <w:rsid w:val="00FE6429"/>
    <w:rsid w:val="00FE659A"/>
    <w:rsid w:val="00FE65BF"/>
    <w:rsid w:val="00FE6692"/>
    <w:rsid w:val="00FE6802"/>
    <w:rsid w:val="00FE6814"/>
    <w:rsid w:val="00FE696B"/>
    <w:rsid w:val="00FE6A5B"/>
    <w:rsid w:val="00FE6C29"/>
    <w:rsid w:val="00FE728F"/>
    <w:rsid w:val="00FE7877"/>
    <w:rsid w:val="00FE78FE"/>
    <w:rsid w:val="00FF0149"/>
    <w:rsid w:val="00FF04BE"/>
    <w:rsid w:val="00FF0506"/>
    <w:rsid w:val="00FF05E5"/>
    <w:rsid w:val="00FF0793"/>
    <w:rsid w:val="00FF07EC"/>
    <w:rsid w:val="00FF07F0"/>
    <w:rsid w:val="00FF090C"/>
    <w:rsid w:val="00FF0A91"/>
    <w:rsid w:val="00FF0D1D"/>
    <w:rsid w:val="00FF0E99"/>
    <w:rsid w:val="00FF15EF"/>
    <w:rsid w:val="00FF1882"/>
    <w:rsid w:val="00FF19B9"/>
    <w:rsid w:val="00FF1C7A"/>
    <w:rsid w:val="00FF206E"/>
    <w:rsid w:val="00FF2298"/>
    <w:rsid w:val="00FF22B7"/>
    <w:rsid w:val="00FF25A0"/>
    <w:rsid w:val="00FF25E8"/>
    <w:rsid w:val="00FF2708"/>
    <w:rsid w:val="00FF2738"/>
    <w:rsid w:val="00FF2CA7"/>
    <w:rsid w:val="00FF3288"/>
    <w:rsid w:val="00FF33BE"/>
    <w:rsid w:val="00FF3537"/>
    <w:rsid w:val="00FF353F"/>
    <w:rsid w:val="00FF36A4"/>
    <w:rsid w:val="00FF3AE7"/>
    <w:rsid w:val="00FF3DB1"/>
    <w:rsid w:val="00FF3EEB"/>
    <w:rsid w:val="00FF3EFC"/>
    <w:rsid w:val="00FF42EB"/>
    <w:rsid w:val="00FF4B22"/>
    <w:rsid w:val="00FF4B41"/>
    <w:rsid w:val="00FF4C79"/>
    <w:rsid w:val="00FF4D22"/>
    <w:rsid w:val="00FF4DB3"/>
    <w:rsid w:val="00FF4E35"/>
    <w:rsid w:val="00FF58B6"/>
    <w:rsid w:val="00FF5965"/>
    <w:rsid w:val="00FF5A1B"/>
    <w:rsid w:val="00FF5DCC"/>
    <w:rsid w:val="00FF5DE7"/>
    <w:rsid w:val="00FF5F52"/>
    <w:rsid w:val="00FF61F4"/>
    <w:rsid w:val="00FF62A0"/>
    <w:rsid w:val="00FF63EA"/>
    <w:rsid w:val="00FF6494"/>
    <w:rsid w:val="00FF677D"/>
    <w:rsid w:val="00FF68F9"/>
    <w:rsid w:val="00FF69D0"/>
    <w:rsid w:val="00FF6DCC"/>
    <w:rsid w:val="00FF6EB7"/>
    <w:rsid w:val="00FF6EB9"/>
    <w:rsid w:val="00FF709A"/>
    <w:rsid w:val="00FF711A"/>
    <w:rsid w:val="00FF71E6"/>
    <w:rsid w:val="00FF76D5"/>
    <w:rsid w:val="00FF7779"/>
    <w:rsid w:val="00FF78B2"/>
    <w:rsid w:val="00FF796D"/>
    <w:rsid w:val="00FF7A80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D85FD3"/>
  <w15:docId w15:val="{DC280A4B-EDAD-4F06-B677-0FC3A9AA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0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31F8"/>
    <w:pPr>
      <w:keepNext/>
      <w:suppressLineNumbers/>
      <w:suppressAutoHyphens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qFormat/>
    <w:rsid w:val="009531F8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9531F8"/>
    <w:pPr>
      <w:keepNext/>
      <w:ind w:firstLine="709"/>
      <w:outlineLvl w:val="3"/>
    </w:pPr>
    <w:rPr>
      <w:szCs w:val="20"/>
    </w:rPr>
  </w:style>
  <w:style w:type="paragraph" w:styleId="7">
    <w:name w:val="heading 7"/>
    <w:basedOn w:val="a"/>
    <w:next w:val="a"/>
    <w:link w:val="70"/>
    <w:qFormat/>
    <w:rsid w:val="009531F8"/>
    <w:pPr>
      <w:keepNext/>
      <w:outlineLvl w:val="6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531F8"/>
    <w:pPr>
      <w:jc w:val="center"/>
    </w:pPr>
    <w:rPr>
      <w:rFonts w:ascii="Arial" w:hAnsi="Arial"/>
      <w:b/>
      <w:i/>
      <w:smallCaps/>
      <w:sz w:val="28"/>
      <w:szCs w:val="20"/>
    </w:rPr>
  </w:style>
  <w:style w:type="paragraph" w:styleId="2">
    <w:name w:val="Body Text Indent 2"/>
    <w:basedOn w:val="a"/>
    <w:link w:val="20"/>
    <w:rsid w:val="009531F8"/>
    <w:pPr>
      <w:ind w:firstLine="709"/>
      <w:jc w:val="both"/>
    </w:pPr>
    <w:rPr>
      <w:sz w:val="28"/>
      <w:szCs w:val="20"/>
    </w:rPr>
  </w:style>
  <w:style w:type="paragraph" w:styleId="30">
    <w:name w:val="Body Text Indent 3"/>
    <w:basedOn w:val="a"/>
    <w:rsid w:val="009531F8"/>
    <w:pPr>
      <w:suppressLineNumbers/>
      <w:suppressAutoHyphens/>
      <w:ind w:firstLine="709"/>
      <w:jc w:val="both"/>
    </w:pPr>
    <w:rPr>
      <w:b/>
      <w:bCs/>
      <w:sz w:val="28"/>
    </w:rPr>
  </w:style>
  <w:style w:type="table" w:styleId="a5">
    <w:name w:val="Table Grid"/>
    <w:basedOn w:val="a1"/>
    <w:rsid w:val="00953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531F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531F8"/>
  </w:style>
  <w:style w:type="paragraph" w:customStyle="1" w:styleId="a9">
    <w:name w:val="Стиль Знак"/>
    <w:basedOn w:val="a"/>
    <w:rsid w:val="007C2CA3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FA718F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1118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11852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515936"/>
    <w:rPr>
      <w:sz w:val="24"/>
      <w:szCs w:val="24"/>
    </w:rPr>
  </w:style>
  <w:style w:type="character" w:customStyle="1" w:styleId="b-serp-itemtextpassage1">
    <w:name w:val="b-serp-item__text_passage1"/>
    <w:rsid w:val="001F0BB3"/>
    <w:rPr>
      <w:b/>
      <w:bCs/>
    </w:rPr>
  </w:style>
  <w:style w:type="character" w:customStyle="1" w:styleId="a4">
    <w:name w:val="Основной текст Знак"/>
    <w:link w:val="a3"/>
    <w:uiPriority w:val="99"/>
    <w:rsid w:val="00B813F6"/>
    <w:rPr>
      <w:rFonts w:ascii="Arial" w:hAnsi="Arial"/>
      <w:b/>
      <w:i/>
      <w:smallCaps/>
      <w:sz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E570FE"/>
    <w:pPr>
      <w:keepLines/>
      <w:suppressLineNumbers w:val="0"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31">
    <w:name w:val="toc 3"/>
    <w:basedOn w:val="a"/>
    <w:next w:val="a"/>
    <w:autoRedefine/>
    <w:uiPriority w:val="39"/>
    <w:rsid w:val="00E570FE"/>
    <w:pPr>
      <w:spacing w:after="100"/>
      <w:ind w:left="480"/>
    </w:pPr>
  </w:style>
  <w:style w:type="paragraph" w:styleId="11">
    <w:name w:val="toc 1"/>
    <w:basedOn w:val="a"/>
    <w:next w:val="a"/>
    <w:autoRedefine/>
    <w:uiPriority w:val="39"/>
    <w:rsid w:val="003515BD"/>
    <w:pPr>
      <w:tabs>
        <w:tab w:val="right" w:leader="dot" w:pos="9911"/>
      </w:tabs>
      <w:spacing w:after="360"/>
    </w:pPr>
  </w:style>
  <w:style w:type="character" w:styleId="ae">
    <w:name w:val="Hyperlink"/>
    <w:uiPriority w:val="99"/>
    <w:unhideWhenUsed/>
    <w:rsid w:val="00E570FE"/>
    <w:rPr>
      <w:color w:val="0000FF"/>
      <w:u w:val="single"/>
    </w:rPr>
  </w:style>
  <w:style w:type="table" w:styleId="-4">
    <w:name w:val="Light List Accent 4"/>
    <w:basedOn w:val="a1"/>
    <w:uiPriority w:val="61"/>
    <w:rsid w:val="001A35B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af">
    <w:name w:val="заг табл"/>
    <w:basedOn w:val="a"/>
    <w:rsid w:val="007E6FBF"/>
    <w:pPr>
      <w:spacing w:after="240" w:line="288" w:lineRule="auto"/>
      <w:jc w:val="center"/>
    </w:pPr>
    <w:rPr>
      <w:rFonts w:ascii="Arial" w:hAnsi="Arial" w:cs="Arial"/>
      <w:b/>
      <w:szCs w:val="20"/>
    </w:rPr>
  </w:style>
  <w:style w:type="character" w:customStyle="1" w:styleId="20">
    <w:name w:val="Основной текст с отступом 2 Знак"/>
    <w:link w:val="2"/>
    <w:rsid w:val="000D402B"/>
    <w:rPr>
      <w:sz w:val="28"/>
    </w:rPr>
  </w:style>
  <w:style w:type="character" w:customStyle="1" w:styleId="70">
    <w:name w:val="Заголовок 7 Знак"/>
    <w:link w:val="7"/>
    <w:rsid w:val="005A269E"/>
    <w:rPr>
      <w:i/>
      <w:sz w:val="24"/>
    </w:rPr>
  </w:style>
  <w:style w:type="paragraph" w:customStyle="1" w:styleId="ConsPlusCell">
    <w:name w:val="ConsPlusCell"/>
    <w:uiPriority w:val="99"/>
    <w:rsid w:val="005C4748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ody Text Indent"/>
    <w:basedOn w:val="a"/>
    <w:link w:val="af1"/>
    <w:rsid w:val="00734C13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734C13"/>
    <w:rPr>
      <w:sz w:val="24"/>
      <w:szCs w:val="24"/>
    </w:rPr>
  </w:style>
  <w:style w:type="paragraph" w:styleId="af2">
    <w:name w:val="Normal (Web)"/>
    <w:basedOn w:val="a"/>
    <w:uiPriority w:val="99"/>
    <w:rsid w:val="00212976"/>
  </w:style>
  <w:style w:type="character" w:customStyle="1" w:styleId="10">
    <w:name w:val="Заголовок 1 Знак"/>
    <w:link w:val="1"/>
    <w:rsid w:val="00103BF2"/>
    <w:rPr>
      <w:sz w:val="28"/>
    </w:rPr>
  </w:style>
  <w:style w:type="paragraph" w:styleId="af3">
    <w:name w:val="caption"/>
    <w:basedOn w:val="a"/>
    <w:next w:val="a"/>
    <w:unhideWhenUsed/>
    <w:qFormat/>
    <w:rsid w:val="00F9645E"/>
    <w:pPr>
      <w:spacing w:after="200"/>
    </w:pPr>
    <w:rPr>
      <w:b/>
      <w:bCs/>
      <w:color w:val="4F81BD" w:themeColor="accent1"/>
      <w:sz w:val="18"/>
      <w:szCs w:val="18"/>
    </w:rPr>
  </w:style>
  <w:style w:type="character" w:styleId="af4">
    <w:name w:val="Emphasis"/>
    <w:basedOn w:val="a0"/>
    <w:uiPriority w:val="20"/>
    <w:qFormat/>
    <w:rsid w:val="00496B89"/>
    <w:rPr>
      <w:i/>
      <w:iCs/>
    </w:rPr>
  </w:style>
  <w:style w:type="character" w:customStyle="1" w:styleId="apple-converted-space">
    <w:name w:val="apple-converted-space"/>
    <w:basedOn w:val="a0"/>
    <w:rsid w:val="00496B89"/>
  </w:style>
  <w:style w:type="paragraph" w:styleId="af5">
    <w:name w:val="footnote text"/>
    <w:basedOn w:val="a"/>
    <w:link w:val="af6"/>
    <w:rsid w:val="002D2CBE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2D2CBE"/>
  </w:style>
  <w:style w:type="character" w:styleId="af7">
    <w:name w:val="footnote reference"/>
    <w:basedOn w:val="a0"/>
    <w:rsid w:val="002D2CBE"/>
    <w:rPr>
      <w:vertAlign w:val="superscript"/>
    </w:rPr>
  </w:style>
  <w:style w:type="character" w:styleId="af8">
    <w:name w:val="annotation reference"/>
    <w:basedOn w:val="a0"/>
    <w:semiHidden/>
    <w:unhideWhenUsed/>
    <w:rsid w:val="00342428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342428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342428"/>
  </w:style>
  <w:style w:type="paragraph" w:styleId="afb">
    <w:name w:val="annotation subject"/>
    <w:basedOn w:val="af9"/>
    <w:next w:val="af9"/>
    <w:link w:val="afc"/>
    <w:semiHidden/>
    <w:unhideWhenUsed/>
    <w:rsid w:val="00342428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342428"/>
    <w:rPr>
      <w:b/>
      <w:bCs/>
    </w:rPr>
  </w:style>
  <w:style w:type="paragraph" w:styleId="afd">
    <w:name w:val="endnote text"/>
    <w:basedOn w:val="a"/>
    <w:link w:val="afe"/>
    <w:semiHidden/>
    <w:unhideWhenUsed/>
    <w:rsid w:val="00CA2A14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semiHidden/>
    <w:rsid w:val="00CA2A14"/>
  </w:style>
  <w:style w:type="character" w:styleId="aff">
    <w:name w:val="endnote reference"/>
    <w:basedOn w:val="a0"/>
    <w:semiHidden/>
    <w:unhideWhenUsed/>
    <w:rsid w:val="00CA2A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chart" Target="charts/chart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1"/>
            </a:pPr>
            <a:r>
              <a:rPr lang="ru-RU" sz="1000" b="1"/>
              <a:t>Диаграмма 2. Динамика среднесписочной численности работников организаций  Новосибирской области по видам экономической деятельности </a:t>
            </a:r>
          </a:p>
          <a:p>
            <a:pPr>
              <a:defRPr sz="900" b="1"/>
            </a:pPr>
            <a:r>
              <a:rPr lang="ru-RU" sz="1000" b="1"/>
              <a:t>в январе-марте 2021 года, в % к соответствующему периоду 2020 года</a:t>
            </a:r>
            <a:endParaRPr lang="en-US" sz="1000" b="1"/>
          </a:p>
        </c:rich>
      </c:tx>
      <c:layout>
        <c:manualLayout>
          <c:xMode val="edge"/>
          <c:yMode val="edge"/>
          <c:x val="0.11975118230083238"/>
          <c:y val="0"/>
        </c:manualLayout>
      </c:layout>
      <c:overlay val="0"/>
    </c:title>
    <c:autoTitleDeleted val="0"/>
    <c:view3D>
      <c:rotX val="0"/>
      <c:rotY val="0"/>
      <c:rAngAx val="0"/>
    </c:view3D>
    <c:floor>
      <c:thickness val="0"/>
    </c:floor>
    <c:sideWall>
      <c:thickness val="0"/>
      <c:spPr>
        <a:noFill/>
        <a:ln w="25395">
          <a:noFill/>
        </a:ln>
      </c:spPr>
    </c:sideWall>
    <c:backWall>
      <c:thickness val="0"/>
      <c:spPr>
        <a:noFill/>
        <a:ln w="25395">
          <a:noFill/>
        </a:ln>
      </c:spPr>
    </c:backWall>
    <c:plotArea>
      <c:layout>
        <c:manualLayout>
          <c:layoutTarget val="inner"/>
          <c:xMode val="edge"/>
          <c:yMode val="edge"/>
          <c:x val="3.2924242678620395E-2"/>
          <c:y val="0.13145855691998329"/>
          <c:w val="0.58187616635648287"/>
          <c:h val="0.852273071318022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gradFill flip="none" rotWithShape="1">
              <a:gsLst>
                <a:gs pos="0">
                  <a:srgbClr val="F79646">
                    <a:lumMod val="50000"/>
                  </a:srgbClr>
                </a:gs>
                <a:gs pos="50000">
                  <a:srgbClr val="F79646">
                    <a:lumMod val="75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0" scaled="1"/>
              <a:tileRect/>
            </a:gradFill>
            <a:effectLst>
              <a:softEdge rad="63500"/>
            </a:effectLst>
            <a:scene3d>
              <a:camera prst="orthographicFront"/>
              <a:lightRig rig="soft" dir="t"/>
            </a:scene3d>
            <a:sp3d>
              <a:bevelB/>
            </a:sp3d>
          </c:spPr>
          <c:invertIfNegative val="0"/>
          <c:dLbls>
            <c:dLbl>
              <c:idx val="0"/>
              <c:layout>
                <c:manualLayout>
                  <c:x val="7.5134098936850105E-4"/>
                  <c:y val="-2.79227262701102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F02-4BD3-98AA-0939CF3A2E43}"/>
                </c:ext>
              </c:extLst>
            </c:dLbl>
            <c:dLbl>
              <c:idx val="1"/>
              <c:layout>
                <c:manualLayout>
                  <c:x val="3.0859681985380824E-5"/>
                  <c:y val="-5.7132564311813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02-4BD3-98AA-0939CF3A2E43}"/>
                </c:ext>
              </c:extLst>
            </c:dLbl>
            <c:dLbl>
              <c:idx val="2"/>
              <c:layout>
                <c:manualLayout>
                  <c:x val="-1.9973934111920041E-3"/>
                  <c:y val="-2.9213059831686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02-4BD3-98AA-0939CF3A2E43}"/>
                </c:ext>
              </c:extLst>
            </c:dLbl>
            <c:dLbl>
              <c:idx val="3"/>
              <c:layout>
                <c:manualLayout>
                  <c:x val="3.3257911425547607E-5"/>
                  <c:y val="1.0710488187875769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02-4BD3-98AA-0939CF3A2E43}"/>
                </c:ext>
              </c:extLst>
            </c:dLbl>
            <c:dLbl>
              <c:idx val="4"/>
              <c:layout>
                <c:manualLayout>
                  <c:x val="2.0639092340431365E-3"/>
                  <c:y val="-2.92107597718616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F02-4BD3-98AA-0939CF3A2E43}"/>
                </c:ext>
              </c:extLst>
            </c:dLbl>
            <c:dLbl>
              <c:idx val="5"/>
              <c:layout>
                <c:manualLayout>
                  <c:x val="3.3257911425547607E-5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02-4BD3-98AA-0939CF3A2E43}"/>
                </c:ext>
              </c:extLst>
            </c:dLbl>
            <c:dLbl>
              <c:idx val="6"/>
              <c:layout>
                <c:manualLayout>
                  <c:x val="-1.9962741545574906E-3"/>
                  <c:y val="-5.84215195437233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F02-4BD3-98AA-0939CF3A2E43}"/>
                </c:ext>
              </c:extLst>
            </c:dLbl>
            <c:dLbl>
              <c:idx val="7"/>
              <c:layout>
                <c:manualLayout>
                  <c:x val="-1.99867256163146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02-4BD3-98AA-0939CF3A2E43}"/>
                </c:ext>
              </c:extLst>
            </c:dLbl>
            <c:dLbl>
              <c:idx val="8"/>
              <c:layout>
                <c:manualLayout>
                  <c:x val="2.062630083603673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F02-4BD3-98AA-0939CF3A2E43}"/>
                </c:ext>
              </c:extLst>
            </c:dLbl>
            <c:dLbl>
              <c:idx val="9"/>
              <c:layout>
                <c:manualLayout>
                  <c:x val="-1.99867256163146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F02-4BD3-98AA-0939CF3A2E43}"/>
                </c:ext>
              </c:extLst>
            </c:dLbl>
            <c:dLbl>
              <c:idx val="10"/>
              <c:layout>
                <c:manualLayout>
                  <c:x val="3.3257911425547607E-5"/>
                  <c:y val="-2.573766943677669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F02-4BD3-98AA-0939CF3A2E43}"/>
                </c:ext>
              </c:extLst>
            </c:dLbl>
            <c:dLbl>
              <c:idx val="11"/>
              <c:layout>
                <c:manualLayout>
                  <c:x val="3.3257911425547607E-5"/>
                  <c:y val="2.92107597718616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F02-4BD3-98AA-0939CF3A2E43}"/>
                </c:ext>
              </c:extLst>
            </c:dLbl>
            <c:dLbl>
              <c:idx val="12"/>
              <c:layout>
                <c:manualLayout>
                  <c:x val="-1.998672561631467E-3"/>
                  <c:y val="5.84215195437233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F02-4BD3-98AA-0939CF3A2E43}"/>
                </c:ext>
              </c:extLst>
            </c:dLbl>
            <c:dLbl>
              <c:idx val="13"/>
              <c:layout>
                <c:manualLayout>
                  <c:x val="4.09328140622124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F02-4BD3-98AA-0939CF3A2E43}"/>
                </c:ext>
              </c:extLst>
            </c:dLbl>
            <c:dLbl>
              <c:idx val="14"/>
              <c:layout>
                <c:manualLayout>
                  <c:x val="-1.997393411192022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F02-4BD3-98AA-0939CF3A2E43}"/>
                </c:ext>
              </c:extLst>
            </c:dLbl>
            <c:dLbl>
              <c:idx val="15"/>
              <c:layout>
                <c:manualLayout>
                  <c:x val="-6.0575767997926499E-3"/>
                  <c:y val="-2.3000598245560366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F02-4BD3-98AA-0939CF3A2E43}"/>
                </c:ext>
              </c:extLst>
            </c:dLbl>
            <c:dLbl>
              <c:idx val="16"/>
              <c:layout>
                <c:manualLayout>
                  <c:x val="-6.0576116684774748E-3"/>
                  <c:y val="-2.630290035516325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F02-4BD3-98AA-0939CF3A2E43}"/>
                </c:ext>
              </c:extLst>
            </c:dLbl>
            <c:dLbl>
              <c:idx val="17"/>
              <c:layout>
                <c:manualLayout>
                  <c:x val="2.0626300836036737E-3"/>
                  <c:y val="2.92107597718616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F02-4BD3-98AA-0939CF3A2E43}"/>
                </c:ext>
              </c:extLst>
            </c:dLbl>
            <c:dLbl>
              <c:idx val="18"/>
              <c:layout>
                <c:manualLayout>
                  <c:x val="-4.0269254771750796E-3"/>
                  <c:y val="2.79227262701102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F02-4BD3-98AA-0939CF3A2E43}"/>
                </c:ext>
              </c:extLst>
            </c:dLbl>
            <c:spPr>
              <a:noFill/>
              <a:ln>
                <a:noFill/>
              </a:ln>
            </c:spPr>
            <c:txPr>
              <a:bodyPr anchor="b" anchorCtr="0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Лист1!$A$2:$A$20</c:f>
              <c:strCache>
                <c:ptCount val="19"/>
                <c:pt idx="0">
                  <c:v>Сельское, лесное хозяйство, охота, рыболовство и рыбоводство</c:v>
                </c:pt>
                <c:pt idx="1">
                  <c:v>Деятельность гостиниц и предприятий общественного питания</c:v>
                </c:pt>
                <c:pt idx="2">
                  <c:v>Деятельность по операциям с недвижимым имуществом</c:v>
                </c:pt>
                <c:pt idx="3">
                  <c:v>Добыча полезных ископаемых</c:v>
                </c:pt>
                <c:pt idx="4">
                  <c:v>Водоснабжение; водоотведение, орг-я сбора и утилизации отходов, деятельность по ликв. загрязнений</c:v>
                </c:pt>
                <c:pt idx="5">
                  <c:v>Деятельность административная и сопутствующие дополнительные услуги</c:v>
                </c:pt>
                <c:pt idx="6">
                  <c:v>Предоставление прочих видов услуг</c:v>
                </c:pt>
                <c:pt idx="7">
                  <c:v>Деятельность финансовая и страховая</c:v>
                </c:pt>
                <c:pt idx="8">
                  <c:v>Транспортировка и хранение</c:v>
                </c:pt>
                <c:pt idx="9">
                  <c:v>Обеспечение электрической энергией, газом и паром; конденсация воздуха</c:v>
                </c:pt>
                <c:pt idx="10">
                  <c:v>Торговля оптовая и розничная; ремонт автотранспортных средств и мотоциклов</c:v>
                </c:pt>
                <c:pt idx="11">
                  <c:v>Обрабатывающие производства</c:v>
                </c:pt>
                <c:pt idx="12">
                  <c:v>Деятельность профессиональная, научная и техническая</c:v>
                </c:pt>
                <c:pt idx="13">
                  <c:v>Государственное управление и обеспечение военной безопасности; социальное обеспечение</c:v>
                </c:pt>
                <c:pt idx="14">
                  <c:v>Деятельность в области здравоохранения и социальных услуг</c:v>
                </c:pt>
                <c:pt idx="15">
                  <c:v>Деятельность в области информации и связи</c:v>
                </c:pt>
                <c:pt idx="16">
                  <c:v>Деятельность в области культуры, спорта, организации досуга и развлечений</c:v>
                </c:pt>
                <c:pt idx="17">
                  <c:v>Образование</c:v>
                </c:pt>
                <c:pt idx="18">
                  <c:v>Строительство</c:v>
                </c:pt>
              </c:strCache>
            </c:strRef>
          </c:cat>
          <c:val>
            <c:numRef>
              <c:f>Лист1!$B$2:$B$20</c:f>
              <c:numCache>
                <c:formatCode>0.0</c:formatCode>
                <c:ptCount val="19"/>
                <c:pt idx="0">
                  <c:v>89.7</c:v>
                </c:pt>
                <c:pt idx="1">
                  <c:v>91</c:v>
                </c:pt>
                <c:pt idx="2">
                  <c:v>92.8</c:v>
                </c:pt>
                <c:pt idx="3">
                  <c:v>92.9</c:v>
                </c:pt>
                <c:pt idx="4">
                  <c:v>93.1</c:v>
                </c:pt>
                <c:pt idx="5">
                  <c:v>93.2</c:v>
                </c:pt>
                <c:pt idx="6">
                  <c:v>94.6</c:v>
                </c:pt>
                <c:pt idx="7">
                  <c:v>96.2</c:v>
                </c:pt>
                <c:pt idx="8">
                  <c:v>96.7</c:v>
                </c:pt>
                <c:pt idx="9">
                  <c:v>98</c:v>
                </c:pt>
                <c:pt idx="10">
                  <c:v>98</c:v>
                </c:pt>
                <c:pt idx="11">
                  <c:v>98.1</c:v>
                </c:pt>
                <c:pt idx="12">
                  <c:v>98.2</c:v>
                </c:pt>
                <c:pt idx="13">
                  <c:v>98.6</c:v>
                </c:pt>
                <c:pt idx="14">
                  <c:v>98.7</c:v>
                </c:pt>
                <c:pt idx="15">
                  <c:v>98.8</c:v>
                </c:pt>
                <c:pt idx="16">
                  <c:v>100</c:v>
                </c:pt>
                <c:pt idx="17">
                  <c:v>100</c:v>
                </c:pt>
                <c:pt idx="18">
                  <c:v>102.1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6F02-4BD3-98AA-0939CF3A2E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8"/>
        <c:gapDepth val="206"/>
        <c:shape val="cylinder"/>
        <c:axId val="967822912"/>
        <c:axId val="967833248"/>
        <c:axId val="0"/>
      </c:bar3DChart>
      <c:catAx>
        <c:axId val="967822912"/>
        <c:scaling>
          <c:orientation val="minMax"/>
        </c:scaling>
        <c:delete val="0"/>
        <c:axPos val="l"/>
        <c:majorGridlines>
          <c:spPr>
            <a:ln w="6350">
              <a:solidFill>
                <a:sysClr val="windowText" lastClr="000000"/>
              </a:solidFill>
              <a:prstDash val="dash"/>
              <a:tailEnd type="oval" w="med" len="sm"/>
            </a:ln>
          </c:spPr>
        </c:majorGridlines>
        <c:numFmt formatCode="General" sourceLinked="1"/>
        <c:majorTickMark val="out"/>
        <c:minorTickMark val="none"/>
        <c:tickLblPos val="high"/>
        <c:spPr>
          <a:ln w="6350"/>
        </c:spPr>
        <c:txPr>
          <a:bodyPr rot="0" vert="horz" anchor="ctr" anchorCtr="0"/>
          <a:lstStyle/>
          <a:p>
            <a:pPr algn="just">
              <a:defRPr sz="500" b="1" cap="all" baseline="0"/>
            </a:pPr>
            <a:endParaRPr lang="ru-RU"/>
          </a:p>
        </c:txPr>
        <c:crossAx val="967833248"/>
        <c:crosses val="autoZero"/>
        <c:auto val="1"/>
        <c:lblAlgn val="ctr"/>
        <c:lblOffset val="0"/>
        <c:noMultiLvlLbl val="0"/>
      </c:catAx>
      <c:valAx>
        <c:axId val="967833248"/>
        <c:scaling>
          <c:orientation val="minMax"/>
          <c:max val="110"/>
          <c:min val="70"/>
        </c:scaling>
        <c:delete val="1"/>
        <c:axPos val="b"/>
        <c:numFmt formatCode="0.0" sourceLinked="1"/>
        <c:majorTickMark val="out"/>
        <c:minorTickMark val="none"/>
        <c:tickLblPos val="nextTo"/>
        <c:crossAx val="96782291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/>
      <a:bevelB w="152400" h="50800" prst="softRound"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ru-RU" sz="1000" b="1"/>
            </a:pPr>
            <a:r>
              <a:rPr lang="ru-RU" sz="1000" b="1"/>
              <a:t>Диаграмма  3. Динамика среднемесячной номинальной  заработной платы работников организаций  Новосибирской области по видам экономической деятельности в январе-марте 2021 года, в % к соответствующему периоду 2020 года</a:t>
            </a:r>
          </a:p>
        </c:rich>
      </c:tx>
      <c:layout>
        <c:manualLayout>
          <c:xMode val="edge"/>
          <c:yMode val="edge"/>
          <c:x val="0.12787388783225126"/>
          <c:y val="0"/>
        </c:manualLayout>
      </c:layout>
      <c:overlay val="0"/>
    </c:title>
    <c:autoTitleDeleted val="0"/>
    <c:view3D>
      <c:rotX val="0"/>
      <c:rotY val="0"/>
      <c:rAngAx val="0"/>
    </c:view3D>
    <c:floor>
      <c:thickness val="0"/>
    </c:floor>
    <c:sideWall>
      <c:thickness val="0"/>
      <c:spPr>
        <a:noFill/>
        <a:ln w="25395">
          <a:noFill/>
        </a:ln>
      </c:spPr>
    </c:sideWall>
    <c:backWall>
      <c:thickness val="0"/>
      <c:spPr>
        <a:noFill/>
        <a:ln w="25395">
          <a:noFill/>
        </a:ln>
      </c:spPr>
    </c:backWall>
    <c:plotArea>
      <c:layout>
        <c:manualLayout>
          <c:layoutTarget val="inner"/>
          <c:xMode val="edge"/>
          <c:yMode val="edge"/>
          <c:x val="3.2924172149714159E-2"/>
          <c:y val="0.14018637366498277"/>
          <c:w val="0.58187616635648287"/>
          <c:h val="0.8457689156094589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gradFill flip="none" rotWithShape="1">
              <a:gsLst>
                <a:gs pos="0">
                  <a:srgbClr val="8064A2">
                    <a:lumMod val="50000"/>
                  </a:srgbClr>
                </a:gs>
                <a:gs pos="50000">
                  <a:srgbClr val="8064A2">
                    <a:lumMod val="60000"/>
                    <a:lumOff val="4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0" scaled="1"/>
              <a:tileRect/>
            </a:gradFill>
            <a:effectLst>
              <a:softEdge rad="63500"/>
            </a:effectLst>
            <a:scene3d>
              <a:camera prst="orthographicFront"/>
              <a:lightRig rig="soft" dir="t"/>
            </a:scene3d>
            <a:sp3d>
              <a:bevelB/>
            </a:sp3d>
          </c:spPr>
          <c:invertIfNegative val="0"/>
          <c:dLbls>
            <c:dLbl>
              <c:idx val="0"/>
              <c:layout>
                <c:manualLayout>
                  <c:x val="2.8940945281617271E-5"/>
                  <c:y val="-2.79225334613875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DE1-412B-8080-995B1246A002}"/>
                </c:ext>
              </c:extLst>
            </c:dLbl>
            <c:dLbl>
              <c:idx val="1"/>
              <c:layout>
                <c:manualLayout>
                  <c:x val="2.061522693458627E-3"/>
                  <c:y val="-5.713255459976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E1-412B-8080-995B1246A002}"/>
                </c:ext>
              </c:extLst>
            </c:dLbl>
            <c:dLbl>
              <c:idx val="2"/>
              <c:layout>
                <c:manualLayout>
                  <c:x val="-1.9973934111920041E-3"/>
                  <c:y val="-2.9213059831686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E1-412B-8080-995B1246A002}"/>
                </c:ext>
              </c:extLst>
            </c:dLbl>
            <c:dLbl>
              <c:idx val="3"/>
              <c:layout>
                <c:manualLayout>
                  <c:x val="3.3257911425547607E-5"/>
                  <c:y val="1.0710488187875769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DE1-412B-8080-995B1246A002}"/>
                </c:ext>
              </c:extLst>
            </c:dLbl>
            <c:dLbl>
              <c:idx val="4"/>
              <c:layout>
                <c:manualLayout>
                  <c:x val="2.0639092340431365E-3"/>
                  <c:y val="-2.92107597718616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DE1-412B-8080-995B1246A002}"/>
                </c:ext>
              </c:extLst>
            </c:dLbl>
            <c:dLbl>
              <c:idx val="5"/>
              <c:layout>
                <c:manualLayout>
                  <c:x val="3.3257911425547607E-5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DE1-412B-8080-995B1246A002}"/>
                </c:ext>
              </c:extLst>
            </c:dLbl>
            <c:dLbl>
              <c:idx val="6"/>
              <c:layout>
                <c:manualLayout>
                  <c:x val="-1.9962741545574906E-3"/>
                  <c:y val="-5.84215195437233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DE1-412B-8080-995B1246A002}"/>
                </c:ext>
              </c:extLst>
            </c:dLbl>
            <c:dLbl>
              <c:idx val="7"/>
              <c:layout>
                <c:manualLayout>
                  <c:x val="-1.99867256163146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DE1-412B-8080-995B1246A002}"/>
                </c:ext>
              </c:extLst>
            </c:dLbl>
            <c:dLbl>
              <c:idx val="8"/>
              <c:layout>
                <c:manualLayout>
                  <c:x val="2.062630083603673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DE1-412B-8080-995B1246A002}"/>
                </c:ext>
              </c:extLst>
            </c:dLbl>
            <c:dLbl>
              <c:idx val="9"/>
              <c:layout>
                <c:manualLayout>
                  <c:x val="-1.99867256163146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DE1-412B-8080-995B1246A002}"/>
                </c:ext>
              </c:extLst>
            </c:dLbl>
            <c:dLbl>
              <c:idx val="10"/>
              <c:layout>
                <c:manualLayout>
                  <c:x val="3.3257911425547607E-5"/>
                  <c:y val="-2.573766943677669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DE1-412B-8080-995B1246A002}"/>
                </c:ext>
              </c:extLst>
            </c:dLbl>
            <c:dLbl>
              <c:idx val="11"/>
              <c:layout>
                <c:manualLayout>
                  <c:x val="3.3257911425547607E-5"/>
                  <c:y val="2.92107597718616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DE1-412B-8080-995B1246A002}"/>
                </c:ext>
              </c:extLst>
            </c:dLbl>
            <c:dLbl>
              <c:idx val="12"/>
              <c:layout>
                <c:manualLayout>
                  <c:x val="-1.998672561631467E-3"/>
                  <c:y val="5.84215195437233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DE1-412B-8080-995B1246A002}"/>
                </c:ext>
              </c:extLst>
            </c:dLbl>
            <c:dLbl>
              <c:idx val="13"/>
              <c:layout>
                <c:manualLayout>
                  <c:x val="4.09328140622124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DE1-412B-8080-995B1246A002}"/>
                </c:ext>
              </c:extLst>
            </c:dLbl>
            <c:dLbl>
              <c:idx val="14"/>
              <c:layout>
                <c:manualLayout>
                  <c:x val="-1.997393411192022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DE1-412B-8080-995B1246A002}"/>
                </c:ext>
              </c:extLst>
            </c:dLbl>
            <c:dLbl>
              <c:idx val="15"/>
              <c:layout>
                <c:manualLayout>
                  <c:x val="-6.0575767997926499E-3"/>
                  <c:y val="-2.3000598245560366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DE1-412B-8080-995B1246A002}"/>
                </c:ext>
              </c:extLst>
            </c:dLbl>
            <c:dLbl>
              <c:idx val="16"/>
              <c:layout>
                <c:manualLayout>
                  <c:x val="-1.418034198406789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DE1-412B-8080-995B1246A002}"/>
                </c:ext>
              </c:extLst>
            </c:dLbl>
            <c:dLbl>
              <c:idx val="17"/>
              <c:layout>
                <c:manualLayout>
                  <c:x val="2.0626300836036737E-3"/>
                  <c:y val="2.92107597718616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DE1-412B-8080-995B1246A002}"/>
                </c:ext>
              </c:extLst>
            </c:dLbl>
            <c:dLbl>
              <c:idx val="18"/>
              <c:layout>
                <c:manualLayout>
                  <c:x val="-4.0269254771750796E-3"/>
                  <c:y val="2.79227262701102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DE1-412B-8080-995B1246A002}"/>
                </c:ext>
              </c:extLst>
            </c:dLbl>
            <c:spPr>
              <a:noFill/>
              <a:ln>
                <a:noFill/>
              </a:ln>
            </c:spPr>
            <c:txPr>
              <a:bodyPr anchor="b" anchorCtr="0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Лист1!$A$2:$A$20</c:f>
              <c:strCache>
                <c:ptCount val="19"/>
                <c:pt idx="0">
                  <c:v>Деятельность по операциям с недвижимым имуществом</c:v>
                </c:pt>
                <c:pt idx="1">
                  <c:v>Добыча полезных ископаемых</c:v>
                </c:pt>
                <c:pt idx="2">
                  <c:v>Деятельность в области культуры, спорта, организации досуга и развлечений</c:v>
                </c:pt>
                <c:pt idx="3">
                  <c:v>Деятельность гостиниц и предприятий общественного питания</c:v>
                </c:pt>
                <c:pt idx="4">
                  <c:v>Государственное управление и обеспечение военной безопасности; социальное обеспечение</c:v>
                </c:pt>
                <c:pt idx="5">
                  <c:v>Деятельность в области здравоохранения и социальных услуг</c:v>
                </c:pt>
                <c:pt idx="6">
                  <c:v>Предоставление прочих видов услуг</c:v>
                </c:pt>
                <c:pt idx="7">
                  <c:v>Обеспечение электрической энергией, газом и паром; конденсация воздуха</c:v>
                </c:pt>
                <c:pt idx="8">
                  <c:v>Транспортировка и хранение</c:v>
                </c:pt>
                <c:pt idx="9">
                  <c:v>Деятельность профессиональная, научная и техническая</c:v>
                </c:pt>
                <c:pt idx="10">
                  <c:v>Водоснабжение; водоотведение, организация сбора и утилизации отходов, деятельность по ликвидации загрязнений</c:v>
                </c:pt>
                <c:pt idx="11">
                  <c:v>Деятельность административная и сопутствующие дополнительные услуги</c:v>
                </c:pt>
                <c:pt idx="12">
                  <c:v>Деятельность финансовая и страховая</c:v>
                </c:pt>
                <c:pt idx="13">
                  <c:v>Образование</c:v>
                </c:pt>
                <c:pt idx="14">
                  <c:v>Торговля оптовая и розничная; ремонт автотранспортных средств и мотоциклов</c:v>
                </c:pt>
                <c:pt idx="15">
                  <c:v>Обрабатывающие производства</c:v>
                </c:pt>
                <c:pt idx="16">
                  <c:v>Деятельность в области информации и связи</c:v>
                </c:pt>
                <c:pt idx="17">
                  <c:v>Сельское, лесное хозяйство, охота, рыболовство и рыбоводство</c:v>
                </c:pt>
                <c:pt idx="18">
                  <c:v>Строительство</c:v>
                </c:pt>
              </c:strCache>
            </c:strRef>
          </c:cat>
          <c:val>
            <c:numRef>
              <c:f>Лист1!$B$2:$B$20</c:f>
              <c:numCache>
                <c:formatCode>0.0</c:formatCode>
                <c:ptCount val="19"/>
                <c:pt idx="0">
                  <c:v>99.7</c:v>
                </c:pt>
                <c:pt idx="1">
                  <c:v>100.1</c:v>
                </c:pt>
                <c:pt idx="2">
                  <c:v>101.3</c:v>
                </c:pt>
                <c:pt idx="3">
                  <c:v>101.5</c:v>
                </c:pt>
                <c:pt idx="4">
                  <c:v>102.1</c:v>
                </c:pt>
                <c:pt idx="5">
                  <c:v>102.4</c:v>
                </c:pt>
                <c:pt idx="6">
                  <c:v>102.5</c:v>
                </c:pt>
                <c:pt idx="7">
                  <c:v>102.9</c:v>
                </c:pt>
                <c:pt idx="8">
                  <c:v>104.3</c:v>
                </c:pt>
                <c:pt idx="9">
                  <c:v>104.7</c:v>
                </c:pt>
                <c:pt idx="10">
                  <c:v>105.5</c:v>
                </c:pt>
                <c:pt idx="11">
                  <c:v>105.7</c:v>
                </c:pt>
                <c:pt idx="12">
                  <c:v>106.2</c:v>
                </c:pt>
                <c:pt idx="13">
                  <c:v>106.7</c:v>
                </c:pt>
                <c:pt idx="14">
                  <c:v>108.7</c:v>
                </c:pt>
                <c:pt idx="15">
                  <c:v>108.7</c:v>
                </c:pt>
                <c:pt idx="16">
                  <c:v>110.4</c:v>
                </c:pt>
                <c:pt idx="17">
                  <c:v>113.1</c:v>
                </c:pt>
                <c:pt idx="18">
                  <c:v>116.9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ADE1-412B-8080-995B1246A0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8"/>
        <c:gapDepth val="206"/>
        <c:shape val="cylinder"/>
        <c:axId val="967820192"/>
        <c:axId val="967821280"/>
        <c:axId val="0"/>
      </c:bar3DChart>
      <c:catAx>
        <c:axId val="967820192"/>
        <c:scaling>
          <c:orientation val="minMax"/>
        </c:scaling>
        <c:delete val="0"/>
        <c:axPos val="l"/>
        <c:majorGridlines>
          <c:spPr>
            <a:ln w="6350">
              <a:solidFill>
                <a:sysClr val="windowText" lastClr="000000"/>
              </a:solidFill>
              <a:prstDash val="dash"/>
              <a:tailEnd type="oval" w="med" len="sm"/>
            </a:ln>
          </c:spPr>
        </c:majorGridlines>
        <c:numFmt formatCode="General" sourceLinked="1"/>
        <c:majorTickMark val="out"/>
        <c:minorTickMark val="none"/>
        <c:tickLblPos val="high"/>
        <c:spPr>
          <a:ln w="6350"/>
        </c:spPr>
        <c:txPr>
          <a:bodyPr rot="0" vert="horz" anchor="ctr" anchorCtr="0"/>
          <a:lstStyle/>
          <a:p>
            <a:pPr algn="just">
              <a:defRPr sz="450" b="1" cap="all" baseline="0"/>
            </a:pPr>
            <a:endParaRPr lang="ru-RU"/>
          </a:p>
        </c:txPr>
        <c:crossAx val="967821280"/>
        <c:crosses val="autoZero"/>
        <c:auto val="1"/>
        <c:lblAlgn val="ctr"/>
        <c:lblOffset val="0"/>
        <c:noMultiLvlLbl val="0"/>
      </c:catAx>
      <c:valAx>
        <c:axId val="967821280"/>
        <c:scaling>
          <c:orientation val="minMax"/>
          <c:max val="135"/>
          <c:min val="100"/>
        </c:scaling>
        <c:delete val="1"/>
        <c:axPos val="b"/>
        <c:numFmt formatCode="0.0" sourceLinked="1"/>
        <c:majorTickMark val="out"/>
        <c:minorTickMark val="none"/>
        <c:tickLblPos val="nextTo"/>
        <c:crossAx val="96782019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/>
      <a:bevelB w="152400" h="50800" prst="softRound"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ru-RU" sz="1100" b="1"/>
            </a:pPr>
            <a:r>
              <a:rPr lang="ru-RU" sz="1100" b="1"/>
              <a:t>Диаграмма  4. Динамика зарегистрированной просроченной задолженности </a:t>
            </a:r>
          </a:p>
          <a:p>
            <a:pPr>
              <a:defRPr lang="ru-RU" sz="1100" b="1"/>
            </a:pPr>
            <a:r>
              <a:rPr lang="ru-RU" sz="1100" b="1"/>
              <a:t>по выплате заработной платы в организациях Новосибирской области, </a:t>
            </a:r>
          </a:p>
          <a:p>
            <a:pPr>
              <a:defRPr lang="ru-RU" sz="1100" b="1"/>
            </a:pPr>
            <a:r>
              <a:rPr lang="ru-RU"/>
              <a:t>млн</a:t>
            </a:r>
            <a:r>
              <a:rPr lang="ru-RU" baseline="0"/>
              <a:t> </a:t>
            </a:r>
            <a:r>
              <a:rPr lang="ru-RU"/>
              <a:t>рублей</a:t>
            </a:r>
            <a:endParaRPr lang="ru-RU" sz="1100" b="1"/>
          </a:p>
        </c:rich>
      </c:tx>
      <c:layout>
        <c:manualLayout>
          <c:xMode val="edge"/>
          <c:yMode val="edge"/>
          <c:x val="0.15315096251266463"/>
          <c:y val="0"/>
        </c:manualLayout>
      </c:layout>
      <c:overlay val="0"/>
    </c:title>
    <c:autoTitleDeleted val="0"/>
    <c:view3D>
      <c:rotX val="10"/>
      <c:rotY val="20"/>
      <c:depthPercent val="100"/>
      <c:rAngAx val="1"/>
    </c:view3D>
    <c:floor>
      <c:thickness val="0"/>
      <c:spPr>
        <a:solidFill>
          <a:schemeClr val="accent5">
            <a:lumMod val="60000"/>
            <a:lumOff val="40000"/>
          </a:schemeClr>
        </a:solidFill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2307158413708925E-2"/>
          <c:y val="0.18031786885365089"/>
          <c:w val="0.95538577809103187"/>
          <c:h val="0.67476954654024657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flip="none" rotWithShape="1">
              <a:gsLst>
                <a:gs pos="0">
                  <a:schemeClr val="accent5">
                    <a:lumMod val="50000"/>
                  </a:schemeClr>
                </a:gs>
                <a:gs pos="46000">
                  <a:schemeClr val="accent5">
                    <a:lumMod val="60000"/>
                    <a:lumOff val="40000"/>
                  </a:schemeClr>
                </a:gs>
                <a:gs pos="100000">
                  <a:schemeClr val="bg1"/>
                </a:gs>
              </a:gsLst>
              <a:lin ang="5400000" scaled="1"/>
              <a:tileRect/>
            </a:gradFill>
            <a:ln w="38100"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2.2293277170140968E-2"/>
                  <c:y val="-0.20720496894409945"/>
                </c:manualLayout>
              </c:layout>
              <c:numFmt formatCode="#,##0.0" sourceLinked="0"/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E73-450A-974C-90B12B4DBCAD}"/>
                </c:ext>
              </c:extLst>
            </c:dLbl>
            <c:dLbl>
              <c:idx val="1"/>
              <c:layout>
                <c:manualLayout>
                  <c:x val="1.6214249814517794E-2"/>
                  <c:y val="-0.25075528602402958"/>
                </c:manualLayout>
              </c:layout>
              <c:numFmt formatCode="#,##0.0" sourceLinked="0"/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E73-450A-974C-90B12B4DBCAD}"/>
                </c:ext>
              </c:extLst>
            </c:dLbl>
            <c:dLbl>
              <c:idx val="2"/>
              <c:layout>
                <c:manualLayout>
                  <c:x val="1.6215526250708025E-2"/>
                  <c:y val="-0.17308912472897406"/>
                </c:manualLayout>
              </c:layout>
              <c:numFmt formatCode="#,##0.0" sourceLinked="0"/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E73-450A-974C-90B12B4DBCAD}"/>
                </c:ext>
              </c:extLst>
            </c:dLbl>
            <c:dLbl>
              <c:idx val="3"/>
              <c:layout>
                <c:manualLayout>
                  <c:x val="6.082537555145884E-3"/>
                  <c:y val="-1.0076457834075089E-2"/>
                </c:manualLayout>
              </c:layout>
              <c:numFmt formatCode="#,##0.0" sourceLinked="0"/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E73-450A-974C-90B12B4DBCAD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 1 апреля
2019 года</c:v>
                </c:pt>
                <c:pt idx="1">
                  <c:v>на 1 апреля
2020 года</c:v>
                </c:pt>
                <c:pt idx="2">
                  <c:v>на 1 апреля
2021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24.9</c:v>
                </c:pt>
                <c:pt idx="1">
                  <c:v>35.5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E73-450A-974C-90B12B4DBC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08"/>
        <c:shape val="cylinder"/>
        <c:axId val="890498112"/>
        <c:axId val="890482880"/>
        <c:axId val="0"/>
      </c:bar3DChart>
      <c:catAx>
        <c:axId val="890498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890482880"/>
        <c:crosses val="autoZero"/>
        <c:auto val="1"/>
        <c:lblAlgn val="ctr"/>
        <c:lblOffset val="100"/>
        <c:noMultiLvlLbl val="0"/>
      </c:catAx>
      <c:valAx>
        <c:axId val="890482880"/>
        <c:scaling>
          <c:orientation val="minMax"/>
          <c:max val="60"/>
        </c:scaling>
        <c:delete val="1"/>
        <c:axPos val="l"/>
        <c:numFmt formatCode="General" sourceLinked="1"/>
        <c:majorTickMark val="out"/>
        <c:minorTickMark val="none"/>
        <c:tickLblPos val="nextTo"/>
        <c:crossAx val="89049811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ru-RU"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Диаграмма 5. Структура зарегистрированной просроченной задолженности по выплате заработной платы по видам экономической деятельности </a:t>
            </a:r>
          </a:p>
          <a:p>
            <a:pPr>
              <a:defRPr lang="ru-RU"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на 1 апреля 2021 года, в % к общему объему зарегистрированной просроченной задолженности по Новосибирской области</a:t>
            </a:r>
          </a:p>
        </c:rich>
      </c:tx>
      <c:layout>
        <c:manualLayout>
          <c:xMode val="edge"/>
          <c:yMode val="edge"/>
          <c:x val="0.10835067234928632"/>
          <c:y val="0"/>
        </c:manualLayout>
      </c:layout>
      <c:overlay val="0"/>
    </c:title>
    <c:autoTitleDeleted val="0"/>
    <c:view3D>
      <c:rotX val="40"/>
      <c:rotY val="1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196325033493707"/>
          <c:y val="0.16066294956373695"/>
          <c:w val="0.68172037855998591"/>
          <c:h val="0.8353174603174603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задолжность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atte">
              <a:bevelT w="374650" h="387350"/>
              <a:bevelB w="196850" h="196850"/>
            </a:sp3d>
          </c:spPr>
          <c:explosion val="9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8734-4EE3-A4B7-E42D861259C3}"/>
              </c:ext>
            </c:extLst>
          </c:dPt>
          <c:dPt>
            <c:idx val="1"/>
            <c:bubble3D val="0"/>
            <c:explosion val="16"/>
            <c:extLst>
              <c:ext xmlns:c16="http://schemas.microsoft.com/office/drawing/2014/chart" uri="{C3380CC4-5D6E-409C-BE32-E72D297353CC}">
                <c16:uniqueId val="{00000002-8734-4EE3-A4B7-E42D861259C3}"/>
              </c:ext>
            </c:extLst>
          </c:dPt>
          <c:dPt>
            <c:idx val="2"/>
            <c:bubble3D val="0"/>
            <c:explosion val="26"/>
            <c:extLst>
              <c:ext xmlns:c16="http://schemas.microsoft.com/office/drawing/2014/chart" uri="{C3380CC4-5D6E-409C-BE32-E72D297353CC}">
                <c16:uniqueId val="{00000004-8734-4EE3-A4B7-E42D861259C3}"/>
              </c:ext>
            </c:extLst>
          </c:dPt>
          <c:dPt>
            <c:idx val="3"/>
            <c:bubble3D val="0"/>
            <c:explosion val="37"/>
            <c:extLst>
              <c:ext xmlns:c16="http://schemas.microsoft.com/office/drawing/2014/chart" uri="{C3380CC4-5D6E-409C-BE32-E72D297353CC}">
                <c16:uniqueId val="{00000006-8734-4EE3-A4B7-E42D861259C3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8734-4EE3-A4B7-E42D861259C3}"/>
              </c:ext>
            </c:extLst>
          </c:dPt>
          <c:dLbls>
            <c:dLbl>
              <c:idx val="0"/>
              <c:layout>
                <c:manualLayout>
                  <c:x val="-8.260658504687525E-2"/>
                  <c:y val="-2.724154075335177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734-4EE3-A4B7-E42D861259C3}"/>
                </c:ext>
              </c:extLst>
            </c:dLbl>
            <c:dLbl>
              <c:idx val="1"/>
              <c:layout>
                <c:manualLayout>
                  <c:x val="8.2181825730514163E-2"/>
                  <c:y val="0.1039563559086836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34-4EE3-A4B7-E42D861259C3}"/>
                </c:ext>
              </c:extLst>
            </c:dLbl>
            <c:dLbl>
              <c:idx val="2"/>
              <c:layout>
                <c:manualLayout>
                  <c:x val="4.5461382831100683E-2"/>
                  <c:y val="-6.911768461374760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734-4EE3-A4B7-E42D861259C3}"/>
                </c:ext>
              </c:extLst>
            </c:dLbl>
            <c:dLbl>
              <c:idx val="3"/>
              <c:layout>
                <c:manualLayout>
                  <c:x val="3.224064979481147E-2"/>
                  <c:y val="2.820178727659049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734-4EE3-A4B7-E42D861259C3}"/>
                </c:ext>
              </c:extLst>
            </c:dLbl>
            <c:dLbl>
              <c:idx val="4"/>
              <c:layout>
                <c:manualLayout>
                  <c:x val="-7.036182121070482E-2"/>
                  <c:y val="0.1055643044619422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734-4EE3-A4B7-E42D861259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Промышленное производство</c:v>
                </c:pt>
                <c:pt idx="1">
                  <c:v>Строительство</c:v>
                </c:pt>
                <c:pt idx="2">
                  <c:v>Сельское хозяйство</c:v>
                </c:pt>
                <c:pt idx="3">
                  <c:v>Транспорт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55.5</c:v>
                </c:pt>
                <c:pt idx="1">
                  <c:v>39.5</c:v>
                </c:pt>
                <c:pt idx="2">
                  <c:v>3.6</c:v>
                </c:pt>
                <c:pt idx="3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734-4EE3-A4B7-E42D861259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8">
          <a:noFill/>
        </a:ln>
      </c:spPr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41DE5-39C0-47D2-A740-2A272B9A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7831</TotalTime>
  <Pages>13</Pages>
  <Words>2830</Words>
  <Characters>16136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МИНТРУД НСО</vt:lpstr>
    </vt:vector>
  </TitlesOfParts>
  <Company>505.ru</Company>
  <LinksUpToDate>false</LinksUpToDate>
  <CharactersWithSpaces>18929</CharactersWithSpaces>
  <SharedDoc>false</SharedDoc>
  <HLinks>
    <vt:vector size="60" baseType="variant">
      <vt:variant>
        <vt:i4>1048625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_Toc405206030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_Toc405206029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_Toc405206028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_Toc405206027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_Toc405206026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_Toc405206025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_Toc405206024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_Toc405206023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_Toc405206022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_Toc405206021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МИНТРУД НСО</dc:title>
  <dc:creator>Измайлова В.А.;V.Izmaylova</dc:creator>
  <cp:keywords>годовая</cp:keywords>
  <cp:lastModifiedBy>Измайлова Вероника Алексеевна</cp:lastModifiedBy>
  <cp:revision>379</cp:revision>
  <cp:lastPrinted>2021-06-08T07:06:00Z</cp:lastPrinted>
  <dcterms:created xsi:type="dcterms:W3CDTF">2020-05-28T08:16:00Z</dcterms:created>
  <dcterms:modified xsi:type="dcterms:W3CDTF">2021-06-08T10:17:00Z</dcterms:modified>
  <cp:contentStatus>БЮЛЛЕТЕНЬ</cp:contentStatus>
</cp:coreProperties>
</file>