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7" w:rsidRDefault="002F13D7">
      <w:pPr>
        <w:jc w:val="right"/>
        <w:rPr>
          <w:sz w:val="28"/>
          <w:szCs w:val="28"/>
        </w:rPr>
      </w:pPr>
      <w:bookmarkStart w:id="0" w:name="_GoBack"/>
      <w:bookmarkEnd w:id="0"/>
    </w:p>
    <w:p w:rsidR="002F13D7" w:rsidRDefault="00E15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2F13D7" w:rsidRDefault="00E15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2F13D7" w:rsidRDefault="00E15E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2F13D7" w:rsidRDefault="002F13D7">
      <w:pPr>
        <w:jc w:val="center"/>
        <w:rPr>
          <w:b/>
          <w:sz w:val="28"/>
          <w:szCs w:val="28"/>
        </w:rPr>
      </w:pPr>
    </w:p>
    <w:p w:rsidR="002F13D7" w:rsidRDefault="00E15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3D7" w:rsidRDefault="002F13D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F13D7">
        <w:tc>
          <w:tcPr>
            <w:tcW w:w="3379" w:type="dxa"/>
            <w:shd w:val="clear" w:color="FFFFFF" w:fill="FFFFFF"/>
          </w:tcPr>
          <w:p w:rsidR="002F13D7" w:rsidRDefault="00E15E65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3379" w:type="dxa"/>
            <w:shd w:val="clear" w:color="FFFFFF" w:fill="FFFFFF"/>
          </w:tcPr>
          <w:p w:rsidR="002F13D7" w:rsidRDefault="00E15E65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FFFFFF" w:fill="FFFFFF"/>
          </w:tcPr>
          <w:p w:rsidR="002F13D7" w:rsidRDefault="00E15E65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5/1</w:t>
            </w:r>
          </w:p>
        </w:tc>
      </w:tr>
    </w:tbl>
    <w:p w:rsidR="002F13D7" w:rsidRDefault="002F13D7">
      <w:pPr>
        <w:jc w:val="both"/>
        <w:rPr>
          <w:sz w:val="28"/>
          <w:szCs w:val="28"/>
        </w:rPr>
      </w:pPr>
    </w:p>
    <w:p w:rsidR="002F13D7" w:rsidRDefault="002F13D7">
      <w:pPr>
        <w:jc w:val="both"/>
        <w:rPr>
          <w:color w:val="0070C0"/>
          <w:sz w:val="28"/>
          <w:szCs w:val="28"/>
        </w:rPr>
      </w:pPr>
    </w:p>
    <w:p w:rsidR="002F13D7" w:rsidRDefault="002F13D7">
      <w:pPr>
        <w:jc w:val="both"/>
        <w:rPr>
          <w:color w:val="0070C0"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820"/>
        <w:gridCol w:w="4103"/>
      </w:tblGrid>
      <w:tr w:rsidR="002F13D7">
        <w:tc>
          <w:tcPr>
            <w:tcW w:w="5820" w:type="dxa"/>
            <w:shd w:val="clear" w:color="FFFFFF" w:fill="FFFFFF"/>
          </w:tcPr>
          <w:p w:rsidR="002F13D7" w:rsidRDefault="00E15E6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результатах работы цифровой платформы</w:t>
            </w:r>
          </w:p>
          <w:p w:rsidR="002F13D7" w:rsidRDefault="00E15E6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«Реестр технологического потенциала </w:t>
            </w:r>
          </w:p>
          <w:p w:rsidR="002F13D7" w:rsidRDefault="00E15E6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предприятий Новосибирской области»</w:t>
            </w:r>
          </w:p>
        </w:tc>
        <w:tc>
          <w:tcPr>
            <w:tcW w:w="4103" w:type="dxa"/>
            <w:shd w:val="clear" w:color="FFFFFF" w:fill="FFFFFF"/>
          </w:tcPr>
          <w:p w:rsidR="002F13D7" w:rsidRDefault="002F13D7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F13D7" w:rsidRDefault="002F13D7">
      <w:pPr>
        <w:rPr>
          <w:color w:val="000000" w:themeColor="text1"/>
          <w:sz w:val="28"/>
          <w:szCs w:val="28"/>
        </w:rPr>
      </w:pPr>
    </w:p>
    <w:p w:rsidR="002F13D7" w:rsidRDefault="00E15E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Заслушав информацию по вопросу о результатах работы цифровой платформы «Реестр технологического потенциала предприятий Новосибирской области», Комиссия решила:</w:t>
      </w:r>
    </w:p>
    <w:p w:rsidR="002F13D7" w:rsidRDefault="00E15E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Информацию принять к сведению.</w:t>
      </w:r>
    </w:p>
    <w:p w:rsidR="002F13D7" w:rsidRDefault="00E15E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Министерству промышленности, торговли и развития предприним</w:t>
      </w:r>
      <w:r>
        <w:rPr>
          <w:color w:val="000000" w:themeColor="text1"/>
          <w:sz w:val="28"/>
          <w:szCs w:val="28"/>
        </w:rPr>
        <w:t>ательства Новосибирской области</w:t>
      </w:r>
      <w:r>
        <w:rPr>
          <w:color w:val="000000" w:themeColor="text1"/>
          <w:sz w:val="28"/>
          <w:szCs w:val="28"/>
        </w:rPr>
        <w:t>:</w:t>
      </w:r>
    </w:p>
    <w:p w:rsidR="002F13D7" w:rsidRDefault="00E15E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>–</w:t>
      </w:r>
      <w:r>
        <w:rPr>
          <w:color w:val="000000" w:themeColor="text1"/>
          <w:sz w:val="28"/>
          <w:szCs w:val="28"/>
        </w:rPr>
        <w:t xml:space="preserve"> продолжить реализацию </w:t>
      </w:r>
      <w:r>
        <w:rPr>
          <w:color w:val="000000" w:themeColor="text1"/>
          <w:sz w:val="28"/>
          <w:szCs w:val="28"/>
        </w:rPr>
        <w:t>цифровой платформы «Реестр технологического потенциала предприятий Новосибирской области»</w:t>
      </w:r>
      <w:r>
        <w:rPr>
          <w:color w:val="000000" w:themeColor="text1"/>
          <w:sz w:val="28"/>
          <w:szCs w:val="28"/>
        </w:rPr>
        <w:t>;</w:t>
      </w:r>
    </w:p>
    <w:p w:rsidR="002F13D7" w:rsidRDefault="00E15E65">
      <w:pPr>
        <w:pStyle w:val="afb"/>
        <w:widowControl w:val="0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>–</w:t>
      </w:r>
      <w:r>
        <w:rPr>
          <w:color w:val="000000" w:themeColor="text1"/>
          <w:sz w:val="28"/>
          <w:szCs w:val="28"/>
        </w:rPr>
        <w:t xml:space="preserve"> предоставить до 1 июля 2024 года в секретариат Комиссии актуальную информацию о функционировании цифровой </w:t>
      </w:r>
      <w:r>
        <w:rPr>
          <w:color w:val="000000" w:themeColor="text1"/>
          <w:sz w:val="28"/>
          <w:szCs w:val="28"/>
        </w:rPr>
        <w:t>платформы «Реестр технологического потенциала предприятий Новосибирской области».</w:t>
      </w:r>
    </w:p>
    <w:p w:rsidR="002F13D7" w:rsidRDefault="002F13D7">
      <w:pPr>
        <w:pStyle w:val="afb"/>
        <w:widowControl w:val="0"/>
        <w:rPr>
          <w:color w:val="000000" w:themeColor="text1"/>
          <w:sz w:val="28"/>
          <w:szCs w:val="28"/>
        </w:rPr>
      </w:pPr>
    </w:p>
    <w:p w:rsidR="002F13D7" w:rsidRDefault="002F13D7">
      <w:pPr>
        <w:pStyle w:val="afb"/>
        <w:widowControl w:val="0"/>
        <w:rPr>
          <w:sz w:val="28"/>
          <w:szCs w:val="28"/>
        </w:rPr>
      </w:pPr>
    </w:p>
    <w:p w:rsidR="002F13D7" w:rsidRDefault="002F13D7">
      <w:pPr>
        <w:pStyle w:val="afb"/>
        <w:widowControl w:val="0"/>
        <w:rPr>
          <w:sz w:val="28"/>
          <w:szCs w:val="28"/>
        </w:rPr>
      </w:pPr>
    </w:p>
    <w:p w:rsidR="002F13D7" w:rsidRDefault="00E15E6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2F13D7" w:rsidRDefault="00E15E65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2F13D7" w:rsidRDefault="00E15E6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 В.М. Знатков</w:t>
      </w:r>
    </w:p>
    <w:sectPr w:rsidR="002F13D7">
      <w:headerReference w:type="even" r:id="rId7"/>
      <w:headerReference w:type="default" r:id="rId8"/>
      <w:pgSz w:w="11906" w:h="16838"/>
      <w:pgMar w:top="1134" w:right="567" w:bottom="1134" w:left="1418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65" w:rsidRDefault="00E15E65">
      <w:r>
        <w:separator/>
      </w:r>
    </w:p>
  </w:endnote>
  <w:endnote w:type="continuationSeparator" w:id="0">
    <w:p w:rsidR="00E15E65" w:rsidRDefault="00E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65" w:rsidRDefault="00E15E65">
      <w:r>
        <w:separator/>
      </w:r>
    </w:p>
  </w:footnote>
  <w:footnote w:type="continuationSeparator" w:id="0">
    <w:p w:rsidR="00E15E65" w:rsidRDefault="00E1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D7" w:rsidRDefault="00E15E65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F13D7" w:rsidRDefault="002F13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D7" w:rsidRDefault="00E15E65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:rsidR="002F13D7" w:rsidRDefault="002F13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9D5"/>
    <w:multiLevelType w:val="hybridMultilevel"/>
    <w:tmpl w:val="A1801CCA"/>
    <w:lvl w:ilvl="0" w:tplc="F7F2AAF2">
      <w:start w:val="1"/>
      <w:numFmt w:val="decimal"/>
      <w:lvlText w:val="%1."/>
      <w:lvlJc w:val="left"/>
      <w:pPr>
        <w:ind w:left="1418" w:hanging="360"/>
      </w:pPr>
    </w:lvl>
    <w:lvl w:ilvl="1" w:tplc="83AE1816">
      <w:start w:val="1"/>
      <w:numFmt w:val="lowerLetter"/>
      <w:lvlText w:val="%2."/>
      <w:lvlJc w:val="left"/>
      <w:pPr>
        <w:ind w:left="2138" w:hanging="360"/>
      </w:pPr>
    </w:lvl>
    <w:lvl w:ilvl="2" w:tplc="515A396C">
      <w:start w:val="1"/>
      <w:numFmt w:val="lowerRoman"/>
      <w:lvlText w:val="%3."/>
      <w:lvlJc w:val="right"/>
      <w:pPr>
        <w:ind w:left="2858" w:hanging="180"/>
      </w:pPr>
    </w:lvl>
    <w:lvl w:ilvl="3" w:tplc="66ECC838">
      <w:start w:val="1"/>
      <w:numFmt w:val="decimal"/>
      <w:lvlText w:val="%4."/>
      <w:lvlJc w:val="left"/>
      <w:pPr>
        <w:ind w:left="3578" w:hanging="360"/>
      </w:pPr>
    </w:lvl>
    <w:lvl w:ilvl="4" w:tplc="8124C5D8">
      <w:start w:val="1"/>
      <w:numFmt w:val="lowerLetter"/>
      <w:lvlText w:val="%5."/>
      <w:lvlJc w:val="left"/>
      <w:pPr>
        <w:ind w:left="4298" w:hanging="360"/>
      </w:pPr>
    </w:lvl>
    <w:lvl w:ilvl="5" w:tplc="98E4FAAC">
      <w:start w:val="1"/>
      <w:numFmt w:val="lowerRoman"/>
      <w:lvlText w:val="%6."/>
      <w:lvlJc w:val="right"/>
      <w:pPr>
        <w:ind w:left="5018" w:hanging="180"/>
      </w:pPr>
    </w:lvl>
    <w:lvl w:ilvl="6" w:tplc="4170F9E4">
      <w:start w:val="1"/>
      <w:numFmt w:val="decimal"/>
      <w:lvlText w:val="%7."/>
      <w:lvlJc w:val="left"/>
      <w:pPr>
        <w:ind w:left="5738" w:hanging="360"/>
      </w:pPr>
    </w:lvl>
    <w:lvl w:ilvl="7" w:tplc="66DA14D2">
      <w:start w:val="1"/>
      <w:numFmt w:val="lowerLetter"/>
      <w:lvlText w:val="%8."/>
      <w:lvlJc w:val="left"/>
      <w:pPr>
        <w:ind w:left="6458" w:hanging="360"/>
      </w:pPr>
    </w:lvl>
    <w:lvl w:ilvl="8" w:tplc="39C80E0E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35CA4BF7"/>
    <w:multiLevelType w:val="hybridMultilevel"/>
    <w:tmpl w:val="115EACB0"/>
    <w:lvl w:ilvl="0" w:tplc="8CB6BA0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6158E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AA9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9C6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E9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56C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88C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60D6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E47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9385A84"/>
    <w:multiLevelType w:val="hybridMultilevel"/>
    <w:tmpl w:val="ABC08A8A"/>
    <w:lvl w:ilvl="0" w:tplc="49105CC8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F8E4E7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97AD64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9A6FA6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8DE53C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B23C37B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C466F8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C1A509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05CA22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583646E5"/>
    <w:multiLevelType w:val="hybridMultilevel"/>
    <w:tmpl w:val="29EC9024"/>
    <w:lvl w:ilvl="0" w:tplc="58A63ED4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D7940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E6D8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0E7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92F2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E85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E60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826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50A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9690A5E"/>
    <w:multiLevelType w:val="hybridMultilevel"/>
    <w:tmpl w:val="C0A862E0"/>
    <w:lvl w:ilvl="0" w:tplc="C9B26DD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D2FA7CB8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21400D84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F4DC1C1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D544342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AECC3AC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91FACE74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BE566B48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3F32C986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D7"/>
    <w:rsid w:val="002E72B7"/>
    <w:rsid w:val="002F13D7"/>
    <w:rsid w:val="00E1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990C6-F2BD-4B03-A60E-E288736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  <w:lang w:val="en-US" w:eastAsia="en-US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Карпова Людмила  Александровна</cp:lastModifiedBy>
  <cp:revision>2</cp:revision>
  <dcterms:created xsi:type="dcterms:W3CDTF">2023-12-22T04:16:00Z</dcterms:created>
  <dcterms:modified xsi:type="dcterms:W3CDTF">2023-12-22T04:16:00Z</dcterms:modified>
  <cp:version>1048576</cp:version>
</cp:coreProperties>
</file>