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D3" w:rsidRPr="00FB590F" w:rsidRDefault="00DA2CF4" w:rsidP="005A7D28">
      <w:pPr>
        <w:spacing w:after="0" w:line="240" w:lineRule="auto"/>
        <w:jc w:val="center"/>
        <w:rPr>
          <w:rFonts w:ascii="Times New Roman" w:hAnsi="Times New Roman" w:cs="Times New Roman"/>
          <w:b/>
          <w:sz w:val="24"/>
          <w:szCs w:val="24"/>
          <w:u w:val="single"/>
        </w:rPr>
      </w:pPr>
      <w:r w:rsidRPr="00FB590F">
        <w:rPr>
          <w:rFonts w:ascii="Times New Roman" w:hAnsi="Times New Roman" w:cs="Times New Roman"/>
          <w:b/>
          <w:sz w:val="28"/>
          <w:szCs w:val="28"/>
          <w:u w:val="single"/>
        </w:rPr>
        <w:t xml:space="preserve">Перечень нормативных правовых актов, вступающих в силу </w:t>
      </w:r>
      <w:r w:rsidR="00091AB2" w:rsidRPr="00FB590F">
        <w:rPr>
          <w:rFonts w:ascii="Times New Roman" w:hAnsi="Times New Roman" w:cs="Times New Roman"/>
          <w:b/>
          <w:sz w:val="28"/>
          <w:szCs w:val="28"/>
          <w:u w:val="single"/>
        </w:rPr>
        <w:t>в 2022</w:t>
      </w:r>
      <w:r w:rsidR="002E33B1">
        <w:rPr>
          <w:rFonts w:ascii="Times New Roman" w:hAnsi="Times New Roman" w:cs="Times New Roman"/>
          <w:b/>
          <w:sz w:val="28"/>
          <w:szCs w:val="28"/>
          <w:u w:val="single"/>
        </w:rPr>
        <w:t>-2023</w:t>
      </w:r>
      <w:r w:rsidR="00091AB2" w:rsidRPr="00FB590F">
        <w:rPr>
          <w:rFonts w:ascii="Times New Roman" w:hAnsi="Times New Roman" w:cs="Times New Roman"/>
          <w:b/>
          <w:sz w:val="28"/>
          <w:szCs w:val="28"/>
          <w:u w:val="single"/>
        </w:rPr>
        <w:t xml:space="preserve"> год</w:t>
      </w:r>
      <w:r w:rsidR="002E33B1">
        <w:rPr>
          <w:rFonts w:ascii="Times New Roman" w:hAnsi="Times New Roman" w:cs="Times New Roman"/>
          <w:b/>
          <w:sz w:val="28"/>
          <w:szCs w:val="28"/>
          <w:u w:val="single"/>
        </w:rPr>
        <w:t xml:space="preserve">ах </w:t>
      </w:r>
      <w:r w:rsidRPr="00FB590F">
        <w:rPr>
          <w:rFonts w:ascii="Times New Roman" w:hAnsi="Times New Roman" w:cs="Times New Roman"/>
          <w:b/>
          <w:sz w:val="28"/>
          <w:szCs w:val="28"/>
          <w:u w:val="single"/>
        </w:rPr>
        <w:t xml:space="preserve">в связи с новой редакцией раздела X Трудового кодекса </w:t>
      </w:r>
      <w:r w:rsidR="007F18B5" w:rsidRPr="00FB590F">
        <w:rPr>
          <w:rFonts w:ascii="Times New Roman" w:hAnsi="Times New Roman" w:cs="Times New Roman"/>
          <w:b/>
          <w:sz w:val="28"/>
          <w:szCs w:val="28"/>
          <w:u w:val="single"/>
        </w:rPr>
        <w:t>Российской Федерации</w:t>
      </w:r>
    </w:p>
    <w:p w:rsidR="00091AB2" w:rsidRPr="00FB590F" w:rsidRDefault="00091AB2" w:rsidP="005A7D28">
      <w:pPr>
        <w:spacing w:after="0" w:line="240" w:lineRule="auto"/>
        <w:jc w:val="center"/>
        <w:rPr>
          <w:rFonts w:ascii="Times New Roman" w:hAnsi="Times New Roman" w:cs="Times New Roman"/>
          <w:b/>
          <w:sz w:val="28"/>
          <w:szCs w:val="28"/>
          <w:u w:val="single"/>
        </w:rPr>
      </w:pPr>
    </w:p>
    <w:p w:rsidR="00C70BD3" w:rsidRDefault="00A55A7E" w:rsidP="005A7D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Вступ</w:t>
      </w:r>
      <w:r w:rsidR="002E33B1">
        <w:rPr>
          <w:rFonts w:ascii="Times New Roman" w:hAnsi="Times New Roman" w:cs="Times New Roman"/>
          <w:b/>
          <w:sz w:val="28"/>
          <w:szCs w:val="28"/>
        </w:rPr>
        <w:t>или</w:t>
      </w:r>
      <w:r>
        <w:rPr>
          <w:rFonts w:ascii="Times New Roman" w:hAnsi="Times New Roman" w:cs="Times New Roman"/>
          <w:b/>
          <w:sz w:val="28"/>
          <w:szCs w:val="28"/>
        </w:rPr>
        <w:t xml:space="preserve"> в силу с</w:t>
      </w:r>
      <w:r w:rsidR="00091AB2" w:rsidRPr="00DA2CF4">
        <w:rPr>
          <w:rFonts w:ascii="Times New Roman" w:hAnsi="Times New Roman" w:cs="Times New Roman"/>
          <w:b/>
          <w:sz w:val="28"/>
          <w:szCs w:val="28"/>
        </w:rPr>
        <w:t xml:space="preserve"> 01.03.2022</w:t>
      </w:r>
    </w:p>
    <w:p w:rsidR="00A55A7E" w:rsidRPr="006736D6" w:rsidRDefault="00A55A7E" w:rsidP="005A7D28">
      <w:pPr>
        <w:spacing w:after="0" w:line="240" w:lineRule="auto"/>
        <w:jc w:val="center"/>
        <w:rPr>
          <w:rFonts w:ascii="Times New Roman" w:hAnsi="Times New Roman" w:cs="Times New Roman"/>
          <w:b/>
          <w:sz w:val="28"/>
          <w:szCs w:val="28"/>
        </w:rPr>
      </w:pPr>
    </w:p>
    <w:p w:rsidR="001B75A1" w:rsidRPr="00746381" w:rsidRDefault="00185876" w:rsidP="004170AD">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 xml:space="preserve">Трудовой кодекс Российской Федерации: </w:t>
      </w:r>
      <w:r w:rsidR="006A094C" w:rsidRPr="00746381">
        <w:rPr>
          <w:rFonts w:ascii="Times New Roman" w:hAnsi="Times New Roman" w:cs="Times New Roman"/>
          <w:sz w:val="28"/>
          <w:szCs w:val="28"/>
        </w:rPr>
        <w:t>Р</w:t>
      </w:r>
      <w:r w:rsidR="0037456A" w:rsidRPr="00746381">
        <w:rPr>
          <w:rFonts w:ascii="Times New Roman" w:hAnsi="Times New Roman" w:cs="Times New Roman"/>
          <w:sz w:val="28"/>
          <w:szCs w:val="28"/>
        </w:rPr>
        <w:t>аздел</w:t>
      </w:r>
      <w:r w:rsidR="006F31BE" w:rsidRPr="00746381">
        <w:rPr>
          <w:rFonts w:ascii="Times New Roman" w:hAnsi="Times New Roman" w:cs="Times New Roman"/>
          <w:sz w:val="28"/>
          <w:szCs w:val="28"/>
        </w:rPr>
        <w:t xml:space="preserve"> X. Охрана труда</w:t>
      </w:r>
      <w:r w:rsidR="0037456A" w:rsidRPr="00746381">
        <w:rPr>
          <w:rFonts w:ascii="Times New Roman" w:hAnsi="Times New Roman" w:cs="Times New Roman"/>
          <w:sz w:val="28"/>
          <w:szCs w:val="28"/>
        </w:rPr>
        <w:t xml:space="preserve"> </w:t>
      </w:r>
      <w:r w:rsidR="00131276" w:rsidRPr="00746381">
        <w:rPr>
          <w:rFonts w:ascii="Times New Roman" w:hAnsi="Times New Roman" w:cs="Times New Roman"/>
          <w:sz w:val="28"/>
          <w:szCs w:val="28"/>
        </w:rPr>
        <w:t>(статьи</w:t>
      </w:r>
      <w:r w:rsidRPr="00746381">
        <w:rPr>
          <w:rFonts w:ascii="Times New Roman" w:hAnsi="Times New Roman" w:cs="Times New Roman"/>
          <w:sz w:val="28"/>
          <w:szCs w:val="28"/>
        </w:rPr>
        <w:t xml:space="preserve"> 209-231)</w:t>
      </w:r>
      <w:r w:rsidR="00511D5C" w:rsidRPr="00746381">
        <w:rPr>
          <w:rFonts w:ascii="Times New Roman" w:hAnsi="Times New Roman" w:cs="Times New Roman"/>
          <w:sz w:val="28"/>
          <w:szCs w:val="28"/>
        </w:rPr>
        <w:t>, статьи 22, 76, 81, 157, 185, 253</w:t>
      </w:r>
      <w:r w:rsidRPr="00746381">
        <w:rPr>
          <w:rFonts w:ascii="Times New Roman" w:hAnsi="Times New Roman" w:cs="Times New Roman"/>
          <w:sz w:val="28"/>
          <w:szCs w:val="28"/>
        </w:rPr>
        <w:t>.</w:t>
      </w:r>
    </w:p>
    <w:p w:rsidR="00693F7B" w:rsidRPr="00746381" w:rsidRDefault="00693F7B" w:rsidP="00693F7B">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Распоряжение Правительства РФ от 04.12.2021 N 3455-р «Об утверждении перечня работ, на которые не распространяется запрет, установленный статьей 214.1 Трудового кодекса Российской Федерации».</w:t>
      </w:r>
    </w:p>
    <w:p w:rsidR="00D039E4" w:rsidRPr="00746381" w:rsidRDefault="00F70007" w:rsidP="004170AD">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Приказ Минтруда России от 29.10.2021 N 774н "Об утверждении общих требований к организации безопасного рабочего места"</w:t>
      </w:r>
      <w:r w:rsidR="00185876" w:rsidRPr="00746381">
        <w:rPr>
          <w:rFonts w:ascii="Times New Roman" w:hAnsi="Times New Roman" w:cs="Times New Roman"/>
          <w:sz w:val="28"/>
          <w:szCs w:val="28"/>
        </w:rPr>
        <w:t>.</w:t>
      </w:r>
    </w:p>
    <w:p w:rsidR="00F70007" w:rsidRPr="00746381" w:rsidRDefault="00F70007" w:rsidP="004170AD">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Приказ Минтруда России от 29.10.2021 N 772н "Об утверждении основных требований к порядку разработки и содержанию прави</w:t>
      </w:r>
      <w:r w:rsidR="00185876" w:rsidRPr="00746381">
        <w:rPr>
          <w:rFonts w:ascii="Times New Roman" w:hAnsi="Times New Roman" w:cs="Times New Roman"/>
          <w:sz w:val="28"/>
          <w:szCs w:val="28"/>
        </w:rPr>
        <w:t xml:space="preserve">л и инструкций по охране труда, </w:t>
      </w:r>
      <w:r w:rsidRPr="00746381">
        <w:rPr>
          <w:rFonts w:ascii="Times New Roman" w:hAnsi="Times New Roman" w:cs="Times New Roman"/>
          <w:sz w:val="28"/>
          <w:szCs w:val="28"/>
        </w:rPr>
        <w:t>разрабатываемых работодателем"</w:t>
      </w:r>
      <w:r w:rsidR="00E21D36">
        <w:rPr>
          <w:rFonts w:ascii="Times New Roman" w:hAnsi="Times New Roman" w:cs="Times New Roman"/>
          <w:sz w:val="28"/>
          <w:szCs w:val="28"/>
        </w:rPr>
        <w:t xml:space="preserve"> </w:t>
      </w:r>
      <w:r w:rsidR="00E21D36" w:rsidRPr="00AC7383">
        <w:rPr>
          <w:rFonts w:ascii="Times New Roman" w:hAnsi="Times New Roman" w:cs="Times New Roman"/>
          <w:i/>
          <w:sz w:val="28"/>
          <w:szCs w:val="28"/>
        </w:rPr>
        <w:t>(не применяется до 1 января 2023 года)</w:t>
      </w:r>
      <w:r w:rsidR="00185876" w:rsidRPr="00746381">
        <w:rPr>
          <w:rFonts w:ascii="Times New Roman" w:hAnsi="Times New Roman" w:cs="Times New Roman"/>
          <w:sz w:val="28"/>
          <w:szCs w:val="28"/>
        </w:rPr>
        <w:t>.</w:t>
      </w:r>
    </w:p>
    <w:p w:rsidR="00F70007" w:rsidRPr="00746381" w:rsidRDefault="00F70007" w:rsidP="004170AD">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Приказ Минтруда России от 14.09.2021 N 629н "Об утверждении предельно допустимых норм нагрузок для женщин при подъеме и перемещении тяжестей вручную"</w:t>
      </w:r>
      <w:r w:rsidR="00185876" w:rsidRPr="00746381">
        <w:rPr>
          <w:rFonts w:ascii="Times New Roman" w:hAnsi="Times New Roman" w:cs="Times New Roman"/>
          <w:sz w:val="28"/>
          <w:szCs w:val="28"/>
        </w:rPr>
        <w:t>.</w:t>
      </w:r>
    </w:p>
    <w:p w:rsidR="00F70007" w:rsidRPr="00746381" w:rsidRDefault="00F70007" w:rsidP="004170AD">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Приказ Минтруда России от 22.09.2021 N 650н "Об утверждении примерного положения о комитете (комиссии) по охране труда"</w:t>
      </w:r>
      <w:r w:rsidR="00185876" w:rsidRPr="00746381">
        <w:rPr>
          <w:rFonts w:ascii="Times New Roman" w:hAnsi="Times New Roman" w:cs="Times New Roman"/>
          <w:sz w:val="28"/>
          <w:szCs w:val="28"/>
        </w:rPr>
        <w:t>.</w:t>
      </w:r>
    </w:p>
    <w:p w:rsidR="00F70007" w:rsidRPr="00746381" w:rsidRDefault="00F70007" w:rsidP="004170AD">
      <w:pPr>
        <w:pStyle w:val="a6"/>
        <w:numPr>
          <w:ilvl w:val="0"/>
          <w:numId w:val="2"/>
        </w:numPr>
        <w:spacing w:after="0" w:line="240" w:lineRule="auto"/>
        <w:ind w:left="714" w:hanging="357"/>
        <w:jc w:val="both"/>
        <w:rPr>
          <w:rFonts w:ascii="Times New Roman" w:hAnsi="Times New Roman" w:cs="Times New Roman"/>
          <w:sz w:val="28"/>
          <w:szCs w:val="28"/>
        </w:rPr>
      </w:pPr>
      <w:proofErr w:type="gramStart"/>
      <w:r w:rsidRPr="00746381">
        <w:rPr>
          <w:rFonts w:ascii="Times New Roman" w:hAnsi="Times New Roman" w:cs="Times New Roman"/>
          <w:sz w:val="28"/>
          <w:szCs w:val="28"/>
        </w:rPr>
        <w:t>Приказ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r w:rsidR="00185876" w:rsidRPr="00746381">
        <w:rPr>
          <w:rFonts w:ascii="Times New Roman" w:hAnsi="Times New Roman" w:cs="Times New Roman"/>
          <w:sz w:val="28"/>
          <w:szCs w:val="28"/>
        </w:rPr>
        <w:t>.</w:t>
      </w:r>
      <w:proofErr w:type="gramEnd"/>
    </w:p>
    <w:p w:rsidR="00F70007" w:rsidRPr="00746381" w:rsidRDefault="00F70007" w:rsidP="004170AD">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Приказ Минтруда России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r w:rsidR="00185876" w:rsidRPr="00746381">
        <w:rPr>
          <w:rFonts w:ascii="Times New Roman" w:hAnsi="Times New Roman" w:cs="Times New Roman"/>
          <w:sz w:val="28"/>
          <w:szCs w:val="28"/>
        </w:rPr>
        <w:t>.</w:t>
      </w:r>
    </w:p>
    <w:p w:rsidR="00F70007" w:rsidRPr="00746381" w:rsidRDefault="00F70007" w:rsidP="004170AD">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Приказ Минтруда России от 29.10.2021 N 776н "Об утверждении Примерного положения о системе управления охраной труда"</w:t>
      </w:r>
      <w:r w:rsidR="00185876" w:rsidRPr="00746381">
        <w:rPr>
          <w:rFonts w:ascii="Times New Roman" w:hAnsi="Times New Roman" w:cs="Times New Roman"/>
          <w:sz w:val="28"/>
          <w:szCs w:val="28"/>
        </w:rPr>
        <w:t>.</w:t>
      </w:r>
    </w:p>
    <w:p w:rsidR="00F70007" w:rsidRPr="00746381" w:rsidRDefault="00F70007" w:rsidP="004170AD">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Приказ Минтруда России от 29.10.2021 N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r w:rsidR="00185876" w:rsidRPr="00746381">
        <w:rPr>
          <w:rFonts w:ascii="Times New Roman" w:hAnsi="Times New Roman" w:cs="Times New Roman"/>
          <w:sz w:val="28"/>
          <w:szCs w:val="28"/>
        </w:rPr>
        <w:t>.</w:t>
      </w:r>
    </w:p>
    <w:p w:rsidR="001C2752" w:rsidRPr="00746381" w:rsidRDefault="001C2752" w:rsidP="004170AD">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Приказ Минтруда России от 29.10.2021 N 775н "Об утверждении Порядка проведения государственной экспертизы условий труда".</w:t>
      </w:r>
    </w:p>
    <w:p w:rsidR="00DD28ED" w:rsidRPr="00AE3079" w:rsidRDefault="001C2752" w:rsidP="004170AD">
      <w:pPr>
        <w:pStyle w:val="a6"/>
        <w:numPr>
          <w:ilvl w:val="0"/>
          <w:numId w:val="2"/>
        </w:numPr>
        <w:spacing w:after="0" w:line="240" w:lineRule="auto"/>
        <w:ind w:left="714" w:hanging="357"/>
        <w:jc w:val="both"/>
        <w:rPr>
          <w:rFonts w:ascii="Times New Roman" w:hAnsi="Times New Roman" w:cs="Times New Roman"/>
          <w:sz w:val="28"/>
          <w:szCs w:val="28"/>
        </w:rPr>
      </w:pPr>
      <w:r w:rsidRPr="00746381">
        <w:rPr>
          <w:rFonts w:ascii="Times New Roman" w:hAnsi="Times New Roman" w:cs="Times New Roman"/>
          <w:sz w:val="28"/>
          <w:szCs w:val="28"/>
        </w:rPr>
        <w:t xml:space="preserve">Приказ Минтруда России от 28.10.2021 N 765н "Об утверждении типовых форм документов, необходимых для проведения государственной </w:t>
      </w:r>
      <w:r w:rsidRPr="00AE3079">
        <w:rPr>
          <w:rFonts w:ascii="Times New Roman" w:hAnsi="Times New Roman" w:cs="Times New Roman"/>
          <w:sz w:val="28"/>
          <w:szCs w:val="28"/>
        </w:rPr>
        <w:t>экспертизы условий труда".</w:t>
      </w:r>
    </w:p>
    <w:p w:rsidR="00AE3079" w:rsidRDefault="00AE3079" w:rsidP="004170AD">
      <w:pPr>
        <w:pStyle w:val="a6"/>
        <w:numPr>
          <w:ilvl w:val="0"/>
          <w:numId w:val="2"/>
        </w:numPr>
        <w:spacing w:after="0" w:line="240" w:lineRule="auto"/>
        <w:ind w:left="714" w:hanging="357"/>
        <w:jc w:val="both"/>
        <w:rPr>
          <w:rFonts w:ascii="Times New Roman" w:hAnsi="Times New Roman" w:cs="Times New Roman"/>
          <w:sz w:val="28"/>
          <w:szCs w:val="28"/>
        </w:rPr>
      </w:pPr>
      <w:r w:rsidRPr="00AE3079">
        <w:rPr>
          <w:rFonts w:ascii="Times New Roman" w:hAnsi="Times New Roman" w:cs="Times New Roman"/>
          <w:sz w:val="28"/>
          <w:szCs w:val="28"/>
        </w:rPr>
        <w:lastRenderedPageBreak/>
        <w:t>Приказ Минтруда России от 28.12.2021 N 796 "Об утверждении Рекомендаций по выбору методов оценки уровней профессиональных рисков и по снижению уровней таких рисков".</w:t>
      </w:r>
    </w:p>
    <w:p w:rsidR="00E335E6" w:rsidRDefault="00E335E6" w:rsidP="00E335E6">
      <w:pPr>
        <w:pStyle w:val="a6"/>
        <w:numPr>
          <w:ilvl w:val="0"/>
          <w:numId w:val="2"/>
        </w:numPr>
        <w:spacing w:after="0" w:line="240" w:lineRule="auto"/>
        <w:jc w:val="both"/>
        <w:rPr>
          <w:rFonts w:ascii="Times New Roman" w:hAnsi="Times New Roman" w:cs="Times New Roman"/>
          <w:sz w:val="28"/>
          <w:szCs w:val="28"/>
        </w:rPr>
      </w:pPr>
      <w:r w:rsidRPr="00E335E6">
        <w:rPr>
          <w:rFonts w:ascii="Times New Roman" w:hAnsi="Times New Roman" w:cs="Times New Roman"/>
          <w:sz w:val="28"/>
          <w:szCs w:val="28"/>
        </w:rPr>
        <w:t>Приказ Минтруда России от 28.12.2021 N 926</w:t>
      </w:r>
      <w:r>
        <w:rPr>
          <w:rFonts w:ascii="Times New Roman" w:hAnsi="Times New Roman" w:cs="Times New Roman"/>
          <w:sz w:val="28"/>
          <w:szCs w:val="28"/>
        </w:rPr>
        <w:t xml:space="preserve"> </w:t>
      </w:r>
      <w:r w:rsidRPr="00E335E6">
        <w:rPr>
          <w:rFonts w:ascii="Times New Roman" w:hAnsi="Times New Roman" w:cs="Times New Roman"/>
          <w:sz w:val="28"/>
          <w:szCs w:val="28"/>
        </w:rPr>
        <w:t>"Об утверждении Рекомендаций по выбору методов оценки уровней профессиональных рисков и по снижению уровней таких рисков"</w:t>
      </w:r>
      <w:r w:rsidR="00E84FC0">
        <w:rPr>
          <w:rFonts w:ascii="Times New Roman" w:hAnsi="Times New Roman" w:cs="Times New Roman"/>
          <w:sz w:val="28"/>
          <w:szCs w:val="28"/>
        </w:rPr>
        <w:t>.</w:t>
      </w:r>
    </w:p>
    <w:p w:rsidR="00E84FC0" w:rsidRPr="00E84FC0" w:rsidRDefault="00E84FC0" w:rsidP="00E84FC0">
      <w:pPr>
        <w:pStyle w:val="a6"/>
        <w:numPr>
          <w:ilvl w:val="0"/>
          <w:numId w:val="2"/>
        </w:numPr>
        <w:spacing w:after="0" w:line="240" w:lineRule="auto"/>
        <w:jc w:val="both"/>
        <w:rPr>
          <w:rFonts w:ascii="Times New Roman" w:hAnsi="Times New Roman" w:cs="Times New Roman"/>
          <w:sz w:val="28"/>
          <w:szCs w:val="28"/>
        </w:rPr>
      </w:pPr>
      <w:r w:rsidRPr="00E84FC0">
        <w:rPr>
          <w:rFonts w:ascii="Times New Roman" w:hAnsi="Times New Roman" w:cs="Times New Roman"/>
          <w:sz w:val="28"/>
          <w:szCs w:val="28"/>
        </w:rPr>
        <w:t>Приказ Минтруда России от 31.01.2022 N 36</w:t>
      </w:r>
      <w:r>
        <w:rPr>
          <w:rFonts w:ascii="Times New Roman" w:hAnsi="Times New Roman" w:cs="Times New Roman"/>
          <w:sz w:val="28"/>
          <w:szCs w:val="28"/>
        </w:rPr>
        <w:t xml:space="preserve"> </w:t>
      </w:r>
      <w:r w:rsidRPr="00E84FC0">
        <w:rPr>
          <w:rFonts w:ascii="Times New Roman" w:hAnsi="Times New Roman" w:cs="Times New Roman"/>
          <w:sz w:val="28"/>
          <w:szCs w:val="28"/>
        </w:rPr>
        <w:t>"Об утверждении Рекомендаций по классификации, обнаружению, распознаванию и описанию опасностей"</w:t>
      </w:r>
      <w:r w:rsidR="00693F7B">
        <w:rPr>
          <w:rFonts w:ascii="Times New Roman" w:hAnsi="Times New Roman" w:cs="Times New Roman"/>
          <w:sz w:val="28"/>
          <w:szCs w:val="28"/>
        </w:rPr>
        <w:t>.</w:t>
      </w:r>
    </w:p>
    <w:p w:rsidR="00E84FC0" w:rsidRDefault="00E84FC0" w:rsidP="00E84FC0">
      <w:pPr>
        <w:pStyle w:val="a6"/>
        <w:numPr>
          <w:ilvl w:val="0"/>
          <w:numId w:val="2"/>
        </w:numPr>
        <w:spacing w:after="0" w:line="240" w:lineRule="auto"/>
        <w:jc w:val="both"/>
        <w:rPr>
          <w:rFonts w:ascii="Times New Roman" w:hAnsi="Times New Roman" w:cs="Times New Roman"/>
          <w:sz w:val="28"/>
          <w:szCs w:val="28"/>
        </w:rPr>
      </w:pPr>
      <w:r w:rsidRPr="00E84FC0">
        <w:rPr>
          <w:rFonts w:ascii="Times New Roman" w:hAnsi="Times New Roman" w:cs="Times New Roman"/>
          <w:sz w:val="28"/>
          <w:szCs w:val="28"/>
        </w:rPr>
        <w:t>Приказ Минтруда России от 17.06.2021 N 406н</w:t>
      </w:r>
      <w:r>
        <w:rPr>
          <w:rFonts w:ascii="Times New Roman" w:hAnsi="Times New Roman" w:cs="Times New Roman"/>
          <w:sz w:val="28"/>
          <w:szCs w:val="28"/>
        </w:rPr>
        <w:t xml:space="preserve"> </w:t>
      </w:r>
      <w:r w:rsidRPr="00E84FC0">
        <w:rPr>
          <w:rFonts w:ascii="Times New Roman" w:hAnsi="Times New Roman" w:cs="Times New Roman"/>
          <w:sz w:val="28"/>
          <w:szCs w:val="28"/>
        </w:rPr>
        <w:t xml:space="preserve">"О форме и Порядке </w:t>
      </w:r>
      <w:proofErr w:type="gramStart"/>
      <w:r w:rsidRPr="00E84FC0">
        <w:rPr>
          <w:rFonts w:ascii="Times New Roman" w:hAnsi="Times New Roman" w:cs="Times New Roman"/>
          <w:sz w:val="28"/>
          <w:szCs w:val="28"/>
        </w:rPr>
        <w:t>подачи декларации соответствия условий труда</w:t>
      </w:r>
      <w:proofErr w:type="gramEnd"/>
      <w:r w:rsidRPr="00E84FC0">
        <w:rPr>
          <w:rFonts w:ascii="Times New Roman" w:hAnsi="Times New Roman" w:cs="Times New Roman"/>
          <w:sz w:val="28"/>
          <w:szCs w:val="28"/>
        </w:rPr>
        <w:t xml:space="preserve">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r>
        <w:rPr>
          <w:rFonts w:ascii="Times New Roman" w:hAnsi="Times New Roman" w:cs="Times New Roman"/>
          <w:sz w:val="28"/>
          <w:szCs w:val="28"/>
        </w:rPr>
        <w:t>.</w:t>
      </w:r>
    </w:p>
    <w:p w:rsidR="00E84FC0" w:rsidRDefault="00E84FC0" w:rsidP="00E84FC0">
      <w:pPr>
        <w:pStyle w:val="a6"/>
        <w:numPr>
          <w:ilvl w:val="0"/>
          <w:numId w:val="2"/>
        </w:numPr>
        <w:spacing w:after="0" w:line="240" w:lineRule="auto"/>
        <w:jc w:val="both"/>
        <w:rPr>
          <w:rFonts w:ascii="Times New Roman" w:hAnsi="Times New Roman" w:cs="Times New Roman"/>
          <w:sz w:val="28"/>
          <w:szCs w:val="28"/>
        </w:rPr>
      </w:pPr>
      <w:r w:rsidRPr="00E84FC0">
        <w:rPr>
          <w:rFonts w:ascii="Times New Roman" w:hAnsi="Times New Roman" w:cs="Times New Roman"/>
          <w:sz w:val="28"/>
          <w:szCs w:val="28"/>
        </w:rPr>
        <w:t>Приказ Минтруда России от 15.09.2021 N 632н</w:t>
      </w:r>
      <w:r>
        <w:rPr>
          <w:rFonts w:ascii="Times New Roman" w:hAnsi="Times New Roman" w:cs="Times New Roman"/>
          <w:sz w:val="28"/>
          <w:szCs w:val="28"/>
        </w:rPr>
        <w:t xml:space="preserve"> </w:t>
      </w:r>
      <w:r w:rsidRPr="00E84FC0">
        <w:rPr>
          <w:rFonts w:ascii="Times New Roman" w:hAnsi="Times New Roman" w:cs="Times New Roman"/>
          <w:sz w:val="28"/>
          <w:szCs w:val="28"/>
        </w:rPr>
        <w:t>"Об утверждении рекомендаций по учету микроповреждений (микротравм) работников"</w:t>
      </w:r>
      <w:r>
        <w:rPr>
          <w:rFonts w:ascii="Times New Roman" w:hAnsi="Times New Roman" w:cs="Times New Roman"/>
          <w:sz w:val="28"/>
          <w:szCs w:val="28"/>
        </w:rPr>
        <w:t>.</w:t>
      </w:r>
    </w:p>
    <w:p w:rsidR="00E84FC0" w:rsidRPr="006C68F6" w:rsidRDefault="006C68F6" w:rsidP="006C68F6">
      <w:pPr>
        <w:pStyle w:val="a6"/>
        <w:numPr>
          <w:ilvl w:val="0"/>
          <w:numId w:val="2"/>
        </w:numPr>
        <w:spacing w:after="0" w:line="240" w:lineRule="auto"/>
        <w:jc w:val="both"/>
        <w:rPr>
          <w:rFonts w:ascii="Times New Roman" w:hAnsi="Times New Roman" w:cs="Times New Roman"/>
          <w:sz w:val="28"/>
          <w:szCs w:val="28"/>
        </w:rPr>
      </w:pPr>
      <w:proofErr w:type="gramStart"/>
      <w:r w:rsidRPr="006C68F6">
        <w:rPr>
          <w:rFonts w:ascii="Times New Roman" w:hAnsi="Times New Roman" w:cs="Times New Roman"/>
          <w:sz w:val="28"/>
          <w:szCs w:val="28"/>
        </w:rPr>
        <w:t>Приказ Минтруда России от 22.10.2021 N 757н</w:t>
      </w:r>
      <w:r>
        <w:rPr>
          <w:rFonts w:ascii="Times New Roman" w:hAnsi="Times New Roman" w:cs="Times New Roman"/>
          <w:sz w:val="28"/>
          <w:szCs w:val="28"/>
        </w:rPr>
        <w:t xml:space="preserve"> </w:t>
      </w:r>
      <w:r w:rsidRPr="006C68F6">
        <w:rPr>
          <w:rFonts w:ascii="Times New Roman" w:hAnsi="Times New Roman" w:cs="Times New Roman"/>
          <w:sz w:val="28"/>
          <w:szCs w:val="28"/>
        </w:rPr>
        <w: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w:t>
      </w:r>
      <w:r>
        <w:rPr>
          <w:rFonts w:ascii="Times New Roman" w:hAnsi="Times New Roman" w:cs="Times New Roman"/>
          <w:sz w:val="28"/>
          <w:szCs w:val="28"/>
        </w:rPr>
        <w:t>.</w:t>
      </w:r>
      <w:proofErr w:type="gramEnd"/>
    </w:p>
    <w:p w:rsidR="00AE3079" w:rsidRDefault="00AE3079" w:rsidP="00AE3079">
      <w:pPr>
        <w:pStyle w:val="a6"/>
        <w:jc w:val="center"/>
      </w:pPr>
    </w:p>
    <w:p w:rsidR="00AE3079" w:rsidRDefault="00AE3079" w:rsidP="00BD7829">
      <w:pPr>
        <w:pStyle w:val="a6"/>
        <w:spacing w:after="0" w:line="240" w:lineRule="auto"/>
        <w:jc w:val="center"/>
        <w:rPr>
          <w:rFonts w:ascii="Times New Roman" w:hAnsi="Times New Roman" w:cs="Times New Roman"/>
          <w:b/>
          <w:sz w:val="28"/>
          <w:szCs w:val="28"/>
        </w:rPr>
      </w:pPr>
      <w:r w:rsidRPr="00AE3079">
        <w:rPr>
          <w:rFonts w:ascii="Times New Roman" w:hAnsi="Times New Roman" w:cs="Times New Roman"/>
          <w:b/>
          <w:sz w:val="28"/>
          <w:szCs w:val="28"/>
        </w:rPr>
        <w:t>Вступают в силу с 01.09.2022</w:t>
      </w:r>
    </w:p>
    <w:p w:rsidR="00BD7829" w:rsidRPr="004170AD" w:rsidRDefault="00BD7829" w:rsidP="00BD7829">
      <w:pPr>
        <w:pStyle w:val="a6"/>
        <w:spacing w:after="0" w:line="240" w:lineRule="auto"/>
        <w:jc w:val="center"/>
        <w:rPr>
          <w:rFonts w:ascii="Times New Roman" w:hAnsi="Times New Roman" w:cs="Times New Roman"/>
          <w:b/>
          <w:sz w:val="28"/>
          <w:szCs w:val="28"/>
        </w:rPr>
      </w:pPr>
    </w:p>
    <w:p w:rsidR="004170AD" w:rsidRPr="004170AD" w:rsidRDefault="00AA185C" w:rsidP="004170AD">
      <w:pPr>
        <w:pStyle w:val="a6"/>
        <w:numPr>
          <w:ilvl w:val="0"/>
          <w:numId w:val="3"/>
        </w:numPr>
        <w:spacing w:after="0" w:line="240" w:lineRule="auto"/>
        <w:jc w:val="both"/>
        <w:rPr>
          <w:rFonts w:ascii="Times New Roman" w:hAnsi="Times New Roman" w:cs="Times New Roman"/>
          <w:sz w:val="28"/>
          <w:szCs w:val="28"/>
        </w:rPr>
      </w:pPr>
      <w:r w:rsidRPr="004170AD">
        <w:rPr>
          <w:rFonts w:ascii="Times New Roman" w:hAnsi="Times New Roman" w:cs="Times New Roman"/>
          <w:sz w:val="28"/>
          <w:szCs w:val="28"/>
        </w:rPr>
        <w:t xml:space="preserve">Постановление Правительства РФ от 24.12.2021 N 2464 "О порядке </w:t>
      </w:r>
      <w:proofErr w:type="gramStart"/>
      <w:r w:rsidRPr="004170AD">
        <w:rPr>
          <w:rFonts w:ascii="Times New Roman" w:hAnsi="Times New Roman" w:cs="Times New Roman"/>
          <w:sz w:val="28"/>
          <w:szCs w:val="28"/>
        </w:rPr>
        <w:t>обучения по охране</w:t>
      </w:r>
      <w:proofErr w:type="gramEnd"/>
      <w:r w:rsidRPr="004170AD">
        <w:rPr>
          <w:rFonts w:ascii="Times New Roman" w:hAnsi="Times New Roman" w:cs="Times New Roman"/>
          <w:sz w:val="28"/>
          <w:szCs w:val="28"/>
        </w:rPr>
        <w:t xml:space="preserve"> труда и проверки знания требований охраны труда".</w:t>
      </w:r>
    </w:p>
    <w:p w:rsidR="00CE1564" w:rsidRPr="004170AD" w:rsidRDefault="00CE1564" w:rsidP="004170AD">
      <w:pPr>
        <w:pStyle w:val="a6"/>
        <w:numPr>
          <w:ilvl w:val="0"/>
          <w:numId w:val="3"/>
        </w:numPr>
        <w:spacing w:after="0" w:line="240" w:lineRule="auto"/>
        <w:jc w:val="both"/>
        <w:rPr>
          <w:rFonts w:ascii="Times New Roman" w:hAnsi="Times New Roman" w:cs="Times New Roman"/>
          <w:sz w:val="28"/>
          <w:szCs w:val="28"/>
        </w:rPr>
      </w:pPr>
      <w:r w:rsidRPr="004170AD">
        <w:rPr>
          <w:rFonts w:ascii="Times New Roman" w:hAnsi="Times New Roman" w:cs="Times New Roman"/>
          <w:sz w:val="28"/>
          <w:szCs w:val="28"/>
        </w:rPr>
        <w:t>Постановление Правительства РФ от 16.12.2021 N 2332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w:t>
      </w:r>
    </w:p>
    <w:p w:rsidR="00FB590F" w:rsidRPr="004170AD" w:rsidRDefault="00CE1564" w:rsidP="004170AD">
      <w:pPr>
        <w:pStyle w:val="a6"/>
        <w:numPr>
          <w:ilvl w:val="0"/>
          <w:numId w:val="3"/>
        </w:numPr>
        <w:spacing w:after="0" w:line="240" w:lineRule="auto"/>
        <w:jc w:val="both"/>
        <w:rPr>
          <w:rFonts w:ascii="Times New Roman" w:hAnsi="Times New Roman" w:cs="Times New Roman"/>
          <w:sz w:val="28"/>
          <w:szCs w:val="28"/>
        </w:rPr>
      </w:pPr>
      <w:r w:rsidRPr="004170AD">
        <w:rPr>
          <w:rFonts w:ascii="Times New Roman" w:hAnsi="Times New Roman" w:cs="Times New Roman"/>
          <w:sz w:val="28"/>
          <w:szCs w:val="28"/>
        </w:rPr>
        <w:t>Постановление Правительства РФ от 16.12.2021 N 2333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CE1564" w:rsidRDefault="00CE1564" w:rsidP="004170AD">
      <w:pPr>
        <w:pStyle w:val="a6"/>
        <w:numPr>
          <w:ilvl w:val="0"/>
          <w:numId w:val="3"/>
        </w:numPr>
        <w:spacing w:after="0" w:line="240" w:lineRule="auto"/>
        <w:jc w:val="both"/>
        <w:rPr>
          <w:rFonts w:ascii="Times New Roman" w:hAnsi="Times New Roman" w:cs="Times New Roman"/>
          <w:sz w:val="28"/>
          <w:szCs w:val="28"/>
        </w:rPr>
      </w:pPr>
      <w:r w:rsidRPr="004170AD">
        <w:rPr>
          <w:rFonts w:ascii="Times New Roman" w:hAnsi="Times New Roman" w:cs="Times New Roman"/>
          <w:sz w:val="28"/>
          <w:szCs w:val="28"/>
        </w:rPr>
        <w:t>Постановление Правительства РФ от 16.12.2021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D7466D" w:rsidRDefault="00A14F0D" w:rsidP="00A14F0D">
      <w:pPr>
        <w:pStyle w:val="a6"/>
        <w:numPr>
          <w:ilvl w:val="0"/>
          <w:numId w:val="3"/>
        </w:numPr>
        <w:spacing w:after="0" w:line="240" w:lineRule="auto"/>
        <w:jc w:val="both"/>
        <w:rPr>
          <w:rFonts w:ascii="Times New Roman" w:hAnsi="Times New Roman" w:cs="Times New Roman"/>
          <w:sz w:val="28"/>
          <w:szCs w:val="28"/>
        </w:rPr>
      </w:pPr>
      <w:r w:rsidRPr="00A14F0D">
        <w:rPr>
          <w:rFonts w:ascii="Times New Roman" w:hAnsi="Times New Roman" w:cs="Times New Roman"/>
          <w:sz w:val="28"/>
          <w:szCs w:val="28"/>
        </w:rPr>
        <w:t>Приказ Минтруда России от 20.04.2022 N 223н</w:t>
      </w:r>
      <w:r>
        <w:rPr>
          <w:rFonts w:ascii="Times New Roman" w:hAnsi="Times New Roman" w:cs="Times New Roman"/>
          <w:sz w:val="28"/>
          <w:szCs w:val="28"/>
        </w:rPr>
        <w:t xml:space="preserve"> </w:t>
      </w:r>
      <w:r w:rsidRPr="00A14F0D">
        <w:rPr>
          <w:rFonts w:ascii="Times New Roman" w:hAnsi="Times New Roman" w:cs="Times New Roman"/>
          <w:sz w:val="28"/>
          <w:szCs w:val="28"/>
        </w:rPr>
        <w:t xml:space="preserve">"Об утверждении Положения об особенностях расследования несчастных случаев на производстве в отдельных отраслях и организациях, форм документов, </w:t>
      </w:r>
      <w:r w:rsidRPr="00A14F0D">
        <w:rPr>
          <w:rFonts w:ascii="Times New Roman" w:hAnsi="Times New Roman" w:cs="Times New Roman"/>
          <w:sz w:val="28"/>
          <w:szCs w:val="28"/>
        </w:rPr>
        <w:lastRenderedPageBreak/>
        <w:t>соответствующих классификаторов, необходимых для расследования несчастных случаев на производстве"</w:t>
      </w:r>
      <w:r>
        <w:rPr>
          <w:rFonts w:ascii="Times New Roman" w:hAnsi="Times New Roman" w:cs="Times New Roman"/>
          <w:sz w:val="28"/>
          <w:szCs w:val="28"/>
        </w:rPr>
        <w:t>.</w:t>
      </w:r>
    </w:p>
    <w:p w:rsidR="00A14F0D" w:rsidRDefault="00A14F0D" w:rsidP="00A14F0D">
      <w:pPr>
        <w:pStyle w:val="a6"/>
        <w:numPr>
          <w:ilvl w:val="0"/>
          <w:numId w:val="3"/>
        </w:numPr>
        <w:spacing w:after="0" w:line="240" w:lineRule="auto"/>
        <w:jc w:val="both"/>
        <w:rPr>
          <w:rFonts w:ascii="Times New Roman" w:hAnsi="Times New Roman" w:cs="Times New Roman"/>
          <w:sz w:val="28"/>
          <w:szCs w:val="28"/>
        </w:rPr>
      </w:pPr>
      <w:r w:rsidRPr="00A14F0D">
        <w:rPr>
          <w:rFonts w:ascii="Times New Roman" w:hAnsi="Times New Roman" w:cs="Times New Roman"/>
          <w:sz w:val="28"/>
          <w:szCs w:val="28"/>
        </w:rPr>
        <w:t>Приказ Минздрава России от 20.05.2022 N 342н</w:t>
      </w:r>
      <w:r>
        <w:rPr>
          <w:rFonts w:ascii="Times New Roman" w:hAnsi="Times New Roman" w:cs="Times New Roman"/>
          <w:sz w:val="28"/>
          <w:szCs w:val="28"/>
        </w:rPr>
        <w:t xml:space="preserve"> </w:t>
      </w:r>
      <w:r w:rsidRPr="00A14F0D">
        <w:rPr>
          <w:rFonts w:ascii="Times New Roman" w:hAnsi="Times New Roman" w:cs="Times New Roman"/>
          <w:sz w:val="28"/>
          <w:szCs w:val="28"/>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Pr>
          <w:rFonts w:ascii="Times New Roman" w:hAnsi="Times New Roman" w:cs="Times New Roman"/>
          <w:sz w:val="28"/>
          <w:szCs w:val="28"/>
        </w:rPr>
        <w:t>.</w:t>
      </w:r>
    </w:p>
    <w:p w:rsidR="00A14F0D" w:rsidRDefault="00A14F0D" w:rsidP="00A14F0D">
      <w:pPr>
        <w:pStyle w:val="a6"/>
        <w:numPr>
          <w:ilvl w:val="0"/>
          <w:numId w:val="3"/>
        </w:numPr>
        <w:spacing w:after="0" w:line="240" w:lineRule="auto"/>
        <w:jc w:val="both"/>
        <w:rPr>
          <w:rFonts w:ascii="Times New Roman" w:hAnsi="Times New Roman" w:cs="Times New Roman"/>
          <w:sz w:val="28"/>
          <w:szCs w:val="28"/>
        </w:rPr>
      </w:pPr>
      <w:proofErr w:type="gramStart"/>
      <w:r w:rsidRPr="00A14F0D">
        <w:rPr>
          <w:rFonts w:ascii="Times New Roman" w:hAnsi="Times New Roman" w:cs="Times New Roman"/>
          <w:sz w:val="28"/>
          <w:szCs w:val="28"/>
        </w:rPr>
        <w:t>Приказ Минтруда России от 12.05.2022 N 291н</w:t>
      </w:r>
      <w:r>
        <w:rPr>
          <w:rFonts w:ascii="Times New Roman" w:hAnsi="Times New Roman" w:cs="Times New Roman"/>
          <w:sz w:val="28"/>
          <w:szCs w:val="28"/>
        </w:rPr>
        <w:t xml:space="preserve"> </w:t>
      </w:r>
      <w:r w:rsidRPr="00A14F0D">
        <w:rPr>
          <w:rFonts w:ascii="Times New Roman" w:hAnsi="Times New Roman" w:cs="Times New Roman"/>
          <w:sz w:val="28"/>
          <w:szCs w:val="28"/>
        </w:rPr>
        <w: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w:t>
      </w:r>
      <w:proofErr w:type="gramEnd"/>
      <w:r w:rsidRPr="00A14F0D">
        <w:rPr>
          <w:rFonts w:ascii="Times New Roman" w:hAnsi="Times New Roman" w:cs="Times New Roman"/>
          <w:sz w:val="28"/>
          <w:szCs w:val="28"/>
        </w:rPr>
        <w:t xml:space="preserve"> компенсационной выплаты, в размере, эквивалентном стоимости молока или других равноценных пищевых продуктов"</w:t>
      </w:r>
      <w:r>
        <w:rPr>
          <w:rFonts w:ascii="Times New Roman" w:hAnsi="Times New Roman" w:cs="Times New Roman"/>
          <w:sz w:val="28"/>
          <w:szCs w:val="28"/>
        </w:rPr>
        <w:t>.</w:t>
      </w:r>
    </w:p>
    <w:p w:rsidR="0069110C" w:rsidRDefault="0069110C" w:rsidP="0069110C">
      <w:pPr>
        <w:pStyle w:val="a6"/>
        <w:numPr>
          <w:ilvl w:val="0"/>
          <w:numId w:val="3"/>
        </w:numPr>
        <w:spacing w:after="0" w:line="240" w:lineRule="auto"/>
        <w:jc w:val="both"/>
        <w:rPr>
          <w:rFonts w:ascii="Times New Roman" w:hAnsi="Times New Roman" w:cs="Times New Roman"/>
          <w:sz w:val="28"/>
          <w:szCs w:val="28"/>
        </w:rPr>
      </w:pPr>
      <w:r w:rsidRPr="0069110C">
        <w:rPr>
          <w:rFonts w:ascii="Times New Roman" w:hAnsi="Times New Roman" w:cs="Times New Roman"/>
          <w:sz w:val="28"/>
          <w:szCs w:val="28"/>
        </w:rPr>
        <w:t>Приказ Минтруда России от 16.05.2022 N 298н</w:t>
      </w:r>
      <w:r>
        <w:rPr>
          <w:rFonts w:ascii="Times New Roman" w:hAnsi="Times New Roman" w:cs="Times New Roman"/>
          <w:sz w:val="28"/>
          <w:szCs w:val="28"/>
        </w:rPr>
        <w:t xml:space="preserve"> </w:t>
      </w:r>
      <w:r w:rsidRPr="0069110C">
        <w:rPr>
          <w:rFonts w:ascii="Times New Roman" w:hAnsi="Times New Roman" w:cs="Times New Roman"/>
          <w:sz w:val="28"/>
          <w:szCs w:val="28"/>
        </w:rPr>
        <w: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r>
        <w:rPr>
          <w:rFonts w:ascii="Times New Roman" w:hAnsi="Times New Roman" w:cs="Times New Roman"/>
          <w:sz w:val="28"/>
          <w:szCs w:val="28"/>
        </w:rPr>
        <w:t>.</w:t>
      </w:r>
    </w:p>
    <w:p w:rsidR="002F1605" w:rsidRPr="002F1605" w:rsidRDefault="002F1605" w:rsidP="002F1605">
      <w:pPr>
        <w:pStyle w:val="a6"/>
        <w:numPr>
          <w:ilvl w:val="0"/>
          <w:numId w:val="3"/>
        </w:numPr>
        <w:spacing w:after="0" w:line="240" w:lineRule="auto"/>
        <w:jc w:val="both"/>
        <w:rPr>
          <w:rFonts w:ascii="Times New Roman" w:hAnsi="Times New Roman" w:cs="Times New Roman"/>
          <w:sz w:val="28"/>
          <w:szCs w:val="28"/>
        </w:rPr>
      </w:pPr>
      <w:r w:rsidRPr="002F1605">
        <w:rPr>
          <w:rFonts w:ascii="Times New Roman" w:hAnsi="Times New Roman" w:cs="Times New Roman"/>
          <w:sz w:val="28"/>
          <w:szCs w:val="28"/>
        </w:rPr>
        <w:t>Постановление Правительства РФ от 01.07.2022 N 1192</w:t>
      </w:r>
      <w:r>
        <w:rPr>
          <w:rFonts w:ascii="Times New Roman" w:hAnsi="Times New Roman" w:cs="Times New Roman"/>
          <w:sz w:val="28"/>
          <w:szCs w:val="28"/>
        </w:rPr>
        <w:t xml:space="preserve"> </w:t>
      </w:r>
      <w:r w:rsidRPr="002F1605">
        <w:rPr>
          <w:rFonts w:ascii="Times New Roman" w:hAnsi="Times New Roman" w:cs="Times New Roman"/>
          <w:sz w:val="28"/>
          <w:szCs w:val="28"/>
        </w:rPr>
        <w:t>"Об утверждении Правил взаимодействия информационной системы работодателя, позволяющей обеспечить подписание электронного документа в соответствии с требованиями Трудового кодекса Российской Федерации, хранение электронного документа, а также фиксацию факта его получения сторонами трудовых отношений, и федеральной государственной информационной системы "Единый портал государственных и муниципальных услуг (функций)"</w:t>
      </w:r>
      <w:r>
        <w:rPr>
          <w:rFonts w:ascii="Times New Roman" w:hAnsi="Times New Roman" w:cs="Times New Roman"/>
          <w:sz w:val="28"/>
          <w:szCs w:val="28"/>
        </w:rPr>
        <w:t>.</w:t>
      </w:r>
      <w:bookmarkStart w:id="0" w:name="_GoBack"/>
      <w:bookmarkEnd w:id="0"/>
    </w:p>
    <w:p w:rsidR="003933CC" w:rsidRDefault="003933CC" w:rsidP="003933CC">
      <w:pPr>
        <w:spacing w:after="0" w:line="240" w:lineRule="auto"/>
        <w:ind w:left="360"/>
        <w:jc w:val="center"/>
        <w:rPr>
          <w:rFonts w:ascii="Times New Roman" w:hAnsi="Times New Roman" w:cs="Times New Roman"/>
          <w:b/>
          <w:sz w:val="28"/>
          <w:szCs w:val="28"/>
        </w:rPr>
      </w:pPr>
    </w:p>
    <w:p w:rsidR="000E62F6" w:rsidRDefault="000E62F6" w:rsidP="003933CC">
      <w:pPr>
        <w:spacing w:after="0" w:line="240" w:lineRule="auto"/>
        <w:ind w:left="360"/>
        <w:jc w:val="center"/>
        <w:rPr>
          <w:rFonts w:ascii="Times New Roman" w:hAnsi="Times New Roman" w:cs="Times New Roman"/>
          <w:b/>
          <w:sz w:val="28"/>
          <w:szCs w:val="28"/>
        </w:rPr>
      </w:pPr>
    </w:p>
    <w:p w:rsidR="000E62F6" w:rsidRDefault="000E62F6" w:rsidP="003933CC">
      <w:pPr>
        <w:spacing w:after="0" w:line="240" w:lineRule="auto"/>
        <w:ind w:left="360"/>
        <w:jc w:val="center"/>
        <w:rPr>
          <w:rFonts w:ascii="Times New Roman" w:hAnsi="Times New Roman" w:cs="Times New Roman"/>
          <w:b/>
          <w:sz w:val="28"/>
          <w:szCs w:val="28"/>
        </w:rPr>
      </w:pPr>
    </w:p>
    <w:p w:rsidR="003933CC" w:rsidRDefault="003933CC" w:rsidP="003933CC">
      <w:pPr>
        <w:spacing w:after="0" w:line="240" w:lineRule="auto"/>
        <w:ind w:left="360"/>
        <w:jc w:val="center"/>
        <w:rPr>
          <w:rFonts w:ascii="Times New Roman" w:hAnsi="Times New Roman" w:cs="Times New Roman"/>
          <w:b/>
          <w:sz w:val="28"/>
          <w:szCs w:val="28"/>
        </w:rPr>
      </w:pPr>
      <w:r w:rsidRPr="003933CC">
        <w:rPr>
          <w:rFonts w:ascii="Times New Roman" w:hAnsi="Times New Roman" w:cs="Times New Roman"/>
          <w:b/>
          <w:sz w:val="28"/>
          <w:szCs w:val="28"/>
        </w:rPr>
        <w:t>Вступают в силу с 01.09.202</w:t>
      </w:r>
      <w:r>
        <w:rPr>
          <w:rFonts w:ascii="Times New Roman" w:hAnsi="Times New Roman" w:cs="Times New Roman"/>
          <w:b/>
          <w:sz w:val="28"/>
          <w:szCs w:val="28"/>
        </w:rPr>
        <w:t>3</w:t>
      </w:r>
    </w:p>
    <w:p w:rsidR="00FA46BA" w:rsidRDefault="00FA46BA" w:rsidP="00FA46BA">
      <w:pPr>
        <w:spacing w:after="0" w:line="240" w:lineRule="auto"/>
        <w:jc w:val="both"/>
        <w:rPr>
          <w:rFonts w:ascii="Times New Roman" w:hAnsi="Times New Roman" w:cs="Times New Roman"/>
          <w:b/>
          <w:sz w:val="28"/>
          <w:szCs w:val="28"/>
        </w:rPr>
      </w:pPr>
    </w:p>
    <w:p w:rsidR="006C68F6" w:rsidRPr="00073743" w:rsidRDefault="006C68F6" w:rsidP="00073743">
      <w:pPr>
        <w:pStyle w:val="a6"/>
        <w:numPr>
          <w:ilvl w:val="0"/>
          <w:numId w:val="4"/>
        </w:numPr>
        <w:spacing w:after="0" w:line="240" w:lineRule="auto"/>
        <w:jc w:val="both"/>
        <w:rPr>
          <w:rFonts w:ascii="Times New Roman" w:hAnsi="Times New Roman" w:cs="Times New Roman"/>
          <w:sz w:val="28"/>
          <w:szCs w:val="28"/>
        </w:rPr>
      </w:pPr>
      <w:r w:rsidRPr="00073743">
        <w:rPr>
          <w:rFonts w:ascii="Times New Roman" w:hAnsi="Times New Roman" w:cs="Times New Roman"/>
          <w:sz w:val="28"/>
          <w:szCs w:val="28"/>
        </w:rPr>
        <w:t>Приказ Минтруда России от 29.10.2021 N 766н "Об утверждении Правил обеспечения работников средствами индивидуальной защиты и смывающими средствами".</w:t>
      </w:r>
    </w:p>
    <w:p w:rsidR="00FA46BA" w:rsidRPr="00073743" w:rsidRDefault="00FA46BA" w:rsidP="00073743">
      <w:pPr>
        <w:pStyle w:val="a6"/>
        <w:numPr>
          <w:ilvl w:val="0"/>
          <w:numId w:val="4"/>
        </w:numPr>
        <w:spacing w:after="0" w:line="240" w:lineRule="auto"/>
        <w:jc w:val="both"/>
        <w:rPr>
          <w:rFonts w:ascii="Times New Roman" w:hAnsi="Times New Roman" w:cs="Times New Roman"/>
          <w:sz w:val="28"/>
          <w:szCs w:val="28"/>
        </w:rPr>
      </w:pPr>
      <w:r w:rsidRPr="00073743">
        <w:rPr>
          <w:rFonts w:ascii="Times New Roman" w:hAnsi="Times New Roman" w:cs="Times New Roman"/>
          <w:sz w:val="28"/>
          <w:szCs w:val="28"/>
        </w:rPr>
        <w:t>Приказ Минтруда России от 29.10.2021 N 767н "Об утверждении Единых типовых норм выдачи средств индивидуальной защиты и смывающих средств".</w:t>
      </w:r>
    </w:p>
    <w:p w:rsidR="00FA46BA" w:rsidRDefault="00FA46BA" w:rsidP="00FA46BA">
      <w:pPr>
        <w:spacing w:after="0" w:line="240" w:lineRule="auto"/>
        <w:jc w:val="both"/>
        <w:rPr>
          <w:rFonts w:ascii="Times New Roman" w:hAnsi="Times New Roman" w:cs="Times New Roman"/>
          <w:sz w:val="28"/>
          <w:szCs w:val="28"/>
        </w:rPr>
      </w:pPr>
    </w:p>
    <w:p w:rsidR="001C2752" w:rsidRPr="00DD28ED" w:rsidRDefault="001C2752" w:rsidP="00DD28ED">
      <w:pPr>
        <w:tabs>
          <w:tab w:val="left" w:pos="3825"/>
        </w:tabs>
      </w:pPr>
    </w:p>
    <w:sectPr w:rsidR="001C2752" w:rsidRPr="00DD28ED" w:rsidSect="00BD782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5A2"/>
    <w:multiLevelType w:val="hybridMultilevel"/>
    <w:tmpl w:val="2C7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77BF6"/>
    <w:multiLevelType w:val="hybridMultilevel"/>
    <w:tmpl w:val="DE8C3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B11BD5"/>
    <w:multiLevelType w:val="hybridMultilevel"/>
    <w:tmpl w:val="CF2C4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DA1BA9"/>
    <w:multiLevelType w:val="hybridMultilevel"/>
    <w:tmpl w:val="C4C8A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00"/>
    <w:rsid w:val="0005656D"/>
    <w:rsid w:val="00073743"/>
    <w:rsid w:val="00076732"/>
    <w:rsid w:val="00085E40"/>
    <w:rsid w:val="00091AB2"/>
    <w:rsid w:val="000E62F6"/>
    <w:rsid w:val="0011246C"/>
    <w:rsid w:val="001134D3"/>
    <w:rsid w:val="001235B2"/>
    <w:rsid w:val="00125A0F"/>
    <w:rsid w:val="00131276"/>
    <w:rsid w:val="001333E0"/>
    <w:rsid w:val="001616F2"/>
    <w:rsid w:val="00174CE9"/>
    <w:rsid w:val="0018168A"/>
    <w:rsid w:val="00185876"/>
    <w:rsid w:val="001B75A1"/>
    <w:rsid w:val="001C2752"/>
    <w:rsid w:val="00282FA8"/>
    <w:rsid w:val="00284BA8"/>
    <w:rsid w:val="002974D4"/>
    <w:rsid w:val="002A011C"/>
    <w:rsid w:val="002E33B1"/>
    <w:rsid w:val="002F1605"/>
    <w:rsid w:val="002F5682"/>
    <w:rsid w:val="0037456A"/>
    <w:rsid w:val="003933CC"/>
    <w:rsid w:val="003A25BB"/>
    <w:rsid w:val="003A3F60"/>
    <w:rsid w:val="003F70B9"/>
    <w:rsid w:val="004170AD"/>
    <w:rsid w:val="00427C2D"/>
    <w:rsid w:val="00431E2F"/>
    <w:rsid w:val="004505B9"/>
    <w:rsid w:val="0045482F"/>
    <w:rsid w:val="00461E15"/>
    <w:rsid w:val="0047742C"/>
    <w:rsid w:val="004C4D5A"/>
    <w:rsid w:val="00504BFC"/>
    <w:rsid w:val="00511D5C"/>
    <w:rsid w:val="00517E30"/>
    <w:rsid w:val="00524226"/>
    <w:rsid w:val="005430F9"/>
    <w:rsid w:val="005836B3"/>
    <w:rsid w:val="00585115"/>
    <w:rsid w:val="005A7C74"/>
    <w:rsid w:val="005A7D28"/>
    <w:rsid w:val="005D79E6"/>
    <w:rsid w:val="005E7A27"/>
    <w:rsid w:val="006662EB"/>
    <w:rsid w:val="006736D6"/>
    <w:rsid w:val="0068331E"/>
    <w:rsid w:val="0069110C"/>
    <w:rsid w:val="00693F7B"/>
    <w:rsid w:val="00695F52"/>
    <w:rsid w:val="006A094C"/>
    <w:rsid w:val="006A597E"/>
    <w:rsid w:val="006C68F6"/>
    <w:rsid w:val="006D0E39"/>
    <w:rsid w:val="006D4219"/>
    <w:rsid w:val="006F31BE"/>
    <w:rsid w:val="00746381"/>
    <w:rsid w:val="00773A78"/>
    <w:rsid w:val="00783E26"/>
    <w:rsid w:val="007A0539"/>
    <w:rsid w:val="007E5C88"/>
    <w:rsid w:val="007F18B5"/>
    <w:rsid w:val="00813B93"/>
    <w:rsid w:val="008402B3"/>
    <w:rsid w:val="00865D27"/>
    <w:rsid w:val="008A3325"/>
    <w:rsid w:val="008B4B37"/>
    <w:rsid w:val="00915462"/>
    <w:rsid w:val="009B0783"/>
    <w:rsid w:val="009F3054"/>
    <w:rsid w:val="00A0329C"/>
    <w:rsid w:val="00A14F0D"/>
    <w:rsid w:val="00A36954"/>
    <w:rsid w:val="00A419AA"/>
    <w:rsid w:val="00A55A7E"/>
    <w:rsid w:val="00AA185C"/>
    <w:rsid w:val="00AC3CDE"/>
    <w:rsid w:val="00AC7383"/>
    <w:rsid w:val="00AD453B"/>
    <w:rsid w:val="00AE3079"/>
    <w:rsid w:val="00B47B00"/>
    <w:rsid w:val="00BC7BC6"/>
    <w:rsid w:val="00BD7829"/>
    <w:rsid w:val="00C70BD3"/>
    <w:rsid w:val="00CC252A"/>
    <w:rsid w:val="00CE1564"/>
    <w:rsid w:val="00D039E4"/>
    <w:rsid w:val="00D7466D"/>
    <w:rsid w:val="00DA2CF4"/>
    <w:rsid w:val="00DA394A"/>
    <w:rsid w:val="00DD28ED"/>
    <w:rsid w:val="00DF57BA"/>
    <w:rsid w:val="00E21D36"/>
    <w:rsid w:val="00E335E6"/>
    <w:rsid w:val="00E84FC0"/>
    <w:rsid w:val="00EF06D2"/>
    <w:rsid w:val="00EF6807"/>
    <w:rsid w:val="00F00E51"/>
    <w:rsid w:val="00F14D70"/>
    <w:rsid w:val="00F62A11"/>
    <w:rsid w:val="00F6589F"/>
    <w:rsid w:val="00F70007"/>
    <w:rsid w:val="00FA46BA"/>
    <w:rsid w:val="00FB590F"/>
    <w:rsid w:val="00FD0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833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68331E"/>
    <w:rPr>
      <w:rFonts w:ascii="Times New Roman" w:eastAsia="Times New Roman" w:hAnsi="Times New Roman" w:cs="Times New Roman"/>
      <w:b/>
      <w:sz w:val="24"/>
      <w:szCs w:val="20"/>
      <w:lang w:eastAsia="ru-RU"/>
    </w:rPr>
  </w:style>
  <w:style w:type="character" w:styleId="a5">
    <w:name w:val="Strong"/>
    <w:basedOn w:val="a0"/>
    <w:uiPriority w:val="22"/>
    <w:qFormat/>
    <w:rsid w:val="0068331E"/>
    <w:rPr>
      <w:b/>
      <w:bCs/>
    </w:rPr>
  </w:style>
  <w:style w:type="paragraph" w:styleId="a6">
    <w:name w:val="List Paragraph"/>
    <w:basedOn w:val="a"/>
    <w:uiPriority w:val="34"/>
    <w:qFormat/>
    <w:rsid w:val="006833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833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68331E"/>
    <w:rPr>
      <w:rFonts w:ascii="Times New Roman" w:eastAsia="Times New Roman" w:hAnsi="Times New Roman" w:cs="Times New Roman"/>
      <w:b/>
      <w:sz w:val="24"/>
      <w:szCs w:val="20"/>
      <w:lang w:eastAsia="ru-RU"/>
    </w:rPr>
  </w:style>
  <w:style w:type="character" w:styleId="a5">
    <w:name w:val="Strong"/>
    <w:basedOn w:val="a0"/>
    <w:uiPriority w:val="22"/>
    <w:qFormat/>
    <w:rsid w:val="0068331E"/>
    <w:rPr>
      <w:b/>
      <w:bCs/>
    </w:rPr>
  </w:style>
  <w:style w:type="paragraph" w:styleId="a6">
    <w:name w:val="List Paragraph"/>
    <w:basedOn w:val="a"/>
    <w:uiPriority w:val="34"/>
    <w:qFormat/>
    <w:rsid w:val="00683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874464">
      <w:bodyDiv w:val="1"/>
      <w:marLeft w:val="0"/>
      <w:marRight w:val="0"/>
      <w:marTop w:val="0"/>
      <w:marBottom w:val="0"/>
      <w:divBdr>
        <w:top w:val="none" w:sz="0" w:space="0" w:color="auto"/>
        <w:left w:val="none" w:sz="0" w:space="0" w:color="auto"/>
        <w:bottom w:val="none" w:sz="0" w:space="0" w:color="auto"/>
        <w:right w:val="none" w:sz="0" w:space="0" w:color="auto"/>
      </w:divBdr>
    </w:div>
    <w:div w:id="19631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Ламина Елена Аркадьевна</dc:creator>
  <cp:lastModifiedBy>Ламина Елена Аркадьевна</cp:lastModifiedBy>
  <cp:revision>36</cp:revision>
  <dcterms:created xsi:type="dcterms:W3CDTF">2022-01-17T08:20:00Z</dcterms:created>
  <dcterms:modified xsi:type="dcterms:W3CDTF">2022-10-31T08:46:00Z</dcterms:modified>
</cp:coreProperties>
</file>