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DDC" w:rsidRDefault="00D73DDC">
      <w:pPr>
        <w:pStyle w:val="ConsPlusTitlePage"/>
      </w:pPr>
      <w:r>
        <w:t xml:space="preserve">Документ предоставлен </w:t>
      </w:r>
      <w:hyperlink r:id="rId5">
        <w:r>
          <w:rPr>
            <w:color w:val="0000FF"/>
          </w:rPr>
          <w:t>КонсультантПлюс</w:t>
        </w:r>
      </w:hyperlink>
      <w:r>
        <w:br/>
      </w:r>
    </w:p>
    <w:p w:rsidR="00D73DDC" w:rsidRDefault="00D73DDC">
      <w:pPr>
        <w:pStyle w:val="ConsPlusNormal"/>
        <w:jc w:val="both"/>
        <w:outlineLvl w:val="0"/>
      </w:pPr>
    </w:p>
    <w:p w:rsidR="00D73DDC" w:rsidRDefault="00D73DDC">
      <w:pPr>
        <w:pStyle w:val="ConsPlusTitle"/>
        <w:jc w:val="center"/>
        <w:outlineLvl w:val="0"/>
      </w:pPr>
      <w:r>
        <w:t>ГУБЕРНАТОР НОВОСИБИРСКОЙ ОБЛАСТИ</w:t>
      </w:r>
    </w:p>
    <w:p w:rsidR="00D73DDC" w:rsidRDefault="00D73DDC">
      <w:pPr>
        <w:pStyle w:val="ConsPlusTitle"/>
        <w:jc w:val="center"/>
      </w:pPr>
    </w:p>
    <w:p w:rsidR="00D73DDC" w:rsidRDefault="00D73DDC">
      <w:pPr>
        <w:pStyle w:val="ConsPlusTitle"/>
        <w:jc w:val="center"/>
      </w:pPr>
      <w:r>
        <w:t>ПОСТАНОВЛЕНИЕ</w:t>
      </w:r>
    </w:p>
    <w:p w:rsidR="00D73DDC" w:rsidRDefault="00D73DDC">
      <w:pPr>
        <w:pStyle w:val="ConsPlusTitle"/>
        <w:jc w:val="center"/>
      </w:pPr>
      <w:r>
        <w:t>от 10 декабря 2007 г. N 483</w:t>
      </w:r>
    </w:p>
    <w:p w:rsidR="00D73DDC" w:rsidRDefault="00D73DDC">
      <w:pPr>
        <w:pStyle w:val="ConsPlusTitle"/>
        <w:jc w:val="center"/>
      </w:pPr>
    </w:p>
    <w:p w:rsidR="00D73DDC" w:rsidRDefault="00D73DDC">
      <w:pPr>
        <w:pStyle w:val="ConsPlusTitle"/>
        <w:jc w:val="center"/>
      </w:pPr>
      <w:r>
        <w:t>ОБ ОПРЕДЕЛЕНИИ ПОРЯДКА УСТАНОВЛЕНИЯ,</w:t>
      </w:r>
    </w:p>
    <w:p w:rsidR="00D73DDC" w:rsidRDefault="00D73DDC">
      <w:pPr>
        <w:pStyle w:val="ConsPlusTitle"/>
        <w:jc w:val="center"/>
      </w:pPr>
      <w:r>
        <w:t xml:space="preserve">ВЫПЛАТЫ И ПЕРЕРАСЧЕТА ЕЖЕМЕСЯЧНОЙ ДОПЛАТЫ </w:t>
      </w:r>
      <w:proofErr w:type="gramStart"/>
      <w:r>
        <w:t>К</w:t>
      </w:r>
      <w:proofErr w:type="gramEnd"/>
      <w:r>
        <w:t xml:space="preserve"> СТРАХОВОЙ</w:t>
      </w:r>
    </w:p>
    <w:p w:rsidR="00D73DDC" w:rsidRDefault="00D73DDC">
      <w:pPr>
        <w:pStyle w:val="ConsPlusTitle"/>
        <w:jc w:val="center"/>
      </w:pPr>
      <w:r>
        <w:t>ПЕНСИИ ПО СТАРОСТИ (ИНВАЛИДНОСТИ) ЛИЦАМ, ЗАМЕЩАВШИМ</w:t>
      </w:r>
    </w:p>
    <w:p w:rsidR="00D73DDC" w:rsidRDefault="00D73DDC">
      <w:pPr>
        <w:pStyle w:val="ConsPlusTitle"/>
        <w:jc w:val="center"/>
      </w:pPr>
      <w:r>
        <w:t>ГОСУДАРСТВЕННЫЕ ДОЛЖНОСТИ НОВОСИБИРСКОЙ ОБЛАСТИ,</w:t>
      </w:r>
    </w:p>
    <w:p w:rsidR="00D73DDC" w:rsidRDefault="00D73DDC">
      <w:pPr>
        <w:pStyle w:val="ConsPlusTitle"/>
        <w:jc w:val="center"/>
      </w:pPr>
      <w:r>
        <w:t>ДОЛЖНОСТЬ ГУБЕРНАТОРА НОВОСИБИРСКОЙ ОБЛАСТИ</w:t>
      </w:r>
    </w:p>
    <w:p w:rsidR="00D73DDC" w:rsidRDefault="00D73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D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DDC" w:rsidRDefault="00D73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DDC" w:rsidRDefault="00D73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DDC" w:rsidRDefault="00D73DDC">
            <w:pPr>
              <w:pStyle w:val="ConsPlusNormal"/>
              <w:jc w:val="center"/>
            </w:pPr>
            <w:r>
              <w:rPr>
                <w:color w:val="392C69"/>
              </w:rPr>
              <w:t>Список изменяющих документов</w:t>
            </w:r>
          </w:p>
          <w:p w:rsidR="00D73DDC" w:rsidRDefault="00D73DDC">
            <w:pPr>
              <w:pStyle w:val="ConsPlusNormal"/>
              <w:jc w:val="center"/>
            </w:pPr>
            <w:proofErr w:type="gramStart"/>
            <w:r>
              <w:rPr>
                <w:color w:val="392C69"/>
              </w:rPr>
              <w:t>(в ред. постановлений Губернатора Новосибирской области</w:t>
            </w:r>
            <w:proofErr w:type="gramEnd"/>
          </w:p>
          <w:p w:rsidR="00D73DDC" w:rsidRDefault="00D73DDC">
            <w:pPr>
              <w:pStyle w:val="ConsPlusNormal"/>
              <w:jc w:val="center"/>
            </w:pPr>
            <w:r>
              <w:rPr>
                <w:color w:val="392C69"/>
              </w:rPr>
              <w:t xml:space="preserve">от 01.07.2008 </w:t>
            </w:r>
            <w:hyperlink r:id="rId6">
              <w:r>
                <w:rPr>
                  <w:color w:val="0000FF"/>
                </w:rPr>
                <w:t>N 265</w:t>
              </w:r>
            </w:hyperlink>
            <w:r>
              <w:rPr>
                <w:color w:val="392C69"/>
              </w:rPr>
              <w:t xml:space="preserve">, от 24.06.2009 </w:t>
            </w:r>
            <w:hyperlink r:id="rId7">
              <w:r>
                <w:rPr>
                  <w:color w:val="0000FF"/>
                </w:rPr>
                <w:t>N 283</w:t>
              </w:r>
            </w:hyperlink>
            <w:r>
              <w:rPr>
                <w:color w:val="392C69"/>
              </w:rPr>
              <w:t xml:space="preserve">, от 28.12.2009 </w:t>
            </w:r>
            <w:hyperlink r:id="rId8">
              <w:r>
                <w:rPr>
                  <w:color w:val="0000FF"/>
                </w:rPr>
                <w:t>N 554</w:t>
              </w:r>
            </w:hyperlink>
            <w:r>
              <w:rPr>
                <w:color w:val="392C69"/>
              </w:rPr>
              <w:t>,</w:t>
            </w:r>
          </w:p>
          <w:p w:rsidR="00D73DDC" w:rsidRDefault="00D73DDC">
            <w:pPr>
              <w:pStyle w:val="ConsPlusNormal"/>
              <w:jc w:val="center"/>
            </w:pPr>
            <w:r>
              <w:rPr>
                <w:color w:val="392C69"/>
              </w:rPr>
              <w:t xml:space="preserve">от 20.10.2010 </w:t>
            </w:r>
            <w:hyperlink r:id="rId9">
              <w:r>
                <w:rPr>
                  <w:color w:val="0000FF"/>
                </w:rPr>
                <w:t>N 331</w:t>
              </w:r>
            </w:hyperlink>
            <w:r>
              <w:rPr>
                <w:color w:val="392C69"/>
              </w:rPr>
              <w:t xml:space="preserve">, от 31.12.2010 </w:t>
            </w:r>
            <w:hyperlink r:id="rId10">
              <w:r>
                <w:rPr>
                  <w:color w:val="0000FF"/>
                </w:rPr>
                <w:t>N 420</w:t>
              </w:r>
            </w:hyperlink>
            <w:r>
              <w:rPr>
                <w:color w:val="392C69"/>
              </w:rPr>
              <w:t xml:space="preserve">, от 06.06.2011 </w:t>
            </w:r>
            <w:hyperlink r:id="rId11">
              <w:r>
                <w:rPr>
                  <w:color w:val="0000FF"/>
                </w:rPr>
                <w:t>N 141</w:t>
              </w:r>
            </w:hyperlink>
            <w:r>
              <w:rPr>
                <w:color w:val="392C69"/>
              </w:rPr>
              <w:t>,</w:t>
            </w:r>
          </w:p>
          <w:p w:rsidR="00D73DDC" w:rsidRDefault="00D73DDC">
            <w:pPr>
              <w:pStyle w:val="ConsPlusNormal"/>
              <w:jc w:val="center"/>
            </w:pPr>
            <w:r>
              <w:rPr>
                <w:color w:val="392C69"/>
              </w:rPr>
              <w:t xml:space="preserve">от 22.07.2011 </w:t>
            </w:r>
            <w:hyperlink r:id="rId12">
              <w:r>
                <w:rPr>
                  <w:color w:val="0000FF"/>
                </w:rPr>
                <w:t>N 195</w:t>
              </w:r>
            </w:hyperlink>
            <w:r>
              <w:rPr>
                <w:color w:val="392C69"/>
              </w:rPr>
              <w:t xml:space="preserve">, от 01.08.2011 </w:t>
            </w:r>
            <w:hyperlink r:id="rId13">
              <w:r>
                <w:rPr>
                  <w:color w:val="0000FF"/>
                </w:rPr>
                <w:t>N 205</w:t>
              </w:r>
            </w:hyperlink>
            <w:r>
              <w:rPr>
                <w:color w:val="392C69"/>
              </w:rPr>
              <w:t xml:space="preserve">, от 21.05.2012 </w:t>
            </w:r>
            <w:hyperlink r:id="rId14">
              <w:r>
                <w:rPr>
                  <w:color w:val="0000FF"/>
                </w:rPr>
                <w:t>N 91</w:t>
              </w:r>
            </w:hyperlink>
            <w:r>
              <w:rPr>
                <w:color w:val="392C69"/>
              </w:rPr>
              <w:t>,</w:t>
            </w:r>
          </w:p>
          <w:p w:rsidR="00D73DDC" w:rsidRDefault="00D73DDC">
            <w:pPr>
              <w:pStyle w:val="ConsPlusNormal"/>
              <w:jc w:val="center"/>
            </w:pPr>
            <w:r>
              <w:rPr>
                <w:color w:val="392C69"/>
              </w:rPr>
              <w:t xml:space="preserve">от 25.09.2013 </w:t>
            </w:r>
            <w:hyperlink r:id="rId15">
              <w:r>
                <w:rPr>
                  <w:color w:val="0000FF"/>
                </w:rPr>
                <w:t>N 235</w:t>
              </w:r>
            </w:hyperlink>
            <w:r>
              <w:rPr>
                <w:color w:val="392C69"/>
              </w:rPr>
              <w:t xml:space="preserve">, от 26.05.2015 </w:t>
            </w:r>
            <w:hyperlink r:id="rId16">
              <w:r>
                <w:rPr>
                  <w:color w:val="0000FF"/>
                </w:rPr>
                <w:t>N 98</w:t>
              </w:r>
            </w:hyperlink>
            <w:r>
              <w:rPr>
                <w:color w:val="392C69"/>
              </w:rPr>
              <w:t xml:space="preserve">, от 08.02.2018 </w:t>
            </w:r>
            <w:hyperlink r:id="rId17">
              <w:r>
                <w:rPr>
                  <w:color w:val="0000FF"/>
                </w:rPr>
                <w:t>N 27</w:t>
              </w:r>
            </w:hyperlink>
            <w:r>
              <w:rPr>
                <w:color w:val="392C69"/>
              </w:rPr>
              <w:t>,</w:t>
            </w:r>
          </w:p>
          <w:p w:rsidR="00D73DDC" w:rsidRDefault="00D73DDC">
            <w:pPr>
              <w:pStyle w:val="ConsPlusNormal"/>
              <w:jc w:val="center"/>
            </w:pPr>
            <w:r>
              <w:rPr>
                <w:color w:val="392C69"/>
              </w:rPr>
              <w:t xml:space="preserve">от 08.06.2021 </w:t>
            </w:r>
            <w:hyperlink r:id="rId18">
              <w:r>
                <w:rPr>
                  <w:color w:val="0000FF"/>
                </w:rPr>
                <w:t>N 135</w:t>
              </w:r>
            </w:hyperlink>
            <w:r>
              <w:rPr>
                <w:color w:val="392C69"/>
              </w:rPr>
              <w:t xml:space="preserve">, от 27.05.2022 </w:t>
            </w:r>
            <w:hyperlink r:id="rId19">
              <w:r>
                <w:rPr>
                  <w:color w:val="0000FF"/>
                </w:rPr>
                <w:t>N 80</w:t>
              </w:r>
            </w:hyperlink>
            <w:r>
              <w:rPr>
                <w:color w:val="392C69"/>
              </w:rPr>
              <w:t xml:space="preserve">, от 23.12.2022 </w:t>
            </w:r>
            <w:hyperlink r:id="rId20">
              <w:r>
                <w:rPr>
                  <w:color w:val="0000FF"/>
                </w:rPr>
                <w:t>N 253</w:t>
              </w:r>
            </w:hyperlink>
            <w:r>
              <w:rPr>
                <w:color w:val="392C69"/>
              </w:rPr>
              <w:t>,</w:t>
            </w:r>
          </w:p>
          <w:p w:rsidR="00D73DDC" w:rsidRDefault="00D73DDC">
            <w:pPr>
              <w:pStyle w:val="ConsPlusNormal"/>
              <w:jc w:val="center"/>
            </w:pPr>
            <w:r>
              <w:rPr>
                <w:color w:val="392C69"/>
              </w:rPr>
              <w:t xml:space="preserve">от 27.03.2023 </w:t>
            </w:r>
            <w:hyperlink r:id="rId21">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DDC" w:rsidRDefault="00D73DDC">
            <w:pPr>
              <w:pStyle w:val="ConsPlusNormal"/>
            </w:pPr>
          </w:p>
        </w:tc>
      </w:tr>
    </w:tbl>
    <w:p w:rsidR="00D73DDC" w:rsidRDefault="00D73DDC">
      <w:pPr>
        <w:pStyle w:val="ConsPlusNormal"/>
        <w:ind w:firstLine="540"/>
        <w:jc w:val="both"/>
      </w:pPr>
    </w:p>
    <w:p w:rsidR="00D73DDC" w:rsidRDefault="00D73DDC">
      <w:pPr>
        <w:pStyle w:val="ConsPlusNormal"/>
        <w:ind w:firstLine="540"/>
        <w:jc w:val="both"/>
      </w:pPr>
      <w:r>
        <w:t xml:space="preserve">В соответствии с </w:t>
      </w:r>
      <w:hyperlink r:id="rId22">
        <w:r>
          <w:rPr>
            <w:color w:val="0000FF"/>
          </w:rPr>
          <w:t>Законом</w:t>
        </w:r>
      </w:hyperlink>
      <w:r>
        <w:t xml:space="preserve">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постановляю:</w:t>
      </w:r>
    </w:p>
    <w:p w:rsidR="00D73DDC" w:rsidRDefault="00D73DDC">
      <w:pPr>
        <w:pStyle w:val="ConsPlusNormal"/>
        <w:jc w:val="both"/>
      </w:pPr>
      <w:r>
        <w:t xml:space="preserve">(в ред. постановлений Губернатора Новосибирской области от 08.02.2018 </w:t>
      </w:r>
      <w:hyperlink r:id="rId23">
        <w:r>
          <w:rPr>
            <w:color w:val="0000FF"/>
          </w:rPr>
          <w:t>N 27</w:t>
        </w:r>
      </w:hyperlink>
      <w:r>
        <w:t xml:space="preserve">, от 23.12.2022 </w:t>
      </w:r>
      <w:hyperlink r:id="rId24">
        <w:r>
          <w:rPr>
            <w:color w:val="0000FF"/>
          </w:rPr>
          <w:t>N 253</w:t>
        </w:r>
      </w:hyperlink>
      <w:r>
        <w:t>)</w:t>
      </w:r>
    </w:p>
    <w:p w:rsidR="00D73DDC" w:rsidRDefault="00D73DDC">
      <w:pPr>
        <w:pStyle w:val="ConsPlusNormal"/>
        <w:spacing w:before="220"/>
        <w:ind w:firstLine="540"/>
        <w:jc w:val="both"/>
      </w:pPr>
      <w:r>
        <w:t xml:space="preserve">1. Определить </w:t>
      </w:r>
      <w:hyperlink w:anchor="P41">
        <w:r>
          <w:rPr>
            <w:color w:val="0000FF"/>
          </w:rPr>
          <w:t>Порядок</w:t>
        </w:r>
      </w:hyperlink>
      <w:r>
        <w:t xml:space="preserve"> установления, выплаты и перерасчета ежемесячной доплаты к страховой пенсии по старости (инвалидности) лицам, замещавшим государственные должности Новосибирской области, должность Губернатора Новосибирской области, согласно приложению к настоящему постановлению.</w:t>
      </w:r>
    </w:p>
    <w:p w:rsidR="00D73DDC" w:rsidRDefault="00D73DDC">
      <w:pPr>
        <w:pStyle w:val="ConsPlusNormal"/>
        <w:jc w:val="both"/>
      </w:pPr>
      <w:r>
        <w:t>(</w:t>
      </w:r>
      <w:proofErr w:type="gramStart"/>
      <w:r>
        <w:t>п</w:t>
      </w:r>
      <w:proofErr w:type="gramEnd"/>
      <w:r>
        <w:t xml:space="preserve">. 1 в ред. </w:t>
      </w:r>
      <w:hyperlink r:id="rId25">
        <w:r>
          <w:rPr>
            <w:color w:val="0000FF"/>
          </w:rPr>
          <w:t>постановления</w:t>
        </w:r>
      </w:hyperlink>
      <w:r>
        <w:t xml:space="preserve"> Губернатора Новосибирской области от 27.05.2022 N 80)</w:t>
      </w:r>
    </w:p>
    <w:p w:rsidR="00D73DDC" w:rsidRDefault="00D73DDC">
      <w:pPr>
        <w:pStyle w:val="ConsPlusNormal"/>
        <w:spacing w:before="220"/>
        <w:ind w:firstLine="540"/>
        <w:jc w:val="both"/>
      </w:pPr>
      <w:r>
        <w:t xml:space="preserve">1.1. Утратил силу. - </w:t>
      </w:r>
      <w:hyperlink r:id="rId26">
        <w:r>
          <w:rPr>
            <w:color w:val="0000FF"/>
          </w:rPr>
          <w:t>Постановление</w:t>
        </w:r>
      </w:hyperlink>
      <w:r>
        <w:t xml:space="preserve"> Губернатора Новосибирской области от 26.05.2015 N 98.</w:t>
      </w:r>
    </w:p>
    <w:p w:rsidR="00D73DDC" w:rsidRDefault="00D73DDC">
      <w:pPr>
        <w:pStyle w:val="ConsPlusNormal"/>
        <w:spacing w:before="220"/>
        <w:ind w:firstLine="540"/>
        <w:jc w:val="both"/>
      </w:pPr>
      <w:r>
        <w:t>2. Признать утратившими силу:</w:t>
      </w:r>
    </w:p>
    <w:p w:rsidR="00D73DDC" w:rsidRDefault="00D73DDC">
      <w:pPr>
        <w:pStyle w:val="ConsPlusNormal"/>
        <w:spacing w:before="220"/>
        <w:ind w:firstLine="540"/>
        <w:jc w:val="both"/>
      </w:pPr>
      <w:hyperlink r:id="rId27">
        <w:proofErr w:type="gramStart"/>
        <w:r>
          <w:rPr>
            <w:color w:val="0000FF"/>
          </w:rPr>
          <w:t>постановление</w:t>
        </w:r>
      </w:hyperlink>
      <w:r>
        <w:t xml:space="preserve"> главы администрации Новосибирской области от 05.04.2002 N 345 "О внесении изменений в Положение о порядке установления, выплаты и перерасчета ежемесячной доплаты к государственным пенсиям лицам, замещавшим государственные должности категории "А" и государственные должности государственной службы категории "Б" и "В" в Новосибирской области";</w:t>
      </w:r>
      <w:proofErr w:type="gramEnd"/>
    </w:p>
    <w:p w:rsidR="00D73DDC" w:rsidRDefault="00D73DDC">
      <w:pPr>
        <w:pStyle w:val="ConsPlusNormal"/>
        <w:spacing w:before="220"/>
        <w:ind w:firstLine="540"/>
        <w:jc w:val="both"/>
      </w:pPr>
      <w:hyperlink r:id="rId28">
        <w:proofErr w:type="gramStart"/>
        <w:r>
          <w:rPr>
            <w:color w:val="0000FF"/>
          </w:rPr>
          <w:t>постановление</w:t>
        </w:r>
      </w:hyperlink>
      <w:r>
        <w:t xml:space="preserve"> главы администрации Новосибирской области от 08.01.2002 N 3 "О внесении изменений и дополнений в Положение о порядке установления, выплаты и перерасчета ежемесячной доплаты к государственным пенсиям лицам, замещавшим государственные должности категории "А" и государственные должности государственной службы категории "Б" и "В" в Новосибирской области";</w:t>
      </w:r>
      <w:proofErr w:type="gramEnd"/>
    </w:p>
    <w:p w:rsidR="00D73DDC" w:rsidRDefault="00D73DDC">
      <w:pPr>
        <w:pStyle w:val="ConsPlusNormal"/>
        <w:spacing w:before="220"/>
        <w:ind w:firstLine="540"/>
        <w:jc w:val="both"/>
      </w:pPr>
      <w:hyperlink r:id="rId29">
        <w:r>
          <w:rPr>
            <w:color w:val="0000FF"/>
          </w:rPr>
          <w:t>постановление</w:t>
        </w:r>
      </w:hyperlink>
      <w:r>
        <w:t xml:space="preserve"> главы администрации Новосибирской области от 17.07.2000 N 608 "О пенсионном обеспечении лиц, замещающих государственные должности категории "А" и государственные должности государственной службы категории "Б" и "В".</w:t>
      </w:r>
    </w:p>
    <w:p w:rsidR="00D73DDC" w:rsidRDefault="00D73DDC">
      <w:pPr>
        <w:pStyle w:val="ConsPlusNormal"/>
        <w:ind w:firstLine="540"/>
        <w:jc w:val="both"/>
      </w:pPr>
    </w:p>
    <w:p w:rsidR="00D73DDC" w:rsidRDefault="00D73DDC">
      <w:pPr>
        <w:pStyle w:val="ConsPlusNormal"/>
        <w:jc w:val="right"/>
      </w:pPr>
      <w:r>
        <w:t>В.А.ТОЛОКОНСКИЙ</w:t>
      </w: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jc w:val="right"/>
        <w:outlineLvl w:val="0"/>
      </w:pPr>
      <w:r>
        <w:t>Приложение</w:t>
      </w:r>
    </w:p>
    <w:p w:rsidR="00D73DDC" w:rsidRDefault="00D73DDC">
      <w:pPr>
        <w:pStyle w:val="ConsPlusNormal"/>
        <w:jc w:val="right"/>
      </w:pPr>
      <w:r>
        <w:t>к постановлению</w:t>
      </w:r>
    </w:p>
    <w:p w:rsidR="00D73DDC" w:rsidRDefault="00D73DDC">
      <w:pPr>
        <w:pStyle w:val="ConsPlusNormal"/>
        <w:jc w:val="right"/>
      </w:pPr>
      <w:r>
        <w:t>Губернатора Новосибирской области</w:t>
      </w:r>
    </w:p>
    <w:p w:rsidR="00D73DDC" w:rsidRDefault="00D73DDC">
      <w:pPr>
        <w:pStyle w:val="ConsPlusNormal"/>
        <w:jc w:val="right"/>
      </w:pPr>
      <w:r>
        <w:t>от 10.12.2007 N 483</w:t>
      </w:r>
    </w:p>
    <w:p w:rsidR="00D73DDC" w:rsidRDefault="00D73DDC">
      <w:pPr>
        <w:pStyle w:val="ConsPlusNormal"/>
        <w:ind w:firstLine="540"/>
        <w:jc w:val="both"/>
      </w:pPr>
    </w:p>
    <w:p w:rsidR="00D73DDC" w:rsidRDefault="00D73DDC">
      <w:pPr>
        <w:pStyle w:val="ConsPlusTitle"/>
        <w:jc w:val="center"/>
      </w:pPr>
      <w:bookmarkStart w:id="0" w:name="P41"/>
      <w:bookmarkEnd w:id="0"/>
      <w:r>
        <w:t>ПОРЯДОК</w:t>
      </w:r>
    </w:p>
    <w:p w:rsidR="00D73DDC" w:rsidRDefault="00D73DDC">
      <w:pPr>
        <w:pStyle w:val="ConsPlusTitle"/>
        <w:jc w:val="center"/>
      </w:pPr>
      <w:r>
        <w:t>УСТАНОВЛЕНИЯ, ВЫПЛАТЫ И ПЕРЕРАСЧЕТА ЕЖЕМЕСЯЧНОЙ ДОПЛАТЫ</w:t>
      </w:r>
    </w:p>
    <w:p w:rsidR="00D73DDC" w:rsidRDefault="00D73DDC">
      <w:pPr>
        <w:pStyle w:val="ConsPlusTitle"/>
        <w:jc w:val="center"/>
      </w:pPr>
      <w:r>
        <w:t>К СТРАХОВОЙ ПЕНСИИ ПО СТАРОСТИ (ИНВАЛИДНОСТИ) ЛИЦАМ,</w:t>
      </w:r>
    </w:p>
    <w:p w:rsidR="00D73DDC" w:rsidRDefault="00D73DDC">
      <w:pPr>
        <w:pStyle w:val="ConsPlusTitle"/>
        <w:jc w:val="center"/>
      </w:pPr>
      <w:proofErr w:type="gramStart"/>
      <w:r>
        <w:t>ЗАМЕЩАВШИМ</w:t>
      </w:r>
      <w:proofErr w:type="gramEnd"/>
      <w:r>
        <w:t xml:space="preserve"> ГОСУДАРСТВЕННЫЕ ДОЛЖНОСТИ НОВОСИБИРСКОЙ</w:t>
      </w:r>
    </w:p>
    <w:p w:rsidR="00D73DDC" w:rsidRDefault="00D73DDC">
      <w:pPr>
        <w:pStyle w:val="ConsPlusTitle"/>
        <w:jc w:val="center"/>
      </w:pPr>
      <w:r>
        <w:t>ОБЛАСТИ, ДОЛЖНОСТЬ ГУБЕРНАТОРА НОВОСИБИРСКОЙ ОБЛАСТИ</w:t>
      </w:r>
    </w:p>
    <w:p w:rsidR="00D73DDC" w:rsidRDefault="00D73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D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DDC" w:rsidRDefault="00D73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DDC" w:rsidRDefault="00D73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DDC" w:rsidRDefault="00D73DDC">
            <w:pPr>
              <w:pStyle w:val="ConsPlusNormal"/>
              <w:jc w:val="center"/>
            </w:pPr>
            <w:r>
              <w:rPr>
                <w:color w:val="392C69"/>
              </w:rPr>
              <w:t>Список изменяющих документов</w:t>
            </w:r>
          </w:p>
          <w:p w:rsidR="00D73DDC" w:rsidRDefault="00D73DDC">
            <w:pPr>
              <w:pStyle w:val="ConsPlusNormal"/>
              <w:jc w:val="center"/>
            </w:pPr>
            <w:proofErr w:type="gramStart"/>
            <w:r>
              <w:rPr>
                <w:color w:val="392C69"/>
              </w:rPr>
              <w:t>(в ред. постановлений Губернатора Новосибирской области</w:t>
            </w:r>
            <w:proofErr w:type="gramEnd"/>
          </w:p>
          <w:p w:rsidR="00D73DDC" w:rsidRDefault="00D73DDC">
            <w:pPr>
              <w:pStyle w:val="ConsPlusNormal"/>
              <w:jc w:val="center"/>
            </w:pPr>
            <w:r>
              <w:rPr>
                <w:color w:val="392C69"/>
              </w:rPr>
              <w:t xml:space="preserve">от 01.07.2008 </w:t>
            </w:r>
            <w:hyperlink r:id="rId30">
              <w:r>
                <w:rPr>
                  <w:color w:val="0000FF"/>
                </w:rPr>
                <w:t>N 265</w:t>
              </w:r>
            </w:hyperlink>
            <w:r>
              <w:rPr>
                <w:color w:val="392C69"/>
              </w:rPr>
              <w:t xml:space="preserve">, от 24.06.2009 </w:t>
            </w:r>
            <w:hyperlink r:id="rId31">
              <w:r>
                <w:rPr>
                  <w:color w:val="0000FF"/>
                </w:rPr>
                <w:t>N 283</w:t>
              </w:r>
            </w:hyperlink>
            <w:r>
              <w:rPr>
                <w:color w:val="392C69"/>
              </w:rPr>
              <w:t xml:space="preserve">, от 28.12.2009 </w:t>
            </w:r>
            <w:hyperlink r:id="rId32">
              <w:r>
                <w:rPr>
                  <w:color w:val="0000FF"/>
                </w:rPr>
                <w:t>N 554</w:t>
              </w:r>
            </w:hyperlink>
            <w:r>
              <w:rPr>
                <w:color w:val="392C69"/>
              </w:rPr>
              <w:t>,</w:t>
            </w:r>
          </w:p>
          <w:p w:rsidR="00D73DDC" w:rsidRDefault="00D73DDC">
            <w:pPr>
              <w:pStyle w:val="ConsPlusNormal"/>
              <w:jc w:val="center"/>
            </w:pPr>
            <w:r>
              <w:rPr>
                <w:color w:val="392C69"/>
              </w:rPr>
              <w:t xml:space="preserve">от 20.10.2010 </w:t>
            </w:r>
            <w:hyperlink r:id="rId33">
              <w:r>
                <w:rPr>
                  <w:color w:val="0000FF"/>
                </w:rPr>
                <w:t>N 331</w:t>
              </w:r>
            </w:hyperlink>
            <w:r>
              <w:rPr>
                <w:color w:val="392C69"/>
              </w:rPr>
              <w:t xml:space="preserve">, от 31.12.2010 </w:t>
            </w:r>
            <w:hyperlink r:id="rId34">
              <w:r>
                <w:rPr>
                  <w:color w:val="0000FF"/>
                </w:rPr>
                <w:t>N 420</w:t>
              </w:r>
            </w:hyperlink>
            <w:r>
              <w:rPr>
                <w:color w:val="392C69"/>
              </w:rPr>
              <w:t xml:space="preserve">, от 06.06.2011 </w:t>
            </w:r>
            <w:hyperlink r:id="rId35">
              <w:r>
                <w:rPr>
                  <w:color w:val="0000FF"/>
                </w:rPr>
                <w:t>N 141</w:t>
              </w:r>
            </w:hyperlink>
            <w:r>
              <w:rPr>
                <w:color w:val="392C69"/>
              </w:rPr>
              <w:t>,</w:t>
            </w:r>
          </w:p>
          <w:p w:rsidR="00D73DDC" w:rsidRDefault="00D73DDC">
            <w:pPr>
              <w:pStyle w:val="ConsPlusNormal"/>
              <w:jc w:val="center"/>
            </w:pPr>
            <w:r>
              <w:rPr>
                <w:color w:val="392C69"/>
              </w:rPr>
              <w:t xml:space="preserve">от 22.07.2011 </w:t>
            </w:r>
            <w:hyperlink r:id="rId36">
              <w:r>
                <w:rPr>
                  <w:color w:val="0000FF"/>
                </w:rPr>
                <w:t>N 195</w:t>
              </w:r>
            </w:hyperlink>
            <w:r>
              <w:rPr>
                <w:color w:val="392C69"/>
              </w:rPr>
              <w:t xml:space="preserve">, от 01.08.2011 </w:t>
            </w:r>
            <w:hyperlink r:id="rId37">
              <w:r>
                <w:rPr>
                  <w:color w:val="0000FF"/>
                </w:rPr>
                <w:t>N 205</w:t>
              </w:r>
            </w:hyperlink>
            <w:r>
              <w:rPr>
                <w:color w:val="392C69"/>
              </w:rPr>
              <w:t xml:space="preserve">, от 21.05.2012 </w:t>
            </w:r>
            <w:hyperlink r:id="rId38">
              <w:r>
                <w:rPr>
                  <w:color w:val="0000FF"/>
                </w:rPr>
                <w:t>N 91</w:t>
              </w:r>
            </w:hyperlink>
            <w:r>
              <w:rPr>
                <w:color w:val="392C69"/>
              </w:rPr>
              <w:t>,</w:t>
            </w:r>
          </w:p>
          <w:p w:rsidR="00D73DDC" w:rsidRDefault="00D73DDC">
            <w:pPr>
              <w:pStyle w:val="ConsPlusNormal"/>
              <w:jc w:val="center"/>
            </w:pPr>
            <w:r>
              <w:rPr>
                <w:color w:val="392C69"/>
              </w:rPr>
              <w:t xml:space="preserve">от 25.09.2013 </w:t>
            </w:r>
            <w:hyperlink r:id="rId39">
              <w:r>
                <w:rPr>
                  <w:color w:val="0000FF"/>
                </w:rPr>
                <w:t>N 235</w:t>
              </w:r>
            </w:hyperlink>
            <w:r>
              <w:rPr>
                <w:color w:val="392C69"/>
              </w:rPr>
              <w:t xml:space="preserve">, от 26.05.2015 </w:t>
            </w:r>
            <w:hyperlink r:id="rId40">
              <w:r>
                <w:rPr>
                  <w:color w:val="0000FF"/>
                </w:rPr>
                <w:t>N 98</w:t>
              </w:r>
            </w:hyperlink>
            <w:r>
              <w:rPr>
                <w:color w:val="392C69"/>
              </w:rPr>
              <w:t xml:space="preserve">, от 08.02.2018 </w:t>
            </w:r>
            <w:hyperlink r:id="rId41">
              <w:r>
                <w:rPr>
                  <w:color w:val="0000FF"/>
                </w:rPr>
                <w:t>N 27</w:t>
              </w:r>
            </w:hyperlink>
            <w:r>
              <w:rPr>
                <w:color w:val="392C69"/>
              </w:rPr>
              <w:t>,</w:t>
            </w:r>
          </w:p>
          <w:p w:rsidR="00D73DDC" w:rsidRDefault="00D73DDC">
            <w:pPr>
              <w:pStyle w:val="ConsPlusNormal"/>
              <w:jc w:val="center"/>
            </w:pPr>
            <w:r>
              <w:rPr>
                <w:color w:val="392C69"/>
              </w:rPr>
              <w:t xml:space="preserve">от 08.06.2021 </w:t>
            </w:r>
            <w:hyperlink r:id="rId42">
              <w:r>
                <w:rPr>
                  <w:color w:val="0000FF"/>
                </w:rPr>
                <w:t>N 135</w:t>
              </w:r>
            </w:hyperlink>
            <w:r>
              <w:rPr>
                <w:color w:val="392C69"/>
              </w:rPr>
              <w:t xml:space="preserve">, от 27.05.2022 </w:t>
            </w:r>
            <w:hyperlink r:id="rId43">
              <w:r>
                <w:rPr>
                  <w:color w:val="0000FF"/>
                </w:rPr>
                <w:t>N 80</w:t>
              </w:r>
            </w:hyperlink>
            <w:r>
              <w:rPr>
                <w:color w:val="392C69"/>
              </w:rPr>
              <w:t xml:space="preserve">, от 23.12.2022 </w:t>
            </w:r>
            <w:hyperlink r:id="rId44">
              <w:r>
                <w:rPr>
                  <w:color w:val="0000FF"/>
                </w:rPr>
                <w:t>N 253</w:t>
              </w:r>
            </w:hyperlink>
            <w:r>
              <w:rPr>
                <w:color w:val="392C69"/>
              </w:rPr>
              <w:t>,</w:t>
            </w:r>
          </w:p>
          <w:p w:rsidR="00D73DDC" w:rsidRDefault="00D73DDC">
            <w:pPr>
              <w:pStyle w:val="ConsPlusNormal"/>
              <w:jc w:val="center"/>
            </w:pPr>
            <w:r>
              <w:rPr>
                <w:color w:val="392C69"/>
              </w:rPr>
              <w:t xml:space="preserve">от 27.03.2023 </w:t>
            </w:r>
            <w:hyperlink r:id="rId45">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DDC" w:rsidRDefault="00D73DDC">
            <w:pPr>
              <w:pStyle w:val="ConsPlusNormal"/>
            </w:pPr>
          </w:p>
        </w:tc>
      </w:tr>
    </w:tbl>
    <w:p w:rsidR="00D73DDC" w:rsidRDefault="00D73DDC">
      <w:pPr>
        <w:pStyle w:val="ConsPlusNormal"/>
        <w:ind w:firstLine="540"/>
        <w:jc w:val="both"/>
      </w:pPr>
    </w:p>
    <w:p w:rsidR="00D73DDC" w:rsidRDefault="00D73DDC">
      <w:pPr>
        <w:pStyle w:val="ConsPlusNormal"/>
        <w:ind w:firstLine="540"/>
        <w:jc w:val="both"/>
      </w:pPr>
      <w:proofErr w:type="gramStart"/>
      <w:r>
        <w:t xml:space="preserve">Настоящий Порядок определяет правила установления, выплаты и перерасчета ежемесячной доплаты к страховой пенсии по старости (инвалидности) (далее - ежемесячная доплата) лицам, замещавшим государственные должности Новосибирской области, должность Губернатора Новосибирской области, в соответствии с </w:t>
      </w:r>
      <w:hyperlink r:id="rId46">
        <w:r>
          <w:rPr>
            <w:color w:val="0000FF"/>
          </w:rPr>
          <w:t>Законом</w:t>
        </w:r>
      </w:hyperlink>
      <w:r>
        <w:t xml:space="preserve">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w:t>
      </w:r>
      <w:proofErr w:type="gramEnd"/>
    </w:p>
    <w:p w:rsidR="00D73DDC" w:rsidRDefault="00D73DDC">
      <w:pPr>
        <w:pStyle w:val="ConsPlusNormal"/>
        <w:jc w:val="both"/>
      </w:pPr>
      <w:r>
        <w:t xml:space="preserve">(в ред. постановлений Губернатора Новосибирской области от 27.05.2022 </w:t>
      </w:r>
      <w:hyperlink r:id="rId47">
        <w:r>
          <w:rPr>
            <w:color w:val="0000FF"/>
          </w:rPr>
          <w:t>N 80</w:t>
        </w:r>
      </w:hyperlink>
      <w:r>
        <w:t xml:space="preserve">, от 23.12.2022 </w:t>
      </w:r>
      <w:hyperlink r:id="rId48">
        <w:r>
          <w:rPr>
            <w:color w:val="0000FF"/>
          </w:rPr>
          <w:t>N 253</w:t>
        </w:r>
      </w:hyperlink>
      <w:r>
        <w:t>)</w:t>
      </w:r>
    </w:p>
    <w:p w:rsidR="00D73DDC" w:rsidRDefault="00D73DDC">
      <w:pPr>
        <w:pStyle w:val="ConsPlusNormal"/>
        <w:ind w:firstLine="540"/>
        <w:jc w:val="both"/>
      </w:pPr>
    </w:p>
    <w:p w:rsidR="00D73DDC" w:rsidRDefault="00D73DDC">
      <w:pPr>
        <w:pStyle w:val="ConsPlusTitle"/>
        <w:jc w:val="center"/>
        <w:outlineLvl w:val="1"/>
      </w:pPr>
      <w:bookmarkStart w:id="1" w:name="P58"/>
      <w:bookmarkEnd w:id="1"/>
      <w:r>
        <w:t>I. Условия установления и размер ежемесячной доплаты</w:t>
      </w:r>
    </w:p>
    <w:p w:rsidR="00D73DDC" w:rsidRDefault="00D73DDC">
      <w:pPr>
        <w:pStyle w:val="ConsPlusNormal"/>
        <w:ind w:firstLine="540"/>
        <w:jc w:val="both"/>
      </w:pPr>
    </w:p>
    <w:p w:rsidR="00D73DDC" w:rsidRDefault="00D73DDC">
      <w:pPr>
        <w:pStyle w:val="ConsPlusNormal"/>
        <w:ind w:firstLine="540"/>
        <w:jc w:val="both"/>
      </w:pPr>
      <w:bookmarkStart w:id="2" w:name="P60"/>
      <w:bookmarkEnd w:id="2"/>
      <w:r>
        <w:t xml:space="preserve">1. </w:t>
      </w:r>
      <w:proofErr w:type="gramStart"/>
      <w:r>
        <w:t xml:space="preserve">Ежемесячная доплата устанавливается к страховой пенсии по старости (инвалидности), назначенной в соответствии с Федеральным </w:t>
      </w:r>
      <w:hyperlink r:id="rId49">
        <w:r>
          <w:rPr>
            <w:color w:val="0000FF"/>
          </w:rPr>
          <w:t>законом</w:t>
        </w:r>
      </w:hyperlink>
      <w:r>
        <w:t xml:space="preserve"> от 28.12.2013 N 400-ФЗ "О страховых пенсиях" (далее - Федеральный закон "О страховых пенсиях"), либо к страховой пенсии по старости, досрочно назначенной в соответствии с </w:t>
      </w:r>
      <w:hyperlink r:id="rId50">
        <w:r>
          <w:rPr>
            <w:color w:val="0000FF"/>
          </w:rPr>
          <w:t>Законом</w:t>
        </w:r>
      </w:hyperlink>
      <w:r>
        <w:t xml:space="preserve"> Российской Федерации от 19.04.1991 N 1032-1 "О занятости населения в Российской Федерации" (далее - Закон Российской Федерации "О занятости населения в</w:t>
      </w:r>
      <w:proofErr w:type="gramEnd"/>
      <w:r>
        <w:t xml:space="preserve"> </w:t>
      </w:r>
      <w:proofErr w:type="gramStart"/>
      <w:r>
        <w:t>Российской Федерации"), лицам:</w:t>
      </w:r>
      <w:proofErr w:type="gramEnd"/>
    </w:p>
    <w:p w:rsidR="00D73DDC" w:rsidRDefault="00D73DDC">
      <w:pPr>
        <w:pStyle w:val="ConsPlusNormal"/>
        <w:spacing w:before="220"/>
        <w:ind w:firstLine="540"/>
        <w:jc w:val="both"/>
      </w:pPr>
      <w:proofErr w:type="gramStart"/>
      <w:r>
        <w:t xml:space="preserve">замещавшим должность Губернатора Новосибирской области не менее трех лет и получавшим ежемесячное денежное содержание (вознаграждение) за счет средств областного бюджета Новосибирской области, уволенным (освобожденным от должности) в связи с прекращением полномочий (в том числе досрочно), за исключением случаев прекращения полномочий по основаниям, предусмотренным </w:t>
      </w:r>
      <w:hyperlink r:id="rId51">
        <w:r>
          <w:rPr>
            <w:color w:val="0000FF"/>
          </w:rPr>
          <w:t>пунктами 3</w:t>
        </w:r>
      </w:hyperlink>
      <w:r>
        <w:t xml:space="preserve">, </w:t>
      </w:r>
      <w:hyperlink r:id="rId52">
        <w:r>
          <w:rPr>
            <w:color w:val="0000FF"/>
          </w:rPr>
          <w:t>4</w:t>
        </w:r>
      </w:hyperlink>
      <w:r>
        <w:t xml:space="preserve">, </w:t>
      </w:r>
      <w:hyperlink r:id="rId53">
        <w:r>
          <w:rPr>
            <w:color w:val="0000FF"/>
          </w:rPr>
          <w:t>7</w:t>
        </w:r>
      </w:hyperlink>
      <w:r>
        <w:t xml:space="preserve"> - </w:t>
      </w:r>
      <w:hyperlink r:id="rId54">
        <w:r>
          <w:rPr>
            <w:color w:val="0000FF"/>
          </w:rPr>
          <w:t>9 части 1 статьи 28</w:t>
        </w:r>
      </w:hyperlink>
      <w:r>
        <w:t xml:space="preserve"> Федерального закона от 21.12.2021 N 414-ФЗ "Об общих</w:t>
      </w:r>
      <w:proofErr w:type="gramEnd"/>
      <w:r>
        <w:t xml:space="preserve"> </w:t>
      </w:r>
      <w:proofErr w:type="gramStart"/>
      <w:r>
        <w:t>принципах</w:t>
      </w:r>
      <w:proofErr w:type="gramEnd"/>
      <w:r>
        <w:t xml:space="preserve"> организации публичной власти в субъектах Российской Федерации" (далее - Федеральный закон N 414-ФЗ);</w:t>
      </w:r>
    </w:p>
    <w:p w:rsidR="00D73DDC" w:rsidRDefault="00D73DDC">
      <w:pPr>
        <w:pStyle w:val="ConsPlusNormal"/>
        <w:spacing w:before="220"/>
        <w:ind w:firstLine="540"/>
        <w:jc w:val="both"/>
      </w:pPr>
      <w:proofErr w:type="gramStart"/>
      <w:r>
        <w:lastRenderedPageBreak/>
        <w:t xml:space="preserve">замещавшим государственные должности Новосибирской области не менее трех лет и получавшим ежемесячное денежное содержание (вознаграждение) за счет средств областного бюджета Новосибирской области,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либо по основаниям, предусмотренным </w:t>
      </w:r>
      <w:hyperlink r:id="rId55">
        <w:r>
          <w:rPr>
            <w:color w:val="0000FF"/>
          </w:rPr>
          <w:t>подпунктами 3</w:t>
        </w:r>
      </w:hyperlink>
      <w:r>
        <w:t xml:space="preserve"> и </w:t>
      </w:r>
      <w:hyperlink r:id="rId56">
        <w:r>
          <w:rPr>
            <w:color w:val="0000FF"/>
          </w:rPr>
          <w:t>4 части 1 статьи 14</w:t>
        </w:r>
      </w:hyperlink>
      <w:r>
        <w:t xml:space="preserve"> Федерального закона N 414-ФЗ</w:t>
      </w:r>
      <w:proofErr w:type="gramEnd"/>
      <w:r>
        <w:t xml:space="preserve">, либо в связи с несоблюдением ограничений, установленных </w:t>
      </w:r>
      <w:hyperlink r:id="rId57">
        <w:r>
          <w:rPr>
            <w:color w:val="0000FF"/>
          </w:rPr>
          <w:t>частью 2 статьи 19</w:t>
        </w:r>
      </w:hyperlink>
      <w:r>
        <w:t xml:space="preserve"> Федерального закона N 414-ФЗ.</w:t>
      </w:r>
    </w:p>
    <w:p w:rsidR="00D73DDC" w:rsidRDefault="00D73DDC">
      <w:pPr>
        <w:pStyle w:val="ConsPlusNormal"/>
        <w:jc w:val="both"/>
      </w:pPr>
      <w:r>
        <w:t xml:space="preserve">(п. 1 в ред. </w:t>
      </w:r>
      <w:hyperlink r:id="rId58">
        <w:r>
          <w:rPr>
            <w:color w:val="0000FF"/>
          </w:rPr>
          <w:t>постановления</w:t>
        </w:r>
      </w:hyperlink>
      <w:r>
        <w:t xml:space="preserve"> Губернатора Новосибирской области от 23.12.2022 N 253)</w:t>
      </w:r>
    </w:p>
    <w:p w:rsidR="00D73DDC" w:rsidRDefault="00D73DDC">
      <w:pPr>
        <w:pStyle w:val="ConsPlusNormal"/>
        <w:spacing w:before="220"/>
        <w:ind w:firstLine="540"/>
        <w:jc w:val="both"/>
      </w:pPr>
      <w:bookmarkStart w:id="3" w:name="P64"/>
      <w:bookmarkEnd w:id="3"/>
      <w:r>
        <w:t xml:space="preserve">2. </w:t>
      </w:r>
      <w:proofErr w:type="gramStart"/>
      <w:r>
        <w:t>Ежемесячная доплата лицам, замещавшим государственные должности Новосибирской области, должность Губернатора Новосибирской области (далее - государственные должности) не менее трех лет, устанавливается в размере 55 процентов, от четырех до восьми лет - в размере 75 процентов, от восьми до двенадцати лет - в размере 85 процентов и свыше двенадцати лет - в размере 95 процентов месячного денежного содержания (вознаграждения) по соответствующей государственной должности с учетом</w:t>
      </w:r>
      <w:proofErr w:type="gramEnd"/>
      <w:r>
        <w:t xml:space="preserve"> районного коэффициента, за вычетом размера фиксированной выплаты к страховой пенсии по старости (инвалидности).</w:t>
      </w:r>
    </w:p>
    <w:p w:rsidR="00D73DDC" w:rsidRDefault="00D73DDC">
      <w:pPr>
        <w:pStyle w:val="ConsPlusNormal"/>
        <w:jc w:val="both"/>
      </w:pPr>
      <w:r>
        <w:t xml:space="preserve">(в ред. </w:t>
      </w:r>
      <w:hyperlink r:id="rId59">
        <w:r>
          <w:rPr>
            <w:color w:val="0000FF"/>
          </w:rPr>
          <w:t>постановления</w:t>
        </w:r>
      </w:hyperlink>
      <w:r>
        <w:t xml:space="preserve"> Губернатора Новосибирской области от 08.06.2021 N 135)</w:t>
      </w:r>
    </w:p>
    <w:p w:rsidR="00D73DDC" w:rsidRDefault="00D73DDC">
      <w:pPr>
        <w:pStyle w:val="ConsPlusNormal"/>
        <w:spacing w:before="220"/>
        <w:ind w:firstLine="540"/>
        <w:jc w:val="both"/>
      </w:pPr>
      <w:r>
        <w:t>При определении размера ежемесячной доплаты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w:t>
      </w:r>
    </w:p>
    <w:p w:rsidR="00D73DDC" w:rsidRDefault="00D73DDC">
      <w:pPr>
        <w:pStyle w:val="ConsPlusNormal"/>
        <w:jc w:val="both"/>
      </w:pPr>
      <w:r>
        <w:t xml:space="preserve">(п. 2 в ред. </w:t>
      </w:r>
      <w:hyperlink r:id="rId60">
        <w:r>
          <w:rPr>
            <w:color w:val="0000FF"/>
          </w:rPr>
          <w:t>постановления</w:t>
        </w:r>
      </w:hyperlink>
      <w:r>
        <w:t xml:space="preserve"> Губернатора Новосибирской области от 26.05.2015 N 98)</w:t>
      </w:r>
    </w:p>
    <w:p w:rsidR="00D73DDC" w:rsidRDefault="00D73DDC">
      <w:pPr>
        <w:pStyle w:val="ConsPlusNormal"/>
        <w:spacing w:before="220"/>
        <w:ind w:firstLine="540"/>
        <w:jc w:val="both"/>
      </w:pPr>
      <w:bookmarkStart w:id="4" w:name="P68"/>
      <w:bookmarkEnd w:id="4"/>
      <w:r>
        <w:t xml:space="preserve">3. </w:t>
      </w:r>
      <w:proofErr w:type="gramStart"/>
      <w:r>
        <w:t xml:space="preserve">Для исчисления размера ежемесячной доплаты лицам, замещавшим государственные должности, месячное денежное содержание (вознаграждение) определяется (по выбору этих лиц) по государственной должности, замещавшейся на день достижения ими возраста, дающего право на страховую пенсию по старости, предусмотренную Федеральным </w:t>
      </w:r>
      <w:hyperlink r:id="rId61">
        <w:r>
          <w:rPr>
            <w:color w:val="0000FF"/>
          </w:rPr>
          <w:t>законом</w:t>
        </w:r>
      </w:hyperlink>
      <w:r>
        <w:t xml:space="preserve"> "О страховых пенсиях", либо по последней государственной должности, полномочия по которой были прекращены (в том числе досрочно).</w:t>
      </w:r>
      <w:proofErr w:type="gramEnd"/>
    </w:p>
    <w:p w:rsidR="00D73DDC" w:rsidRDefault="00D73DDC">
      <w:pPr>
        <w:pStyle w:val="ConsPlusNormal"/>
        <w:jc w:val="both"/>
      </w:pPr>
      <w:r>
        <w:t>(</w:t>
      </w:r>
      <w:proofErr w:type="gramStart"/>
      <w:r>
        <w:t>п</w:t>
      </w:r>
      <w:proofErr w:type="gramEnd"/>
      <w:r>
        <w:t xml:space="preserve">. 3 в ред. </w:t>
      </w:r>
      <w:hyperlink r:id="rId62">
        <w:r>
          <w:rPr>
            <w:color w:val="0000FF"/>
          </w:rPr>
          <w:t>постановления</w:t>
        </w:r>
      </w:hyperlink>
      <w:r>
        <w:t xml:space="preserve"> Губернатора Новосибирской области от 26.05.2015 N 98)</w:t>
      </w:r>
    </w:p>
    <w:p w:rsidR="00D73DDC" w:rsidRDefault="00D73DDC">
      <w:pPr>
        <w:pStyle w:val="ConsPlusNormal"/>
        <w:spacing w:before="220"/>
        <w:ind w:firstLine="540"/>
        <w:jc w:val="both"/>
      </w:pPr>
      <w:r>
        <w:t xml:space="preserve">3.1. Утратил силу. - </w:t>
      </w:r>
      <w:hyperlink r:id="rId63">
        <w:r>
          <w:rPr>
            <w:color w:val="0000FF"/>
          </w:rPr>
          <w:t>Постановление</w:t>
        </w:r>
      </w:hyperlink>
      <w:r>
        <w:t xml:space="preserve"> Губернатора Новосибирской области от 26.05.2015 N 98.</w:t>
      </w:r>
    </w:p>
    <w:p w:rsidR="00D73DDC" w:rsidRDefault="00D73DDC">
      <w:pPr>
        <w:pStyle w:val="ConsPlusNormal"/>
        <w:spacing w:before="220"/>
        <w:ind w:firstLine="540"/>
        <w:jc w:val="both"/>
      </w:pPr>
      <w:bookmarkStart w:id="5" w:name="P71"/>
      <w:bookmarkEnd w:id="5"/>
      <w:r>
        <w:t xml:space="preserve">4. Размер ежемесячной доплаты не может быть ниже установленного Федеральным </w:t>
      </w:r>
      <w:hyperlink r:id="rId64">
        <w:r>
          <w:rPr>
            <w:color w:val="0000FF"/>
          </w:rPr>
          <w:t>законом</w:t>
        </w:r>
      </w:hyperlink>
      <w: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D73DDC" w:rsidRDefault="00D73DDC">
      <w:pPr>
        <w:pStyle w:val="ConsPlusNormal"/>
        <w:jc w:val="both"/>
      </w:pPr>
      <w:r>
        <w:t xml:space="preserve">(п. 4 в ред. </w:t>
      </w:r>
      <w:hyperlink r:id="rId65">
        <w:r>
          <w:rPr>
            <w:color w:val="0000FF"/>
          </w:rPr>
          <w:t>постановления</w:t>
        </w:r>
      </w:hyperlink>
      <w:r>
        <w:t xml:space="preserve"> Губернатора Новосибирской области от 26.05.2015 N 98)</w:t>
      </w:r>
    </w:p>
    <w:p w:rsidR="00D73DDC" w:rsidRDefault="00D73DDC">
      <w:pPr>
        <w:pStyle w:val="ConsPlusNormal"/>
        <w:spacing w:before="220"/>
        <w:ind w:firstLine="540"/>
        <w:jc w:val="both"/>
      </w:pPr>
      <w:r>
        <w:t xml:space="preserve">4.1. Действие </w:t>
      </w:r>
      <w:hyperlink w:anchor="P68">
        <w:r>
          <w:rPr>
            <w:color w:val="0000FF"/>
          </w:rPr>
          <w:t>пунктов 3</w:t>
        </w:r>
      </w:hyperlink>
      <w:r>
        <w:t xml:space="preserve"> и </w:t>
      </w:r>
      <w:hyperlink w:anchor="P71">
        <w:r>
          <w:rPr>
            <w:color w:val="0000FF"/>
          </w:rPr>
          <w:t>4</w:t>
        </w:r>
      </w:hyperlink>
      <w:r>
        <w:t xml:space="preserve"> настоящего раздела распространяется также на лиц, замещавших должности в органах государственной власти и управления Новосибирской области в период СССР и РСФСР, которым назначена ежемесячная доплата.</w:t>
      </w:r>
    </w:p>
    <w:p w:rsidR="00D73DDC" w:rsidRDefault="00D73DDC">
      <w:pPr>
        <w:pStyle w:val="ConsPlusNormal"/>
        <w:jc w:val="both"/>
      </w:pPr>
      <w:r>
        <w:t>(</w:t>
      </w:r>
      <w:proofErr w:type="gramStart"/>
      <w:r>
        <w:t>п</w:t>
      </w:r>
      <w:proofErr w:type="gramEnd"/>
      <w:r>
        <w:t xml:space="preserve">. 4.1 введен </w:t>
      </w:r>
      <w:hyperlink r:id="rId66">
        <w:r>
          <w:rPr>
            <w:color w:val="0000FF"/>
          </w:rPr>
          <w:t>постановлением</w:t>
        </w:r>
      </w:hyperlink>
      <w:r>
        <w:t xml:space="preserve"> Губернатора Новосибирской области от 28.12.2009 N 554; в ред. постановлений Губернатора Новосибирской области от 26.05.2015 </w:t>
      </w:r>
      <w:hyperlink r:id="rId67">
        <w:r>
          <w:rPr>
            <w:color w:val="0000FF"/>
          </w:rPr>
          <w:t>N 98</w:t>
        </w:r>
      </w:hyperlink>
      <w:r>
        <w:t xml:space="preserve">, от 08.06.2021 </w:t>
      </w:r>
      <w:hyperlink r:id="rId68">
        <w:r>
          <w:rPr>
            <w:color w:val="0000FF"/>
          </w:rPr>
          <w:t>N 135</w:t>
        </w:r>
      </w:hyperlink>
      <w:r>
        <w:t>)</w:t>
      </w:r>
    </w:p>
    <w:p w:rsidR="00D73DDC" w:rsidRDefault="00D73DDC">
      <w:pPr>
        <w:pStyle w:val="ConsPlusNormal"/>
        <w:ind w:firstLine="540"/>
        <w:jc w:val="both"/>
      </w:pPr>
    </w:p>
    <w:p w:rsidR="00D73DDC" w:rsidRDefault="00D73DDC">
      <w:pPr>
        <w:pStyle w:val="ConsPlusTitle"/>
        <w:jc w:val="center"/>
        <w:outlineLvl w:val="1"/>
      </w:pPr>
      <w:r>
        <w:t>II. Порядок установления и выплаты ежемесячной доплаты</w:t>
      </w:r>
    </w:p>
    <w:p w:rsidR="00D73DDC" w:rsidRDefault="00D73DDC">
      <w:pPr>
        <w:pStyle w:val="ConsPlusNormal"/>
        <w:ind w:firstLine="540"/>
        <w:jc w:val="both"/>
      </w:pPr>
    </w:p>
    <w:p w:rsidR="00D73DDC" w:rsidRDefault="00D73DDC">
      <w:pPr>
        <w:pStyle w:val="ConsPlusNormal"/>
        <w:ind w:firstLine="540"/>
        <w:jc w:val="both"/>
      </w:pPr>
      <w:r>
        <w:t xml:space="preserve">5. </w:t>
      </w:r>
      <w:proofErr w:type="gramStart"/>
      <w:r>
        <w:t xml:space="preserve">Ежемесячная доплата устанавливается по заявлению лица, замещавшего государственную должность, пожизненно с первого числа месяца подачи заявления об установлении ежемесячной доплаты, но не ранее дня, следующего за днем освобождения от государственной должности, по основаниям, указанным в </w:t>
      </w:r>
      <w:hyperlink w:anchor="P60">
        <w:r>
          <w:rPr>
            <w:color w:val="0000FF"/>
          </w:rPr>
          <w:t>пункте 1 раздела 1</w:t>
        </w:r>
      </w:hyperlink>
      <w:r>
        <w:t xml:space="preserve"> настоящего Порядка, и дня назначения страховой пенсии по старости (инвалидности) в соответствии с Федеральным </w:t>
      </w:r>
      <w:hyperlink r:id="rId69">
        <w:r>
          <w:rPr>
            <w:color w:val="0000FF"/>
          </w:rPr>
          <w:t>законом</w:t>
        </w:r>
      </w:hyperlink>
      <w:r>
        <w:t xml:space="preserve"> "О страховых пенсиях" или страховой пенсии</w:t>
      </w:r>
      <w:proofErr w:type="gramEnd"/>
      <w:r>
        <w:t xml:space="preserve"> по старости в соответствии с </w:t>
      </w:r>
      <w:hyperlink r:id="rId70">
        <w:r>
          <w:rPr>
            <w:color w:val="0000FF"/>
          </w:rPr>
          <w:t>Законом</w:t>
        </w:r>
      </w:hyperlink>
      <w:r>
        <w:t xml:space="preserve"> Российской Федерации "О занятости населения в Российской Федерации".</w:t>
      </w:r>
    </w:p>
    <w:p w:rsidR="00D73DDC" w:rsidRDefault="00D73DDC">
      <w:pPr>
        <w:pStyle w:val="ConsPlusNormal"/>
        <w:jc w:val="both"/>
      </w:pPr>
      <w:r>
        <w:lastRenderedPageBreak/>
        <w:t xml:space="preserve">(в ред. постановлений Губернатора Новосибирской области от 26.05.2015 </w:t>
      </w:r>
      <w:hyperlink r:id="rId71">
        <w:r>
          <w:rPr>
            <w:color w:val="0000FF"/>
          </w:rPr>
          <w:t>N 98</w:t>
        </w:r>
      </w:hyperlink>
      <w:r>
        <w:t xml:space="preserve">, от 27.05.2022 </w:t>
      </w:r>
      <w:hyperlink r:id="rId72">
        <w:r>
          <w:rPr>
            <w:color w:val="0000FF"/>
          </w:rPr>
          <w:t>N 80</w:t>
        </w:r>
      </w:hyperlink>
      <w:r>
        <w:t>)</w:t>
      </w:r>
    </w:p>
    <w:p w:rsidR="00D73DDC" w:rsidRDefault="00D73DDC">
      <w:pPr>
        <w:pStyle w:val="ConsPlusNormal"/>
        <w:spacing w:before="220"/>
        <w:ind w:firstLine="540"/>
        <w:jc w:val="both"/>
      </w:pPr>
      <w:bookmarkStart w:id="6" w:name="P80"/>
      <w:bookmarkEnd w:id="6"/>
      <w:r>
        <w:t>6. Решение об установлении ежемесячной доплаты принимается Губернатором Новосибирской области на основании следующих документов, представляемых органом государственной власти Новосибирской области, государственным органом Новосибирской области, в котором заявитель замещал государственную должность (далее - государственные органы):</w:t>
      </w:r>
    </w:p>
    <w:p w:rsidR="00D73DDC" w:rsidRDefault="00D73DDC">
      <w:pPr>
        <w:pStyle w:val="ConsPlusNormal"/>
        <w:spacing w:before="220"/>
        <w:ind w:firstLine="540"/>
        <w:jc w:val="both"/>
      </w:pPr>
      <w:r>
        <w:t xml:space="preserve">личного </w:t>
      </w:r>
      <w:hyperlink w:anchor="P173">
        <w:r>
          <w:rPr>
            <w:color w:val="0000FF"/>
          </w:rPr>
          <w:t>заявления</w:t>
        </w:r>
      </w:hyperlink>
      <w:r>
        <w:t xml:space="preserve"> заявителя об установлении ежемесячной доплаты по форме согласно приложению N 1 к настоящему Порядку;</w:t>
      </w:r>
    </w:p>
    <w:p w:rsidR="00D73DDC" w:rsidRDefault="00D73DDC">
      <w:pPr>
        <w:pStyle w:val="ConsPlusNormal"/>
        <w:jc w:val="both"/>
      </w:pPr>
      <w:r>
        <w:t xml:space="preserve">(в ред. </w:t>
      </w:r>
      <w:hyperlink r:id="rId73">
        <w:r>
          <w:rPr>
            <w:color w:val="0000FF"/>
          </w:rPr>
          <w:t>постановления</w:t>
        </w:r>
      </w:hyperlink>
      <w:r>
        <w:t xml:space="preserve"> Губернатора Новосибирской области от 27.05.2022 N 80)</w:t>
      </w:r>
    </w:p>
    <w:p w:rsidR="00D73DDC" w:rsidRDefault="00D73DDC">
      <w:pPr>
        <w:pStyle w:val="ConsPlusNormal"/>
        <w:spacing w:before="220"/>
        <w:ind w:firstLine="540"/>
        <w:jc w:val="both"/>
      </w:pPr>
      <w:hyperlink w:anchor="P212">
        <w:r>
          <w:rPr>
            <w:color w:val="0000FF"/>
          </w:rPr>
          <w:t>представления</w:t>
        </w:r>
      </w:hyperlink>
      <w:r>
        <w:t xml:space="preserve"> по форме согласно приложению N 2 к настоящему Порядку, подписанного руководителем государственного органа;</w:t>
      </w:r>
    </w:p>
    <w:p w:rsidR="00D73DDC" w:rsidRDefault="00D73DDC">
      <w:pPr>
        <w:pStyle w:val="ConsPlusNormal"/>
        <w:jc w:val="both"/>
      </w:pPr>
      <w:r>
        <w:t xml:space="preserve">(в ред. </w:t>
      </w:r>
      <w:hyperlink r:id="rId74">
        <w:r>
          <w:rPr>
            <w:color w:val="0000FF"/>
          </w:rPr>
          <w:t>постановления</w:t>
        </w:r>
      </w:hyperlink>
      <w:r>
        <w:t xml:space="preserve"> Губернатора Новосибирской области от 27.05.2022 N 80)</w:t>
      </w:r>
    </w:p>
    <w:p w:rsidR="00D73DDC" w:rsidRDefault="00D73DDC">
      <w:pPr>
        <w:pStyle w:val="ConsPlusNormal"/>
        <w:spacing w:before="220"/>
        <w:ind w:firstLine="540"/>
        <w:jc w:val="both"/>
      </w:pPr>
      <w:r>
        <w:t xml:space="preserve">копии трудовой книжки и (или) сведений о трудовой деятельности, предусмотренных </w:t>
      </w:r>
      <w:hyperlink r:id="rId75">
        <w:r>
          <w:rPr>
            <w:color w:val="0000FF"/>
          </w:rPr>
          <w:t>статьей 66.1</w:t>
        </w:r>
      </w:hyperlink>
      <w:r>
        <w:t xml:space="preserve"> Трудового кодекса Российской Федерации, заверенных руководителем кадровой службы государственного органа либо специалистом, ответственным за ведение кадровой работы государственного органа;</w:t>
      </w:r>
    </w:p>
    <w:p w:rsidR="00D73DDC" w:rsidRDefault="00D73DDC">
      <w:pPr>
        <w:pStyle w:val="ConsPlusNormal"/>
        <w:spacing w:before="220"/>
        <w:ind w:firstLine="540"/>
        <w:jc w:val="both"/>
      </w:pPr>
      <w:hyperlink w:anchor="P258">
        <w:r>
          <w:rPr>
            <w:color w:val="0000FF"/>
          </w:rPr>
          <w:t>справки</w:t>
        </w:r>
      </w:hyperlink>
      <w:r>
        <w:t xml:space="preserve"> о периодах замещения государственных должностей Новосибирской области, должности Губернатора Новосибирской области по форме согласно приложению N 3 к настоящему Порядку, подписанной руководителем государственного органа;</w:t>
      </w:r>
    </w:p>
    <w:p w:rsidR="00D73DDC" w:rsidRDefault="00D73DDC">
      <w:pPr>
        <w:pStyle w:val="ConsPlusNormal"/>
        <w:jc w:val="both"/>
      </w:pPr>
      <w:r>
        <w:t xml:space="preserve">(в ред. </w:t>
      </w:r>
      <w:hyperlink r:id="rId76">
        <w:r>
          <w:rPr>
            <w:color w:val="0000FF"/>
          </w:rPr>
          <w:t>постановления</w:t>
        </w:r>
      </w:hyperlink>
      <w:r>
        <w:t xml:space="preserve"> Губернатора Новосибирской области от 27.05.2022 N 80)</w:t>
      </w:r>
    </w:p>
    <w:p w:rsidR="00D73DDC" w:rsidRDefault="00D73DDC">
      <w:pPr>
        <w:pStyle w:val="ConsPlusNormal"/>
        <w:spacing w:before="220"/>
        <w:ind w:firstLine="540"/>
        <w:jc w:val="both"/>
      </w:pPr>
      <w:hyperlink w:anchor="P315">
        <w:r>
          <w:rPr>
            <w:color w:val="0000FF"/>
          </w:rPr>
          <w:t>справки</w:t>
        </w:r>
      </w:hyperlink>
      <w:r>
        <w:t xml:space="preserve"> о размере месячного денежного содержания (вознаграждения) по форме согласно приложению N 4 к настоящему Порядку, подписанной руководителем государственного органа;</w:t>
      </w:r>
    </w:p>
    <w:p w:rsidR="00D73DDC" w:rsidRDefault="00D73DDC">
      <w:pPr>
        <w:pStyle w:val="ConsPlusNormal"/>
        <w:jc w:val="both"/>
      </w:pPr>
      <w:r>
        <w:t xml:space="preserve">(в ред. </w:t>
      </w:r>
      <w:hyperlink r:id="rId77">
        <w:r>
          <w:rPr>
            <w:color w:val="0000FF"/>
          </w:rPr>
          <w:t>постановления</w:t>
        </w:r>
      </w:hyperlink>
      <w:r>
        <w:t xml:space="preserve"> Губернатора Новосибирской области от 27.05.2022 N 80)</w:t>
      </w:r>
    </w:p>
    <w:p w:rsidR="00D73DDC" w:rsidRDefault="00D73DDC">
      <w:pPr>
        <w:pStyle w:val="ConsPlusNormal"/>
        <w:spacing w:before="220"/>
        <w:ind w:firstLine="540"/>
        <w:jc w:val="both"/>
      </w:pPr>
      <w:hyperlink w:anchor="P367">
        <w:r>
          <w:rPr>
            <w:color w:val="0000FF"/>
          </w:rPr>
          <w:t>справки</w:t>
        </w:r>
      </w:hyperlink>
      <w:r>
        <w:t xml:space="preserve"> о размере страховой пенсии по старости (инвалидности), получаемой заявителем в территориальном органе Фонда пенсионного и социального страхования Российской Федерации на дату подачи заявления об установлении ежемесячной доплаты (представляется заявителем в государственный орган по собственной инициативе), по форме согласно приложению N 5 к настоящему Порядку;</w:t>
      </w:r>
    </w:p>
    <w:p w:rsidR="00D73DDC" w:rsidRDefault="00D73DDC">
      <w:pPr>
        <w:pStyle w:val="ConsPlusNormal"/>
        <w:jc w:val="both"/>
      </w:pPr>
      <w:r>
        <w:t xml:space="preserve">(в ред. постановлений Губернатора Новосибирской области от 27.05.2022 </w:t>
      </w:r>
      <w:hyperlink r:id="rId78">
        <w:r>
          <w:rPr>
            <w:color w:val="0000FF"/>
          </w:rPr>
          <w:t>N 80</w:t>
        </w:r>
      </w:hyperlink>
      <w:r>
        <w:t xml:space="preserve">, от 27.03.2023 </w:t>
      </w:r>
      <w:hyperlink r:id="rId79">
        <w:r>
          <w:rPr>
            <w:color w:val="0000FF"/>
          </w:rPr>
          <w:t>N 48</w:t>
        </w:r>
      </w:hyperlink>
      <w:r>
        <w:t>)</w:t>
      </w:r>
    </w:p>
    <w:p w:rsidR="00D73DDC" w:rsidRDefault="00D73DDC">
      <w:pPr>
        <w:pStyle w:val="ConsPlusNormal"/>
        <w:spacing w:before="220"/>
        <w:ind w:firstLine="540"/>
        <w:jc w:val="both"/>
      </w:pPr>
      <w:r>
        <w:t>копии решения об освобождении от государственной должности, заверенной руководителем кадровой службы государственного органа либо специалистом, ответственным за ведение кадровой работы государственного органа.</w:t>
      </w:r>
    </w:p>
    <w:p w:rsidR="00D73DDC" w:rsidRDefault="00D73DDC">
      <w:pPr>
        <w:pStyle w:val="ConsPlusNormal"/>
        <w:spacing w:before="220"/>
        <w:ind w:firstLine="540"/>
        <w:jc w:val="both"/>
      </w:pPr>
      <w:proofErr w:type="gramStart"/>
      <w:r>
        <w:t xml:space="preserve">Если справка о размере страховой пенсии по старости (инвалидности) не представлена заявителем в государственный орган по собственной инициативе, то министерство труда и социального развития Новосибирской области получает информацию по межведомственному запросу в рамках межведомственного информационного взаимодействия в порядке, установленном Федеральным </w:t>
      </w:r>
      <w:hyperlink r:id="rId80">
        <w:r>
          <w:rPr>
            <w:color w:val="0000FF"/>
          </w:rPr>
          <w:t>законом</w:t>
        </w:r>
      </w:hyperlink>
      <w:r>
        <w:t xml:space="preserve"> от 27.07.2010 N 210-ФЗ "Об организации предоставления государственных и муниципальных услуг".</w:t>
      </w:r>
      <w:proofErr w:type="gramEnd"/>
    </w:p>
    <w:p w:rsidR="00D73DDC" w:rsidRDefault="00D73DDC">
      <w:pPr>
        <w:pStyle w:val="ConsPlusNormal"/>
        <w:jc w:val="both"/>
      </w:pPr>
      <w:r>
        <w:t xml:space="preserve">(п. 6 в ред. </w:t>
      </w:r>
      <w:hyperlink r:id="rId81">
        <w:r>
          <w:rPr>
            <w:color w:val="0000FF"/>
          </w:rPr>
          <w:t>постановления</w:t>
        </w:r>
      </w:hyperlink>
      <w:r>
        <w:t xml:space="preserve"> Губернатора Новосибирской области от 08.06.2021 N 135)</w:t>
      </w:r>
    </w:p>
    <w:p w:rsidR="00D73DDC" w:rsidRDefault="00D73DDC">
      <w:pPr>
        <w:pStyle w:val="ConsPlusNormal"/>
        <w:spacing w:before="220"/>
        <w:ind w:firstLine="540"/>
        <w:jc w:val="both"/>
      </w:pPr>
      <w:r>
        <w:t xml:space="preserve">7. </w:t>
      </w:r>
      <w:proofErr w:type="gramStart"/>
      <w:r>
        <w:t xml:space="preserve">Перечисленные в </w:t>
      </w:r>
      <w:hyperlink w:anchor="P80">
        <w:r>
          <w:rPr>
            <w:color w:val="0000FF"/>
          </w:rPr>
          <w:t>пункте 6</w:t>
        </w:r>
      </w:hyperlink>
      <w:r>
        <w:t xml:space="preserve"> настоящего Порядка документы направляются государственным органом в министерство труда и социального развития Новосибирской области, которое в 10-дневный срок осуществляет их проверку, определяет размер ежемесячной доплаты, готовит проект распоряжения Губернатора Новосибирской области и представляет его на рассмотрение либо письменно уведомляет заявителя об отказе в установлении ежемесячной доплаты в случае не соблюдения указанных требований в </w:t>
      </w:r>
      <w:hyperlink w:anchor="P58">
        <w:r>
          <w:rPr>
            <w:color w:val="0000FF"/>
          </w:rPr>
          <w:t>разделе 1</w:t>
        </w:r>
      </w:hyperlink>
      <w:r>
        <w:t xml:space="preserve"> настоящего</w:t>
      </w:r>
      <w:proofErr w:type="gramEnd"/>
      <w:r>
        <w:t xml:space="preserve"> Порядка.</w:t>
      </w:r>
    </w:p>
    <w:p w:rsidR="00D73DDC" w:rsidRDefault="00D73DDC">
      <w:pPr>
        <w:pStyle w:val="ConsPlusNormal"/>
        <w:jc w:val="both"/>
      </w:pPr>
      <w:r>
        <w:t xml:space="preserve">(в ред. постановлений Губернатора Новосибирской области от 01.07.2008 </w:t>
      </w:r>
      <w:hyperlink r:id="rId82">
        <w:r>
          <w:rPr>
            <w:color w:val="0000FF"/>
          </w:rPr>
          <w:t>N 265</w:t>
        </w:r>
      </w:hyperlink>
      <w:r>
        <w:t xml:space="preserve">, от 06.06.2011 </w:t>
      </w:r>
      <w:hyperlink r:id="rId83">
        <w:r>
          <w:rPr>
            <w:color w:val="0000FF"/>
          </w:rPr>
          <w:t xml:space="preserve">N </w:t>
        </w:r>
        <w:r>
          <w:rPr>
            <w:color w:val="0000FF"/>
          </w:rPr>
          <w:lastRenderedPageBreak/>
          <w:t>141</w:t>
        </w:r>
      </w:hyperlink>
      <w:r>
        <w:t xml:space="preserve">, от 08.02.2018 </w:t>
      </w:r>
      <w:hyperlink r:id="rId84">
        <w:r>
          <w:rPr>
            <w:color w:val="0000FF"/>
          </w:rPr>
          <w:t>N 27</w:t>
        </w:r>
      </w:hyperlink>
      <w:r>
        <w:t xml:space="preserve">, от 08.06.2021 </w:t>
      </w:r>
      <w:hyperlink r:id="rId85">
        <w:r>
          <w:rPr>
            <w:color w:val="0000FF"/>
          </w:rPr>
          <w:t>N 135</w:t>
        </w:r>
      </w:hyperlink>
      <w:r>
        <w:t xml:space="preserve">, </w:t>
      </w:r>
      <w:proofErr w:type="gramStart"/>
      <w:r>
        <w:t>от</w:t>
      </w:r>
      <w:proofErr w:type="gramEnd"/>
      <w:r>
        <w:t xml:space="preserve"> 27.05.2022 </w:t>
      </w:r>
      <w:hyperlink r:id="rId86">
        <w:r>
          <w:rPr>
            <w:color w:val="0000FF"/>
          </w:rPr>
          <w:t>N 80</w:t>
        </w:r>
      </w:hyperlink>
      <w:r>
        <w:t>)</w:t>
      </w:r>
    </w:p>
    <w:p w:rsidR="00D73DDC" w:rsidRDefault="00D73DDC">
      <w:pPr>
        <w:pStyle w:val="ConsPlusNormal"/>
        <w:spacing w:before="220"/>
        <w:ind w:firstLine="540"/>
        <w:jc w:val="both"/>
      </w:pPr>
      <w:r>
        <w:t xml:space="preserve">В 7-дневный срок со дня принятия Губернатором Новосибирской области решения об установлении ежемесячной доплаты заявителю направляется </w:t>
      </w:r>
      <w:hyperlink w:anchor="P411">
        <w:r>
          <w:rPr>
            <w:color w:val="0000FF"/>
          </w:rPr>
          <w:t>уведомление</w:t>
        </w:r>
      </w:hyperlink>
      <w:r>
        <w:t xml:space="preserve"> по форме согласно приложению N 6 к настоящему Порядку.</w:t>
      </w:r>
    </w:p>
    <w:p w:rsidR="00D73DDC" w:rsidRDefault="00D73DDC">
      <w:pPr>
        <w:pStyle w:val="ConsPlusNormal"/>
        <w:jc w:val="both"/>
      </w:pPr>
      <w:r>
        <w:t xml:space="preserve">(в ред. постановлений Губернатора Новосибирской области от 31.12.2010 </w:t>
      </w:r>
      <w:hyperlink r:id="rId87">
        <w:r>
          <w:rPr>
            <w:color w:val="0000FF"/>
          </w:rPr>
          <w:t>N 420</w:t>
        </w:r>
      </w:hyperlink>
      <w:r>
        <w:t xml:space="preserve">, от 27.05.2022 </w:t>
      </w:r>
      <w:hyperlink r:id="rId88">
        <w:r>
          <w:rPr>
            <w:color w:val="0000FF"/>
          </w:rPr>
          <w:t>N 80</w:t>
        </w:r>
      </w:hyperlink>
      <w:r>
        <w:t>)</w:t>
      </w:r>
    </w:p>
    <w:p w:rsidR="00D73DDC" w:rsidRDefault="00D73DDC">
      <w:pPr>
        <w:pStyle w:val="ConsPlusNormal"/>
        <w:spacing w:before="220"/>
        <w:ind w:firstLine="540"/>
        <w:jc w:val="both"/>
      </w:pPr>
      <w:r>
        <w:t xml:space="preserve">Абзац исключен. - </w:t>
      </w:r>
      <w:hyperlink r:id="rId89">
        <w:r>
          <w:rPr>
            <w:color w:val="0000FF"/>
          </w:rPr>
          <w:t>Постановление</w:t>
        </w:r>
      </w:hyperlink>
      <w:r>
        <w:t xml:space="preserve"> Губернатора Новосибирской области от 01.07.2008 N 265.</w:t>
      </w:r>
    </w:p>
    <w:p w:rsidR="00D73DDC" w:rsidRDefault="00D73DDC">
      <w:pPr>
        <w:pStyle w:val="ConsPlusNormal"/>
        <w:spacing w:before="220"/>
        <w:ind w:firstLine="540"/>
        <w:jc w:val="both"/>
      </w:pPr>
      <w:r>
        <w:t>8. Выплату ежемесячной доплаты лицам, замещавшим государственные должности, осуществляет министерство труда и социального развития Новосибирской области.</w:t>
      </w:r>
    </w:p>
    <w:p w:rsidR="00D73DDC" w:rsidRDefault="00D73DDC">
      <w:pPr>
        <w:pStyle w:val="ConsPlusNormal"/>
        <w:jc w:val="both"/>
      </w:pPr>
      <w:r>
        <w:t>(</w:t>
      </w:r>
      <w:proofErr w:type="gramStart"/>
      <w:r>
        <w:t>п</w:t>
      </w:r>
      <w:proofErr w:type="gramEnd"/>
      <w:r>
        <w:t xml:space="preserve">. 8 в ред. </w:t>
      </w:r>
      <w:hyperlink r:id="rId90">
        <w:r>
          <w:rPr>
            <w:color w:val="0000FF"/>
          </w:rPr>
          <w:t>постановления</w:t>
        </w:r>
      </w:hyperlink>
      <w:r>
        <w:t xml:space="preserve"> Губернатора Новосибирской области от 08.02.2018 N 27)</w:t>
      </w:r>
    </w:p>
    <w:p w:rsidR="00D73DDC" w:rsidRDefault="00D73DDC">
      <w:pPr>
        <w:pStyle w:val="ConsPlusNormal"/>
        <w:ind w:firstLine="540"/>
        <w:jc w:val="both"/>
      </w:pPr>
    </w:p>
    <w:p w:rsidR="00D73DDC" w:rsidRDefault="00D73DDC">
      <w:pPr>
        <w:pStyle w:val="ConsPlusTitle"/>
        <w:jc w:val="center"/>
        <w:outlineLvl w:val="1"/>
      </w:pPr>
      <w:r>
        <w:t>III. Порядок приостановления, возобновления и прекращения</w:t>
      </w:r>
    </w:p>
    <w:p w:rsidR="00D73DDC" w:rsidRDefault="00D73DDC">
      <w:pPr>
        <w:pStyle w:val="ConsPlusTitle"/>
        <w:jc w:val="center"/>
      </w:pPr>
      <w:r>
        <w:t>выплаты ежемесячной доплаты</w:t>
      </w:r>
    </w:p>
    <w:p w:rsidR="00D73DDC" w:rsidRDefault="00D73DDC">
      <w:pPr>
        <w:pStyle w:val="ConsPlusNormal"/>
        <w:ind w:firstLine="540"/>
        <w:jc w:val="both"/>
      </w:pPr>
    </w:p>
    <w:p w:rsidR="00D73DDC" w:rsidRDefault="00D73DDC">
      <w:pPr>
        <w:pStyle w:val="ConsPlusNormal"/>
        <w:ind w:firstLine="540"/>
        <w:jc w:val="both"/>
      </w:pPr>
      <w:bookmarkStart w:id="7" w:name="P106"/>
      <w:bookmarkEnd w:id="7"/>
      <w:r>
        <w:t>9. Выплата ежемесячной доплаты лицам, замещавшим государственные должности,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w:t>
      </w:r>
    </w:p>
    <w:p w:rsidR="00D73DDC" w:rsidRDefault="00D73DDC">
      <w:pPr>
        <w:pStyle w:val="ConsPlusNormal"/>
        <w:jc w:val="both"/>
      </w:pPr>
      <w:r>
        <w:t xml:space="preserve">(в ред. </w:t>
      </w:r>
      <w:hyperlink r:id="rId91">
        <w:r>
          <w:rPr>
            <w:color w:val="0000FF"/>
          </w:rPr>
          <w:t>постановления</w:t>
        </w:r>
      </w:hyperlink>
      <w:r>
        <w:t xml:space="preserve"> Губернатора Новосибирской области от 26.05.2015 N 98)</w:t>
      </w:r>
    </w:p>
    <w:p w:rsidR="00D73DDC" w:rsidRDefault="00D73DDC">
      <w:pPr>
        <w:pStyle w:val="ConsPlusNormal"/>
        <w:spacing w:before="220"/>
        <w:ind w:firstLine="540"/>
        <w:jc w:val="both"/>
      </w:pPr>
      <w:r>
        <w:t xml:space="preserve">Лицо, получающее ежемесячную доплату и назначенное на одну из указанных должностей, обязано в течение 5 дней, </w:t>
      </w:r>
      <w:proofErr w:type="gramStart"/>
      <w:r>
        <w:t>с даты назначения</w:t>
      </w:r>
      <w:proofErr w:type="gramEnd"/>
      <w:r>
        <w:t xml:space="preserve"> на должность, сообщить об этом в письменной форме в министерство труда и социального развития Новосибирской области.</w:t>
      </w:r>
    </w:p>
    <w:p w:rsidR="00D73DDC" w:rsidRDefault="00D73DDC">
      <w:pPr>
        <w:pStyle w:val="ConsPlusNormal"/>
        <w:jc w:val="both"/>
      </w:pPr>
      <w:r>
        <w:t xml:space="preserve">(в ред. постановлений Губернатора Новосибирской области от 21.05.2012 </w:t>
      </w:r>
      <w:hyperlink r:id="rId92">
        <w:r>
          <w:rPr>
            <w:color w:val="0000FF"/>
          </w:rPr>
          <w:t>N 91</w:t>
        </w:r>
      </w:hyperlink>
      <w:r>
        <w:t xml:space="preserve">, от 08.02.2018 </w:t>
      </w:r>
      <w:hyperlink r:id="rId93">
        <w:r>
          <w:rPr>
            <w:color w:val="0000FF"/>
          </w:rPr>
          <w:t>N 27</w:t>
        </w:r>
      </w:hyperlink>
      <w:r>
        <w:t>)</w:t>
      </w:r>
    </w:p>
    <w:p w:rsidR="00D73DDC" w:rsidRDefault="00D73DDC">
      <w:pPr>
        <w:pStyle w:val="ConsPlusNormal"/>
        <w:spacing w:before="220"/>
        <w:ind w:firstLine="540"/>
        <w:jc w:val="both"/>
      </w:pPr>
      <w:r>
        <w:t xml:space="preserve">10. После освобождения названных лиц от указанных в </w:t>
      </w:r>
      <w:hyperlink w:anchor="P106">
        <w:r>
          <w:rPr>
            <w:color w:val="0000FF"/>
          </w:rPr>
          <w:t>пункте 9</w:t>
        </w:r>
      </w:hyperlink>
      <w:r>
        <w:t xml:space="preserve"> настоящего Порядка должностей выплата им ежемесячной доплаты возобновляется со дня, следующего за днем освобождения от должностей, либо устанавливается вновь в соответствии с порядком, которым устанавливается ежемесячная доплата, по их заявлению.</w:t>
      </w:r>
    </w:p>
    <w:p w:rsidR="00D73DDC" w:rsidRDefault="00D73DDC">
      <w:pPr>
        <w:pStyle w:val="ConsPlusNormal"/>
        <w:jc w:val="both"/>
      </w:pPr>
      <w:r>
        <w:t>(</w:t>
      </w:r>
      <w:proofErr w:type="gramStart"/>
      <w:r>
        <w:t>в</w:t>
      </w:r>
      <w:proofErr w:type="gramEnd"/>
      <w:r>
        <w:t xml:space="preserve"> ред. постановлений Губернатора Новосибирской области от 26.05.2015 </w:t>
      </w:r>
      <w:hyperlink r:id="rId94">
        <w:r>
          <w:rPr>
            <w:color w:val="0000FF"/>
          </w:rPr>
          <w:t>N 98</w:t>
        </w:r>
      </w:hyperlink>
      <w:r>
        <w:t xml:space="preserve">, от 27.05.2022 </w:t>
      </w:r>
      <w:hyperlink r:id="rId95">
        <w:r>
          <w:rPr>
            <w:color w:val="0000FF"/>
          </w:rPr>
          <w:t>N 80</w:t>
        </w:r>
      </w:hyperlink>
      <w:r>
        <w:t>)</w:t>
      </w:r>
    </w:p>
    <w:p w:rsidR="00D73DDC" w:rsidRDefault="00D73DDC">
      <w:pPr>
        <w:pStyle w:val="ConsPlusNormal"/>
        <w:spacing w:before="220"/>
        <w:ind w:firstLine="540"/>
        <w:jc w:val="both"/>
      </w:pPr>
      <w:bookmarkStart w:id="8" w:name="P112"/>
      <w:bookmarkEnd w:id="8"/>
      <w:r>
        <w:t xml:space="preserve">11. </w:t>
      </w:r>
      <w:proofErr w:type="gramStart"/>
      <w:r>
        <w:t>Выплата ежемесячной доплаты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w:t>
      </w:r>
      <w:proofErr w:type="gramEnd"/>
      <w:r>
        <w:t xml:space="preserve">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D73DDC" w:rsidRDefault="00D73DDC">
      <w:pPr>
        <w:pStyle w:val="ConsPlusNormal"/>
        <w:jc w:val="both"/>
      </w:pPr>
      <w:r>
        <w:t xml:space="preserve">(в ред. постановлений Губернатора Новосибирской области от 26.05.2015 </w:t>
      </w:r>
      <w:hyperlink r:id="rId96">
        <w:r>
          <w:rPr>
            <w:color w:val="0000FF"/>
          </w:rPr>
          <w:t>N 98</w:t>
        </w:r>
      </w:hyperlink>
      <w:r>
        <w:t xml:space="preserve">, от 23.12.2022 </w:t>
      </w:r>
      <w:hyperlink r:id="rId97">
        <w:r>
          <w:rPr>
            <w:color w:val="0000FF"/>
          </w:rPr>
          <w:t>N 253</w:t>
        </w:r>
      </w:hyperlink>
      <w:r>
        <w:t>)</w:t>
      </w:r>
    </w:p>
    <w:p w:rsidR="00D73DDC" w:rsidRDefault="00D73DDC">
      <w:pPr>
        <w:pStyle w:val="ConsPlusNormal"/>
        <w:spacing w:before="220"/>
        <w:ind w:firstLine="540"/>
        <w:jc w:val="both"/>
      </w:pPr>
      <w:r>
        <w:t xml:space="preserve">Выплата ежемесячной доплаты прекращается распоряжением Губернатора Новосибирской области на основании письменного заявления гражданина со дня назначения выплат, указанных в </w:t>
      </w:r>
      <w:hyperlink w:anchor="P112">
        <w:r>
          <w:rPr>
            <w:color w:val="0000FF"/>
          </w:rPr>
          <w:t>абзаце первом</w:t>
        </w:r>
      </w:hyperlink>
      <w:r>
        <w:t xml:space="preserve"> настоящего пункта.</w:t>
      </w:r>
    </w:p>
    <w:p w:rsidR="00D73DDC" w:rsidRDefault="00D73DDC">
      <w:pPr>
        <w:pStyle w:val="ConsPlusNormal"/>
        <w:jc w:val="both"/>
      </w:pPr>
      <w:r>
        <w:t xml:space="preserve">(в ред. </w:t>
      </w:r>
      <w:hyperlink r:id="rId98">
        <w:r>
          <w:rPr>
            <w:color w:val="0000FF"/>
          </w:rPr>
          <w:t>постановления</w:t>
        </w:r>
      </w:hyperlink>
      <w:r>
        <w:t xml:space="preserve"> Губернатора Новосибирской области от 26.05.2015 N 98)</w:t>
      </w:r>
    </w:p>
    <w:p w:rsidR="00D73DDC" w:rsidRDefault="00D73DDC">
      <w:pPr>
        <w:pStyle w:val="ConsPlusNormal"/>
        <w:spacing w:before="220"/>
        <w:ind w:firstLine="540"/>
        <w:jc w:val="both"/>
      </w:pPr>
      <w:r>
        <w:t xml:space="preserve">В случае смерти лица, получавшего ежемесячную доплату, ее выплата прекращается с </w:t>
      </w:r>
      <w:r>
        <w:lastRenderedPageBreak/>
        <w:t>первого числа месяца, следующего за тем, в котором наступила смерть получателя.</w:t>
      </w:r>
    </w:p>
    <w:p w:rsidR="00D73DDC" w:rsidRDefault="00D73DDC">
      <w:pPr>
        <w:pStyle w:val="ConsPlusNormal"/>
        <w:spacing w:before="220"/>
        <w:ind w:firstLine="540"/>
        <w:jc w:val="both"/>
      </w:pPr>
      <w:r>
        <w:t>Суммы ежемесячных доплат,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D73DDC" w:rsidRDefault="00D73DDC">
      <w:pPr>
        <w:pStyle w:val="ConsPlusNormal"/>
        <w:ind w:firstLine="540"/>
        <w:jc w:val="both"/>
      </w:pPr>
    </w:p>
    <w:p w:rsidR="00D73DDC" w:rsidRDefault="00D73DDC">
      <w:pPr>
        <w:pStyle w:val="ConsPlusTitle"/>
        <w:jc w:val="center"/>
        <w:outlineLvl w:val="1"/>
      </w:pPr>
      <w:r>
        <w:t>IV. Порядок перерасчета размера ежемесячной доплаты</w:t>
      </w:r>
    </w:p>
    <w:p w:rsidR="00D73DDC" w:rsidRDefault="00D73DDC">
      <w:pPr>
        <w:pStyle w:val="ConsPlusNormal"/>
        <w:ind w:firstLine="540"/>
        <w:jc w:val="both"/>
      </w:pPr>
    </w:p>
    <w:p w:rsidR="00D73DDC" w:rsidRDefault="00D73DDC">
      <w:pPr>
        <w:pStyle w:val="ConsPlusNormal"/>
        <w:ind w:firstLine="540"/>
        <w:jc w:val="both"/>
      </w:pPr>
      <w:r>
        <w:t>12. Перерасчет размера ежемесячной доплаты производится:</w:t>
      </w:r>
    </w:p>
    <w:p w:rsidR="00D73DDC" w:rsidRDefault="00D73DDC">
      <w:pPr>
        <w:pStyle w:val="ConsPlusNormal"/>
        <w:spacing w:before="220"/>
        <w:ind w:firstLine="540"/>
        <w:jc w:val="both"/>
      </w:pPr>
      <w:bookmarkStart w:id="9" w:name="P122"/>
      <w:bookmarkEnd w:id="9"/>
      <w:r>
        <w:t>1) при увеличении размера фиксированной выплаты к страховой пенсии по старости (инвалидности);</w:t>
      </w:r>
    </w:p>
    <w:p w:rsidR="00D73DDC" w:rsidRDefault="00D73DDC">
      <w:pPr>
        <w:pStyle w:val="ConsPlusNormal"/>
        <w:jc w:val="both"/>
      </w:pPr>
      <w:r>
        <w:t xml:space="preserve">(пп. 1 в ред. </w:t>
      </w:r>
      <w:hyperlink r:id="rId99">
        <w:r>
          <w:rPr>
            <w:color w:val="0000FF"/>
          </w:rPr>
          <w:t>постановления</w:t>
        </w:r>
      </w:hyperlink>
      <w:r>
        <w:t xml:space="preserve"> Губернатора Новосибирской области от 26.05.2015 N 98)</w:t>
      </w:r>
    </w:p>
    <w:p w:rsidR="00D73DDC" w:rsidRDefault="00D73DDC">
      <w:pPr>
        <w:pStyle w:val="ConsPlusNormal"/>
        <w:spacing w:before="220"/>
        <w:ind w:firstLine="540"/>
        <w:jc w:val="both"/>
      </w:pPr>
      <w:bookmarkStart w:id="10" w:name="P124"/>
      <w:bookmarkEnd w:id="10"/>
      <w:r>
        <w:t>2) при централизованном повышении денежного содержания (вознаграждения) лиц, замещающих государственные должности.</w:t>
      </w:r>
    </w:p>
    <w:p w:rsidR="00D73DDC" w:rsidRDefault="00D73DDC">
      <w:pPr>
        <w:pStyle w:val="ConsPlusNormal"/>
        <w:spacing w:before="220"/>
        <w:ind w:firstLine="540"/>
        <w:jc w:val="both"/>
      </w:pPr>
      <w:r>
        <w:t xml:space="preserve">Действие </w:t>
      </w:r>
      <w:hyperlink w:anchor="P122">
        <w:r>
          <w:rPr>
            <w:color w:val="0000FF"/>
          </w:rPr>
          <w:t>подпункта 1</w:t>
        </w:r>
      </w:hyperlink>
      <w:r>
        <w:t xml:space="preserve"> настоящего пункта не распространяется на лиц, замещавших должности в органах государственной власти и управления области в период СССР и РСФСР, перерасчет ежемесячной доплаты которым осуществляется при изменении страховой пенсии по старости (инвалидности).</w:t>
      </w:r>
    </w:p>
    <w:p w:rsidR="00D73DDC" w:rsidRDefault="00D73DDC">
      <w:pPr>
        <w:pStyle w:val="ConsPlusNormal"/>
        <w:jc w:val="both"/>
      </w:pPr>
      <w:r>
        <w:t xml:space="preserve">(абзац введен </w:t>
      </w:r>
      <w:hyperlink r:id="rId100">
        <w:r>
          <w:rPr>
            <w:color w:val="0000FF"/>
          </w:rPr>
          <w:t>постановлением</w:t>
        </w:r>
      </w:hyperlink>
      <w:r>
        <w:t xml:space="preserve"> Губернатора Новосибирской области от 26.05.2015 N 98)</w:t>
      </w:r>
    </w:p>
    <w:p w:rsidR="00D73DDC" w:rsidRDefault="00D73DDC">
      <w:pPr>
        <w:pStyle w:val="ConsPlusNormal"/>
        <w:spacing w:before="220"/>
        <w:ind w:firstLine="540"/>
        <w:jc w:val="both"/>
      </w:pPr>
      <w:r>
        <w:t xml:space="preserve">Действие </w:t>
      </w:r>
      <w:hyperlink w:anchor="P124">
        <w:r>
          <w:rPr>
            <w:color w:val="0000FF"/>
          </w:rPr>
          <w:t>подпункта 2</w:t>
        </w:r>
      </w:hyperlink>
      <w:r>
        <w:t xml:space="preserve"> настоящего пункта распространяется также на лиц, замещавших должности в органах государственной власти и управления области в период СССР и РСФСР, которым назначена ежемесячная доплата.</w:t>
      </w:r>
    </w:p>
    <w:p w:rsidR="00D73DDC" w:rsidRDefault="00D73DDC">
      <w:pPr>
        <w:pStyle w:val="ConsPlusNormal"/>
        <w:jc w:val="both"/>
      </w:pPr>
      <w:r>
        <w:t xml:space="preserve">(в ред. постановлений Губернатора Новосибирской области от 28.12.2009 </w:t>
      </w:r>
      <w:hyperlink r:id="rId101">
        <w:r>
          <w:rPr>
            <w:color w:val="0000FF"/>
          </w:rPr>
          <w:t>N 554</w:t>
        </w:r>
      </w:hyperlink>
      <w:r>
        <w:t xml:space="preserve">, от 26.05.2015 </w:t>
      </w:r>
      <w:hyperlink r:id="rId102">
        <w:r>
          <w:rPr>
            <w:color w:val="0000FF"/>
          </w:rPr>
          <w:t>N 98</w:t>
        </w:r>
      </w:hyperlink>
      <w:r>
        <w:t xml:space="preserve">, от 08.06.2021 </w:t>
      </w:r>
      <w:hyperlink r:id="rId103">
        <w:r>
          <w:rPr>
            <w:color w:val="0000FF"/>
          </w:rPr>
          <w:t>N 135</w:t>
        </w:r>
      </w:hyperlink>
      <w:r>
        <w:t>)</w:t>
      </w:r>
    </w:p>
    <w:p w:rsidR="00D73DDC" w:rsidRDefault="00D73DDC">
      <w:pPr>
        <w:pStyle w:val="ConsPlusNormal"/>
        <w:spacing w:before="220"/>
        <w:ind w:firstLine="540"/>
        <w:jc w:val="both"/>
      </w:pPr>
      <w:r>
        <w:t xml:space="preserve">13. </w:t>
      </w:r>
      <w:proofErr w:type="gramStart"/>
      <w:r>
        <w:t xml:space="preserve">Перерасчет ежемесячной доплаты в случае увеличения фиксированной выплаты к страховой пенсии по старости (инвалидности) производится на основании информации, получаемой министерством труда и социального развития Новосибирской области по межведомственному запросу из Фонда пенсионного и социального страхования Российской Федерации в рамках межведомственного информационного взаимодействия в порядке, установленном Федеральным </w:t>
      </w:r>
      <w:hyperlink r:id="rId104">
        <w:r>
          <w:rPr>
            <w:color w:val="0000FF"/>
          </w:rPr>
          <w:t>законом</w:t>
        </w:r>
      </w:hyperlink>
      <w:r>
        <w:t xml:space="preserve"> от 27.07.2010 N 210-ФЗ "Об организации предоставления государственных и муниципальных услуг".</w:t>
      </w:r>
      <w:proofErr w:type="gramEnd"/>
    </w:p>
    <w:p w:rsidR="00D73DDC" w:rsidRDefault="00D73DDC">
      <w:pPr>
        <w:pStyle w:val="ConsPlusNormal"/>
        <w:jc w:val="both"/>
      </w:pPr>
      <w:r>
        <w:t>(</w:t>
      </w:r>
      <w:proofErr w:type="gramStart"/>
      <w:r>
        <w:t>в</w:t>
      </w:r>
      <w:proofErr w:type="gramEnd"/>
      <w:r>
        <w:t xml:space="preserve"> ред. постановлений Губернатора Новосибирской области от 26.05.2015 </w:t>
      </w:r>
      <w:hyperlink r:id="rId105">
        <w:r>
          <w:rPr>
            <w:color w:val="0000FF"/>
          </w:rPr>
          <w:t>N 98</w:t>
        </w:r>
      </w:hyperlink>
      <w:r>
        <w:t xml:space="preserve">, от 08.02.2018 </w:t>
      </w:r>
      <w:hyperlink r:id="rId106">
        <w:r>
          <w:rPr>
            <w:color w:val="0000FF"/>
          </w:rPr>
          <w:t>N 27</w:t>
        </w:r>
      </w:hyperlink>
      <w:r>
        <w:t xml:space="preserve">, от 27.03.2023 </w:t>
      </w:r>
      <w:hyperlink r:id="rId107">
        <w:r>
          <w:rPr>
            <w:color w:val="0000FF"/>
          </w:rPr>
          <w:t>N 48</w:t>
        </w:r>
      </w:hyperlink>
      <w:r>
        <w:t>)</w:t>
      </w:r>
    </w:p>
    <w:p w:rsidR="00D73DDC" w:rsidRDefault="00D73DDC">
      <w:pPr>
        <w:pStyle w:val="ConsPlusNormal"/>
        <w:spacing w:before="220"/>
        <w:ind w:firstLine="540"/>
        <w:jc w:val="both"/>
      </w:pPr>
      <w:r>
        <w:t>14.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D73DDC" w:rsidRDefault="00D73DDC">
      <w:pPr>
        <w:pStyle w:val="ConsPlusNormal"/>
        <w:spacing w:before="220"/>
        <w:ind w:firstLine="540"/>
        <w:jc w:val="both"/>
      </w:pPr>
      <w:r>
        <w:t xml:space="preserve">15. Размер ежемесячной доплаты пересчитывается по заявлению лиц, замещавших государственные должности, при увеличении периодов замещения государственных должностей по вновь замещавшейся государственной должности в соответствии с </w:t>
      </w:r>
      <w:hyperlink w:anchor="P64">
        <w:r>
          <w:rPr>
            <w:color w:val="0000FF"/>
          </w:rPr>
          <w:t>пунктом 2</w:t>
        </w:r>
      </w:hyperlink>
      <w:r>
        <w:t xml:space="preserve"> настоящего Порядка.</w:t>
      </w:r>
    </w:p>
    <w:p w:rsidR="00D73DDC" w:rsidRDefault="00D73DDC">
      <w:pPr>
        <w:pStyle w:val="ConsPlusNormal"/>
        <w:jc w:val="both"/>
      </w:pPr>
      <w:r>
        <w:t>(</w:t>
      </w:r>
      <w:proofErr w:type="gramStart"/>
      <w:r>
        <w:t>в</w:t>
      </w:r>
      <w:proofErr w:type="gramEnd"/>
      <w:r>
        <w:t xml:space="preserve"> ред. постановлений Губернатора Новосибирской области от 26.05.2015 </w:t>
      </w:r>
      <w:hyperlink r:id="rId108">
        <w:r>
          <w:rPr>
            <w:color w:val="0000FF"/>
          </w:rPr>
          <w:t>N 98</w:t>
        </w:r>
      </w:hyperlink>
      <w:r>
        <w:t xml:space="preserve">, от 08.06.2021 </w:t>
      </w:r>
      <w:hyperlink r:id="rId109">
        <w:r>
          <w:rPr>
            <w:color w:val="0000FF"/>
          </w:rPr>
          <w:t>N 135</w:t>
        </w:r>
      </w:hyperlink>
      <w:r>
        <w:t xml:space="preserve">, от 27.05.2022 </w:t>
      </w:r>
      <w:hyperlink r:id="rId110">
        <w:r>
          <w:rPr>
            <w:color w:val="0000FF"/>
          </w:rPr>
          <w:t>N 80</w:t>
        </w:r>
      </w:hyperlink>
      <w:r>
        <w:t>)</w:t>
      </w:r>
    </w:p>
    <w:p w:rsidR="00D73DDC" w:rsidRDefault="00D73DDC">
      <w:pPr>
        <w:pStyle w:val="ConsPlusNormal"/>
        <w:spacing w:before="220"/>
        <w:ind w:firstLine="540"/>
        <w:jc w:val="both"/>
      </w:pPr>
      <w:r>
        <w:t xml:space="preserve">15.1. Утратил силу. - </w:t>
      </w:r>
      <w:hyperlink r:id="rId111">
        <w:r>
          <w:rPr>
            <w:color w:val="0000FF"/>
          </w:rPr>
          <w:t>Постановление</w:t>
        </w:r>
      </w:hyperlink>
      <w:r>
        <w:t xml:space="preserve"> Губернатора Новосибирской области от 26.05.2015 N 98.</w:t>
      </w:r>
    </w:p>
    <w:p w:rsidR="00D73DDC" w:rsidRDefault="00D73DDC">
      <w:pPr>
        <w:pStyle w:val="ConsPlusNormal"/>
        <w:spacing w:before="220"/>
        <w:ind w:firstLine="540"/>
        <w:jc w:val="both"/>
      </w:pPr>
      <w:r>
        <w:t xml:space="preserve">16. Перерасчет размера ежемесячной доплаты во всех предусмотренных настоящим разделом случаях осуществляет министерство труда и социального развития Новосибирской </w:t>
      </w:r>
      <w:r>
        <w:lastRenderedPageBreak/>
        <w:t>области.</w:t>
      </w:r>
    </w:p>
    <w:p w:rsidR="00D73DDC" w:rsidRDefault="00D73DDC">
      <w:pPr>
        <w:pStyle w:val="ConsPlusNormal"/>
        <w:jc w:val="both"/>
      </w:pPr>
      <w:r>
        <w:t xml:space="preserve">(в ред. постановлений Губернатора Новосибирской области от 25.09.2013 </w:t>
      </w:r>
      <w:hyperlink r:id="rId112">
        <w:r>
          <w:rPr>
            <w:color w:val="0000FF"/>
          </w:rPr>
          <w:t>N 235</w:t>
        </w:r>
      </w:hyperlink>
      <w:r>
        <w:t xml:space="preserve">, от 08.02.2018 </w:t>
      </w:r>
      <w:hyperlink r:id="rId113">
        <w:r>
          <w:rPr>
            <w:color w:val="0000FF"/>
          </w:rPr>
          <w:t>N 27</w:t>
        </w:r>
      </w:hyperlink>
      <w:r>
        <w:t>)</w:t>
      </w: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jc w:val="right"/>
        <w:outlineLvl w:val="1"/>
      </w:pPr>
      <w:r>
        <w:t>Приложение N 1</w:t>
      </w:r>
    </w:p>
    <w:p w:rsidR="00D73DDC" w:rsidRDefault="00D73DDC">
      <w:pPr>
        <w:pStyle w:val="ConsPlusNormal"/>
        <w:jc w:val="right"/>
      </w:pPr>
      <w:r>
        <w:t>к Порядку</w:t>
      </w:r>
    </w:p>
    <w:p w:rsidR="00D73DDC" w:rsidRDefault="00D73DDC">
      <w:pPr>
        <w:pStyle w:val="ConsPlusNormal"/>
        <w:jc w:val="right"/>
      </w:pPr>
      <w:r>
        <w:t>установления, выплаты и перерасчета</w:t>
      </w:r>
    </w:p>
    <w:p w:rsidR="00D73DDC" w:rsidRDefault="00D73DDC">
      <w:pPr>
        <w:pStyle w:val="ConsPlusNormal"/>
        <w:jc w:val="right"/>
      </w:pPr>
      <w:r>
        <w:t>ежемесячной доплаты к страховой пенсии</w:t>
      </w:r>
    </w:p>
    <w:p w:rsidR="00D73DDC" w:rsidRDefault="00D73DDC">
      <w:pPr>
        <w:pStyle w:val="ConsPlusNormal"/>
        <w:jc w:val="right"/>
      </w:pPr>
      <w:r>
        <w:t>по старости (инвалидности) лицам,</w:t>
      </w:r>
    </w:p>
    <w:p w:rsidR="00D73DDC" w:rsidRDefault="00D73DDC">
      <w:pPr>
        <w:pStyle w:val="ConsPlusNormal"/>
        <w:jc w:val="right"/>
      </w:pPr>
      <w:proofErr w:type="gramStart"/>
      <w:r>
        <w:t>замещавшим</w:t>
      </w:r>
      <w:proofErr w:type="gramEnd"/>
      <w:r>
        <w:t xml:space="preserve"> государственные должности</w:t>
      </w:r>
    </w:p>
    <w:p w:rsidR="00D73DDC" w:rsidRDefault="00D73DDC">
      <w:pPr>
        <w:pStyle w:val="ConsPlusNormal"/>
        <w:jc w:val="right"/>
      </w:pPr>
      <w:r>
        <w:t>Новосибирской области, должность</w:t>
      </w:r>
    </w:p>
    <w:p w:rsidR="00D73DDC" w:rsidRDefault="00D73DDC">
      <w:pPr>
        <w:pStyle w:val="ConsPlusNormal"/>
        <w:jc w:val="right"/>
      </w:pPr>
      <w:r>
        <w:t>Губернатора Новосибирской области</w:t>
      </w:r>
    </w:p>
    <w:p w:rsidR="00D73DDC" w:rsidRDefault="00D73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D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DDC" w:rsidRDefault="00D73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DDC" w:rsidRDefault="00D73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DDC" w:rsidRDefault="00D73DDC">
            <w:pPr>
              <w:pStyle w:val="ConsPlusNormal"/>
              <w:jc w:val="center"/>
            </w:pPr>
            <w:r>
              <w:rPr>
                <w:color w:val="392C69"/>
              </w:rPr>
              <w:t>Список изменяющих документов</w:t>
            </w:r>
          </w:p>
          <w:p w:rsidR="00D73DDC" w:rsidRDefault="00D73DDC">
            <w:pPr>
              <w:pStyle w:val="ConsPlusNormal"/>
              <w:jc w:val="center"/>
            </w:pPr>
            <w:proofErr w:type="gramStart"/>
            <w:r>
              <w:rPr>
                <w:color w:val="392C69"/>
              </w:rPr>
              <w:t>(в ред. постановлений Губернатора Новосибирской области</w:t>
            </w:r>
            <w:proofErr w:type="gramEnd"/>
          </w:p>
          <w:p w:rsidR="00D73DDC" w:rsidRDefault="00D73DDC">
            <w:pPr>
              <w:pStyle w:val="ConsPlusNormal"/>
              <w:jc w:val="center"/>
            </w:pPr>
            <w:r>
              <w:rPr>
                <w:color w:val="392C69"/>
              </w:rPr>
              <w:t xml:space="preserve">от 08.06.2021 </w:t>
            </w:r>
            <w:hyperlink r:id="rId114">
              <w:r>
                <w:rPr>
                  <w:color w:val="0000FF"/>
                </w:rPr>
                <w:t>N 135</w:t>
              </w:r>
            </w:hyperlink>
            <w:r>
              <w:rPr>
                <w:color w:val="392C69"/>
              </w:rPr>
              <w:t xml:space="preserve">, от 27.05.2022 </w:t>
            </w:r>
            <w:hyperlink r:id="rId115">
              <w:r>
                <w:rPr>
                  <w:color w:val="0000FF"/>
                </w:rPr>
                <w:t>N 80</w:t>
              </w:r>
            </w:hyperlink>
            <w:r>
              <w:rPr>
                <w:color w:val="392C69"/>
              </w:rPr>
              <w:t xml:space="preserve">, от 23.12.2022 </w:t>
            </w:r>
            <w:hyperlink r:id="rId116">
              <w:r>
                <w:rPr>
                  <w:color w:val="0000FF"/>
                </w:rPr>
                <w:t>N 253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DDC" w:rsidRDefault="00D73DDC">
            <w:pPr>
              <w:pStyle w:val="ConsPlusNormal"/>
            </w:pPr>
          </w:p>
        </w:tc>
      </w:tr>
    </w:tbl>
    <w:p w:rsidR="00D73DDC" w:rsidRDefault="00D73DDC">
      <w:pPr>
        <w:pStyle w:val="ConsPlusNormal"/>
        <w:ind w:firstLine="540"/>
        <w:jc w:val="both"/>
      </w:pPr>
    </w:p>
    <w:p w:rsidR="00D73DDC" w:rsidRDefault="00D73DDC">
      <w:pPr>
        <w:pStyle w:val="ConsPlusNonformat"/>
        <w:jc w:val="both"/>
      </w:pPr>
      <w:r>
        <w:t xml:space="preserve">                                       Губернатору Новосибирской области</w:t>
      </w:r>
    </w:p>
    <w:p w:rsidR="00D73DDC" w:rsidRDefault="00D73DDC">
      <w:pPr>
        <w:pStyle w:val="ConsPlusNonformat"/>
        <w:jc w:val="both"/>
      </w:pPr>
      <w:r>
        <w:t xml:space="preserve">                                    _______________________________________</w:t>
      </w:r>
    </w:p>
    <w:p w:rsidR="00D73DDC" w:rsidRDefault="00D73DDC">
      <w:pPr>
        <w:pStyle w:val="ConsPlusNonformat"/>
        <w:jc w:val="both"/>
      </w:pPr>
      <w:r>
        <w:t xml:space="preserve">                                    от ___________________________________,</w:t>
      </w:r>
    </w:p>
    <w:p w:rsidR="00D73DDC" w:rsidRDefault="00D73DDC">
      <w:pPr>
        <w:pStyle w:val="ConsPlusNonformat"/>
        <w:jc w:val="both"/>
      </w:pPr>
      <w:r>
        <w:t xml:space="preserve">                                             </w:t>
      </w:r>
      <w:proofErr w:type="gramStart"/>
      <w:r>
        <w:t>(фамилия, имя, отчество</w:t>
      </w:r>
      <w:proofErr w:type="gramEnd"/>
    </w:p>
    <w:p w:rsidR="00D73DDC" w:rsidRDefault="00D73DDC">
      <w:pPr>
        <w:pStyle w:val="ConsPlusNonformat"/>
        <w:jc w:val="both"/>
      </w:pPr>
      <w:r>
        <w:t xml:space="preserve">                                            (последнее - при наличии)</w:t>
      </w:r>
    </w:p>
    <w:p w:rsidR="00D73DDC" w:rsidRDefault="00D73DDC">
      <w:pPr>
        <w:pStyle w:val="ConsPlusNonformat"/>
        <w:jc w:val="both"/>
      </w:pPr>
      <w:r>
        <w:t xml:space="preserve">                                    замещавшего</w:t>
      </w:r>
    </w:p>
    <w:p w:rsidR="00D73DDC" w:rsidRDefault="00D73DDC">
      <w:pPr>
        <w:pStyle w:val="ConsPlusNonformat"/>
        <w:jc w:val="both"/>
      </w:pPr>
      <w:r>
        <w:t xml:space="preserve">                                    _______________________________________</w:t>
      </w:r>
    </w:p>
    <w:p w:rsidR="00D73DDC" w:rsidRDefault="00D73DDC">
      <w:pPr>
        <w:pStyle w:val="ConsPlusNonformat"/>
        <w:jc w:val="both"/>
      </w:pPr>
      <w:r>
        <w:t xml:space="preserve">                                    </w:t>
      </w:r>
      <w:proofErr w:type="gramStart"/>
      <w:r>
        <w:t>(наименование государственной должности</w:t>
      </w:r>
      <w:proofErr w:type="gramEnd"/>
    </w:p>
    <w:p w:rsidR="00D73DDC" w:rsidRDefault="00D73DDC">
      <w:pPr>
        <w:pStyle w:val="ConsPlusNonformat"/>
        <w:jc w:val="both"/>
      </w:pPr>
      <w:r>
        <w:t xml:space="preserve">                                        Новосибирской области, должности</w:t>
      </w:r>
    </w:p>
    <w:p w:rsidR="00D73DDC" w:rsidRDefault="00D73DDC">
      <w:pPr>
        <w:pStyle w:val="ConsPlusNonformat"/>
        <w:jc w:val="both"/>
      </w:pPr>
      <w:r>
        <w:t xml:space="preserve">                                       </w:t>
      </w:r>
      <w:proofErr w:type="gramStart"/>
      <w:r>
        <w:t>Губернатора Новосибирской области)</w:t>
      </w:r>
      <w:proofErr w:type="gramEnd"/>
    </w:p>
    <w:p w:rsidR="00D73DDC" w:rsidRDefault="00D73DDC">
      <w:pPr>
        <w:pStyle w:val="ConsPlusNonformat"/>
        <w:jc w:val="both"/>
      </w:pPr>
      <w:r>
        <w:t xml:space="preserve">                                    </w:t>
      </w:r>
      <w:proofErr w:type="gramStart"/>
      <w:r>
        <w:t>проживающего</w:t>
      </w:r>
      <w:proofErr w:type="gramEnd"/>
      <w:r>
        <w:t xml:space="preserve"> по адресу: _______________</w:t>
      </w:r>
    </w:p>
    <w:p w:rsidR="00D73DDC" w:rsidRDefault="00D73DDC">
      <w:pPr>
        <w:pStyle w:val="ConsPlusNonformat"/>
        <w:jc w:val="both"/>
      </w:pPr>
      <w:r>
        <w:t xml:space="preserve">                                    ______________________________________,</w:t>
      </w:r>
    </w:p>
    <w:p w:rsidR="00D73DDC" w:rsidRDefault="00D73DDC">
      <w:pPr>
        <w:pStyle w:val="ConsPlusNonformat"/>
        <w:jc w:val="both"/>
      </w:pPr>
      <w:r>
        <w:t xml:space="preserve">                                         </w:t>
      </w:r>
      <w:proofErr w:type="gramStart"/>
      <w:r>
        <w:t>(адрес фактического проживания</w:t>
      </w:r>
      <w:proofErr w:type="gramEnd"/>
    </w:p>
    <w:p w:rsidR="00D73DDC" w:rsidRDefault="00D73DDC">
      <w:pPr>
        <w:pStyle w:val="ConsPlusNonformat"/>
        <w:jc w:val="both"/>
      </w:pPr>
      <w:r>
        <w:t xml:space="preserve">                                              и (или) регистрации)</w:t>
      </w:r>
    </w:p>
    <w:p w:rsidR="00D73DDC" w:rsidRDefault="00D73DDC">
      <w:pPr>
        <w:pStyle w:val="ConsPlusNonformat"/>
        <w:jc w:val="both"/>
      </w:pPr>
      <w:r>
        <w:t xml:space="preserve">                                    контактный телефон ____________________</w:t>
      </w:r>
    </w:p>
    <w:p w:rsidR="00D73DDC" w:rsidRDefault="00D73DDC">
      <w:pPr>
        <w:pStyle w:val="ConsPlusNonformat"/>
        <w:jc w:val="both"/>
      </w:pPr>
      <w:r>
        <w:t xml:space="preserve">                                    СНИЛС _________________________________</w:t>
      </w:r>
    </w:p>
    <w:p w:rsidR="00D73DDC" w:rsidRDefault="00D73DDC">
      <w:pPr>
        <w:pStyle w:val="ConsPlusNonformat"/>
        <w:jc w:val="both"/>
      </w:pPr>
      <w:r>
        <w:t xml:space="preserve">                                                   </w:t>
      </w:r>
      <w:proofErr w:type="gramStart"/>
      <w:r>
        <w:t>(страховой номер</w:t>
      </w:r>
      <w:proofErr w:type="gramEnd"/>
    </w:p>
    <w:p w:rsidR="00D73DDC" w:rsidRDefault="00D73DDC">
      <w:pPr>
        <w:pStyle w:val="ConsPlusNonformat"/>
        <w:jc w:val="both"/>
      </w:pPr>
      <w:r>
        <w:t xml:space="preserve">                                           индивидуального лицевого счета)</w:t>
      </w:r>
    </w:p>
    <w:p w:rsidR="00D73DDC" w:rsidRDefault="00D73DDC">
      <w:pPr>
        <w:pStyle w:val="ConsPlusNonformat"/>
        <w:jc w:val="both"/>
      </w:pPr>
    </w:p>
    <w:p w:rsidR="00D73DDC" w:rsidRDefault="00D73DDC">
      <w:pPr>
        <w:pStyle w:val="ConsPlusNonformat"/>
        <w:jc w:val="both"/>
      </w:pPr>
      <w:bookmarkStart w:id="11" w:name="P173"/>
      <w:bookmarkEnd w:id="11"/>
      <w:r>
        <w:t xml:space="preserve">                                 ЗАЯВЛЕНИЕ</w:t>
      </w:r>
    </w:p>
    <w:p w:rsidR="00D73DDC" w:rsidRDefault="00D73DDC">
      <w:pPr>
        <w:pStyle w:val="ConsPlusNonformat"/>
        <w:jc w:val="both"/>
      </w:pPr>
    </w:p>
    <w:p w:rsidR="00D73DDC" w:rsidRDefault="00D73DDC">
      <w:pPr>
        <w:pStyle w:val="ConsPlusNonformat"/>
        <w:jc w:val="both"/>
      </w:pPr>
      <w:r>
        <w:t xml:space="preserve">    В соответствии с </w:t>
      </w:r>
      <w:hyperlink r:id="rId117">
        <w:r>
          <w:rPr>
            <w:color w:val="0000FF"/>
          </w:rPr>
          <w:t>Законом</w:t>
        </w:r>
      </w:hyperlink>
      <w:r>
        <w:t xml:space="preserve"> Новосибирской области от 11.05.2000 N 95-ОЗ "О</w:t>
      </w:r>
    </w:p>
    <w:p w:rsidR="00D73DDC" w:rsidRDefault="00D73DDC">
      <w:pPr>
        <w:pStyle w:val="ConsPlusNonformat"/>
        <w:jc w:val="both"/>
      </w:pPr>
      <w:proofErr w:type="gramStart"/>
      <w:r>
        <w:t>правовом  статусе  лиц,  замещающих государственные должности Новосибирской</w:t>
      </w:r>
      <w:proofErr w:type="gramEnd"/>
    </w:p>
    <w:p w:rsidR="00D73DDC" w:rsidRDefault="00D73DDC">
      <w:pPr>
        <w:pStyle w:val="ConsPlusNonformat"/>
        <w:jc w:val="both"/>
      </w:pPr>
      <w:r>
        <w:t>области,  должность Губернатора Новосибирской  области",  прошу  установить</w:t>
      </w:r>
    </w:p>
    <w:p w:rsidR="00D73DDC" w:rsidRDefault="00D73DDC">
      <w:pPr>
        <w:pStyle w:val="ConsPlusNonformat"/>
        <w:jc w:val="both"/>
      </w:pPr>
      <w:r>
        <w:t>мне ежемесячную  доплату  к страховой  пенсии  по  старости (инвалидности),</w:t>
      </w:r>
    </w:p>
    <w:p w:rsidR="00D73DDC" w:rsidRDefault="00D73DDC">
      <w:pPr>
        <w:pStyle w:val="ConsPlusNonformat"/>
        <w:jc w:val="both"/>
      </w:pPr>
      <w:proofErr w:type="gramStart"/>
      <w:r>
        <w:t>назначенной</w:t>
      </w:r>
      <w:proofErr w:type="gramEnd"/>
      <w:r>
        <w:t xml:space="preserve"> в соответствии с Федеральным </w:t>
      </w:r>
      <w:hyperlink r:id="rId118">
        <w:r>
          <w:rPr>
            <w:color w:val="0000FF"/>
          </w:rPr>
          <w:t>законом</w:t>
        </w:r>
      </w:hyperlink>
      <w:r>
        <w:t xml:space="preserve">  от 28.12.2013 N 400-ФЗ "О</w:t>
      </w:r>
    </w:p>
    <w:p w:rsidR="00D73DDC" w:rsidRDefault="00D73DDC">
      <w:pPr>
        <w:pStyle w:val="ConsPlusNonformat"/>
        <w:jc w:val="both"/>
      </w:pPr>
      <w:r>
        <w:t xml:space="preserve">страховых </w:t>
      </w:r>
      <w:proofErr w:type="gramStart"/>
      <w:r>
        <w:t>пенсиях</w:t>
      </w:r>
      <w:proofErr w:type="gramEnd"/>
      <w:r>
        <w:t xml:space="preserve">" или </w:t>
      </w:r>
      <w:hyperlink r:id="rId119">
        <w:r>
          <w:rPr>
            <w:color w:val="0000FF"/>
          </w:rPr>
          <w:t>Законом</w:t>
        </w:r>
      </w:hyperlink>
      <w:r>
        <w:t xml:space="preserve"> Российской Федерации  от 19.04.1991 N 1032-1</w:t>
      </w:r>
    </w:p>
    <w:p w:rsidR="00D73DDC" w:rsidRDefault="00D73DDC">
      <w:pPr>
        <w:pStyle w:val="ConsPlusNonformat"/>
        <w:jc w:val="both"/>
      </w:pPr>
      <w:r>
        <w:t>"О занятости населения в Российской Федерации".</w:t>
      </w:r>
    </w:p>
    <w:p w:rsidR="00D73DDC" w:rsidRDefault="00D73DDC">
      <w:pPr>
        <w:pStyle w:val="ConsPlusNonformat"/>
        <w:jc w:val="both"/>
      </w:pPr>
      <w:r>
        <w:t xml:space="preserve">    Прошу ежемесячную доплату к страховой пенсии по старости (инвалидности)</w:t>
      </w:r>
    </w:p>
    <w:p w:rsidR="00D73DDC" w:rsidRDefault="00D73DDC">
      <w:pPr>
        <w:pStyle w:val="ConsPlusNonformat"/>
        <w:jc w:val="both"/>
      </w:pPr>
      <w:r>
        <w:t>перечислять на мой лицевой счет N _________________________________________</w:t>
      </w:r>
    </w:p>
    <w:p w:rsidR="00D73DDC" w:rsidRDefault="00D73DDC">
      <w:pPr>
        <w:pStyle w:val="ConsPlusNonformat"/>
        <w:jc w:val="both"/>
      </w:pPr>
      <w:r>
        <w:t>в _________________________________________________________________________</w:t>
      </w:r>
    </w:p>
    <w:p w:rsidR="00D73DDC" w:rsidRDefault="00D73DDC">
      <w:pPr>
        <w:pStyle w:val="ConsPlusNonformat"/>
        <w:jc w:val="both"/>
      </w:pPr>
      <w:r>
        <w:t xml:space="preserve">                       (наименование банка получателя)</w:t>
      </w:r>
    </w:p>
    <w:p w:rsidR="00D73DDC" w:rsidRDefault="00D73DDC">
      <w:pPr>
        <w:pStyle w:val="ConsPlusNonformat"/>
        <w:jc w:val="both"/>
      </w:pPr>
      <w:r>
        <w:t xml:space="preserve">    При  замещении  должности  государственной службы Российской Федерации,</w:t>
      </w:r>
    </w:p>
    <w:p w:rsidR="00D73DDC" w:rsidRDefault="00D73DDC">
      <w:pPr>
        <w:pStyle w:val="ConsPlusNonformat"/>
        <w:jc w:val="both"/>
      </w:pPr>
      <w:r>
        <w:t>государственной  должности  Российской Федерации, государственной должности</w:t>
      </w:r>
    </w:p>
    <w:p w:rsidR="00D73DDC" w:rsidRDefault="00D73DDC">
      <w:pPr>
        <w:pStyle w:val="ConsPlusNonformat"/>
        <w:jc w:val="both"/>
      </w:pPr>
      <w:r>
        <w:t xml:space="preserve">субъекта  Российской  Федерации,  муниципальной  должности,  замещаемой  </w:t>
      </w:r>
      <w:proofErr w:type="gramStart"/>
      <w:r>
        <w:t>на</w:t>
      </w:r>
      <w:proofErr w:type="gramEnd"/>
    </w:p>
    <w:p w:rsidR="00D73DDC" w:rsidRDefault="00D73DDC">
      <w:pPr>
        <w:pStyle w:val="ConsPlusNonformat"/>
        <w:jc w:val="both"/>
      </w:pPr>
      <w:r>
        <w:t>постоянной  основе,  должности  муниципальной службы, а также при изменении</w:t>
      </w:r>
    </w:p>
    <w:p w:rsidR="00D73DDC" w:rsidRDefault="00D73DDC">
      <w:pPr>
        <w:pStyle w:val="ConsPlusNonformat"/>
        <w:jc w:val="both"/>
      </w:pPr>
      <w:r>
        <w:t>места  проживания обязуюсь в 5-дневный срок сообщать об этом в министерство</w:t>
      </w:r>
    </w:p>
    <w:p w:rsidR="00D73DDC" w:rsidRDefault="00D73DDC">
      <w:pPr>
        <w:pStyle w:val="ConsPlusNonformat"/>
        <w:jc w:val="both"/>
      </w:pPr>
      <w:r>
        <w:t>труда и социального развития Новосибирской области.</w:t>
      </w:r>
    </w:p>
    <w:p w:rsidR="00D73DDC" w:rsidRDefault="00D73DDC">
      <w:pPr>
        <w:pStyle w:val="ConsPlusNonformat"/>
        <w:jc w:val="both"/>
      </w:pPr>
    </w:p>
    <w:p w:rsidR="00D73DDC" w:rsidRDefault="00D73DDC">
      <w:pPr>
        <w:pStyle w:val="ConsPlusNonformat"/>
        <w:jc w:val="both"/>
      </w:pPr>
      <w:r>
        <w:t>"___" _____________ 20___ г.                  _____________________________</w:t>
      </w:r>
    </w:p>
    <w:p w:rsidR="00D73DDC" w:rsidRDefault="00D73DDC">
      <w:pPr>
        <w:pStyle w:val="ConsPlusNonformat"/>
        <w:jc w:val="both"/>
      </w:pPr>
      <w:r>
        <w:t xml:space="preserve">         (дата)                                    (подпись заявителя)</w:t>
      </w: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jc w:val="right"/>
        <w:outlineLvl w:val="1"/>
      </w:pPr>
      <w:r>
        <w:t>Приложение N 2</w:t>
      </w:r>
    </w:p>
    <w:p w:rsidR="00D73DDC" w:rsidRDefault="00D73DDC">
      <w:pPr>
        <w:pStyle w:val="ConsPlusNormal"/>
        <w:jc w:val="right"/>
      </w:pPr>
      <w:r>
        <w:t>к Порядку</w:t>
      </w:r>
    </w:p>
    <w:p w:rsidR="00D73DDC" w:rsidRDefault="00D73DDC">
      <w:pPr>
        <w:pStyle w:val="ConsPlusNormal"/>
        <w:jc w:val="right"/>
      </w:pPr>
      <w:r>
        <w:t>установления, выплаты и перерасчета</w:t>
      </w:r>
    </w:p>
    <w:p w:rsidR="00D73DDC" w:rsidRDefault="00D73DDC">
      <w:pPr>
        <w:pStyle w:val="ConsPlusNormal"/>
        <w:jc w:val="right"/>
      </w:pPr>
      <w:r>
        <w:t>ежемесячной доплаты к страховой пенсии</w:t>
      </w:r>
    </w:p>
    <w:p w:rsidR="00D73DDC" w:rsidRDefault="00D73DDC">
      <w:pPr>
        <w:pStyle w:val="ConsPlusNormal"/>
        <w:jc w:val="right"/>
      </w:pPr>
      <w:r>
        <w:t>по старости (инвалидности) лицам,</w:t>
      </w:r>
    </w:p>
    <w:p w:rsidR="00D73DDC" w:rsidRDefault="00D73DDC">
      <w:pPr>
        <w:pStyle w:val="ConsPlusNormal"/>
        <w:jc w:val="right"/>
      </w:pPr>
      <w:proofErr w:type="gramStart"/>
      <w:r>
        <w:t>замещавшим</w:t>
      </w:r>
      <w:proofErr w:type="gramEnd"/>
      <w:r>
        <w:t xml:space="preserve"> государственные должности</w:t>
      </w:r>
    </w:p>
    <w:p w:rsidR="00D73DDC" w:rsidRDefault="00D73DDC">
      <w:pPr>
        <w:pStyle w:val="ConsPlusNormal"/>
        <w:jc w:val="right"/>
      </w:pPr>
      <w:r>
        <w:t>Новосибирской области, должность</w:t>
      </w:r>
    </w:p>
    <w:p w:rsidR="00D73DDC" w:rsidRDefault="00D73DDC">
      <w:pPr>
        <w:pStyle w:val="ConsPlusNormal"/>
        <w:jc w:val="right"/>
      </w:pPr>
      <w:r>
        <w:t>Губернатора Новосибирской области</w:t>
      </w:r>
    </w:p>
    <w:p w:rsidR="00D73DDC" w:rsidRDefault="00D73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D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DDC" w:rsidRDefault="00D73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DDC" w:rsidRDefault="00D73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DDC" w:rsidRDefault="00D73DDC">
            <w:pPr>
              <w:pStyle w:val="ConsPlusNormal"/>
              <w:jc w:val="center"/>
            </w:pPr>
            <w:r>
              <w:rPr>
                <w:color w:val="392C69"/>
              </w:rPr>
              <w:t>Список изменяющих документов</w:t>
            </w:r>
          </w:p>
          <w:p w:rsidR="00D73DDC" w:rsidRDefault="00D73DDC">
            <w:pPr>
              <w:pStyle w:val="ConsPlusNormal"/>
              <w:jc w:val="center"/>
            </w:pPr>
            <w:proofErr w:type="gramStart"/>
            <w:r>
              <w:rPr>
                <w:color w:val="392C69"/>
              </w:rPr>
              <w:t>(в ред. постановлений Губернатора Новосибирской области</w:t>
            </w:r>
            <w:proofErr w:type="gramEnd"/>
          </w:p>
          <w:p w:rsidR="00D73DDC" w:rsidRDefault="00D73DDC">
            <w:pPr>
              <w:pStyle w:val="ConsPlusNormal"/>
              <w:jc w:val="center"/>
            </w:pPr>
            <w:r>
              <w:rPr>
                <w:color w:val="392C69"/>
              </w:rPr>
              <w:t xml:space="preserve">от 08.06.2021 </w:t>
            </w:r>
            <w:hyperlink r:id="rId120">
              <w:r>
                <w:rPr>
                  <w:color w:val="0000FF"/>
                </w:rPr>
                <w:t>N 135</w:t>
              </w:r>
            </w:hyperlink>
            <w:r>
              <w:rPr>
                <w:color w:val="392C69"/>
              </w:rPr>
              <w:t xml:space="preserve">, от 27.05.2022 </w:t>
            </w:r>
            <w:hyperlink r:id="rId121">
              <w:r>
                <w:rPr>
                  <w:color w:val="0000FF"/>
                </w:rPr>
                <w:t>N 80</w:t>
              </w:r>
            </w:hyperlink>
            <w:r>
              <w:rPr>
                <w:color w:val="392C69"/>
              </w:rPr>
              <w:t xml:space="preserve">, от 23.12.2022 </w:t>
            </w:r>
            <w:hyperlink r:id="rId122">
              <w:r>
                <w:rPr>
                  <w:color w:val="0000FF"/>
                </w:rPr>
                <w:t>N 253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DDC" w:rsidRDefault="00D73DDC">
            <w:pPr>
              <w:pStyle w:val="ConsPlusNormal"/>
            </w:pPr>
          </w:p>
        </w:tc>
      </w:tr>
    </w:tbl>
    <w:p w:rsidR="00D73DDC" w:rsidRDefault="00D73DDC">
      <w:pPr>
        <w:pStyle w:val="ConsPlusNormal"/>
        <w:ind w:firstLine="540"/>
        <w:jc w:val="both"/>
      </w:pPr>
    </w:p>
    <w:p w:rsidR="00D73DDC" w:rsidRDefault="00D73DDC">
      <w:pPr>
        <w:pStyle w:val="ConsPlusNonformat"/>
        <w:jc w:val="both"/>
      </w:pPr>
      <w:bookmarkStart w:id="12" w:name="P212"/>
      <w:bookmarkEnd w:id="12"/>
      <w:r>
        <w:t xml:space="preserve">                               ПРЕДСТАВЛЕНИЕ</w:t>
      </w:r>
    </w:p>
    <w:p w:rsidR="00D73DDC" w:rsidRDefault="00D73DDC">
      <w:pPr>
        <w:pStyle w:val="ConsPlusNonformat"/>
        <w:jc w:val="both"/>
      </w:pPr>
    </w:p>
    <w:p w:rsidR="00D73DDC" w:rsidRDefault="00D73DDC">
      <w:pPr>
        <w:pStyle w:val="ConsPlusNonformat"/>
        <w:jc w:val="both"/>
      </w:pPr>
      <w:r>
        <w:t>___________________________________________________________________________</w:t>
      </w:r>
    </w:p>
    <w:p w:rsidR="00D73DDC" w:rsidRDefault="00D73DDC">
      <w:pPr>
        <w:pStyle w:val="ConsPlusNonformat"/>
        <w:jc w:val="both"/>
      </w:pPr>
      <w:r>
        <w:t xml:space="preserve">         </w:t>
      </w:r>
      <w:proofErr w:type="gramStart"/>
      <w:r>
        <w:t>(наименование органа государственной власти Новосибирской</w:t>
      </w:r>
      <w:proofErr w:type="gramEnd"/>
    </w:p>
    <w:p w:rsidR="00D73DDC" w:rsidRDefault="00D73DDC">
      <w:pPr>
        <w:pStyle w:val="ConsPlusNonformat"/>
        <w:jc w:val="both"/>
      </w:pPr>
      <w:r>
        <w:t xml:space="preserve">          области, государственного органа Новосибирской области)</w:t>
      </w:r>
    </w:p>
    <w:p w:rsidR="00D73DDC" w:rsidRDefault="00D73DDC">
      <w:pPr>
        <w:pStyle w:val="ConsPlusNonformat"/>
        <w:jc w:val="both"/>
      </w:pPr>
      <w:r>
        <w:t>вносит представление об установлении с "____" ______________ 20___ г.</w:t>
      </w:r>
    </w:p>
    <w:p w:rsidR="00D73DDC" w:rsidRDefault="00D73DDC">
      <w:pPr>
        <w:pStyle w:val="ConsPlusNonformat"/>
        <w:jc w:val="both"/>
      </w:pPr>
      <w:r>
        <w:t>__________________________________________________________________________,</w:t>
      </w:r>
    </w:p>
    <w:p w:rsidR="00D73DDC" w:rsidRDefault="00D73DDC">
      <w:pPr>
        <w:pStyle w:val="ConsPlusNonformat"/>
        <w:jc w:val="both"/>
      </w:pPr>
      <w:r>
        <w:t xml:space="preserve">             </w:t>
      </w:r>
      <w:proofErr w:type="gramStart"/>
      <w:r>
        <w:t>(фамилия, имя, отчество (последнее - при наличии)</w:t>
      </w:r>
      <w:proofErr w:type="gramEnd"/>
    </w:p>
    <w:p w:rsidR="00D73DDC" w:rsidRDefault="00D73DDC">
      <w:pPr>
        <w:pStyle w:val="ConsPlusNonformat"/>
        <w:jc w:val="both"/>
      </w:pPr>
      <w:proofErr w:type="gramStart"/>
      <w:r>
        <w:t>замещавшему</w:t>
      </w:r>
      <w:proofErr w:type="gramEnd"/>
      <w:r>
        <w:t xml:space="preserve">  государственную  должность  Новосибирской  области,  должность</w:t>
      </w:r>
    </w:p>
    <w:p w:rsidR="00D73DDC" w:rsidRDefault="00D73DDC">
      <w:pPr>
        <w:pStyle w:val="ConsPlusNonformat"/>
        <w:jc w:val="both"/>
      </w:pPr>
      <w:r>
        <w:t>Губернатора Новосибирской области (далее - государственная должность)</w:t>
      </w:r>
    </w:p>
    <w:p w:rsidR="00D73DDC" w:rsidRDefault="00D73DDC">
      <w:pPr>
        <w:pStyle w:val="ConsPlusNonformat"/>
        <w:jc w:val="both"/>
      </w:pPr>
      <w:r>
        <w:t>__________________________________________________________________________,</w:t>
      </w:r>
    </w:p>
    <w:p w:rsidR="00D73DDC" w:rsidRDefault="00D73DDC">
      <w:pPr>
        <w:pStyle w:val="ConsPlusNonformat"/>
        <w:jc w:val="both"/>
      </w:pPr>
      <w:r>
        <w:t xml:space="preserve">                 (наименование государственной должности)</w:t>
      </w:r>
    </w:p>
    <w:p w:rsidR="00D73DDC" w:rsidRDefault="00D73DDC">
      <w:pPr>
        <w:pStyle w:val="ConsPlusNonformat"/>
        <w:jc w:val="both"/>
      </w:pPr>
      <w:r>
        <w:t>ежемесячной   доплаты   к  страховой  пенсии  по  старости  (инвалидности),</w:t>
      </w:r>
    </w:p>
    <w:p w:rsidR="00D73DDC" w:rsidRDefault="00D73DDC">
      <w:pPr>
        <w:pStyle w:val="ConsPlusNonformat"/>
        <w:jc w:val="both"/>
      </w:pPr>
      <w:proofErr w:type="gramStart"/>
      <w:r>
        <w:t>назначенной</w:t>
      </w:r>
      <w:proofErr w:type="gramEnd"/>
      <w:r>
        <w:t xml:space="preserve">  в соответствии с Федеральным </w:t>
      </w:r>
      <w:hyperlink r:id="rId123">
        <w:r>
          <w:rPr>
            <w:color w:val="0000FF"/>
          </w:rPr>
          <w:t>законом</w:t>
        </w:r>
      </w:hyperlink>
      <w:r>
        <w:t xml:space="preserve"> от 28.12.2013 N 400-ФЗ "О</w:t>
      </w:r>
    </w:p>
    <w:p w:rsidR="00D73DDC" w:rsidRDefault="00D73DDC">
      <w:pPr>
        <w:pStyle w:val="ConsPlusNonformat"/>
        <w:jc w:val="both"/>
      </w:pPr>
      <w:r>
        <w:t xml:space="preserve">страховых </w:t>
      </w:r>
      <w:proofErr w:type="gramStart"/>
      <w:r>
        <w:t>пенсиях</w:t>
      </w:r>
      <w:proofErr w:type="gramEnd"/>
      <w:r>
        <w:t xml:space="preserve">" или </w:t>
      </w:r>
      <w:hyperlink r:id="rId124">
        <w:r>
          <w:rPr>
            <w:color w:val="0000FF"/>
          </w:rPr>
          <w:t>Законом</w:t>
        </w:r>
      </w:hyperlink>
      <w:r>
        <w:t xml:space="preserve"> Российской Федерации  от 19.04.1991 N 1032-1</w:t>
      </w:r>
    </w:p>
    <w:p w:rsidR="00D73DDC" w:rsidRDefault="00D73DDC">
      <w:pPr>
        <w:pStyle w:val="ConsPlusNonformat"/>
        <w:jc w:val="both"/>
      </w:pPr>
      <w:r>
        <w:t xml:space="preserve">"О занятости населения в Российской Федерации" с "____" ________________ </w:t>
      </w:r>
      <w:proofErr w:type="gramStart"/>
      <w:r>
        <w:t>г</w:t>
      </w:r>
      <w:proofErr w:type="gramEnd"/>
      <w:r>
        <w:t>.</w:t>
      </w:r>
    </w:p>
    <w:p w:rsidR="00D73DDC" w:rsidRDefault="00D73DDC">
      <w:pPr>
        <w:pStyle w:val="ConsPlusNonformat"/>
        <w:jc w:val="both"/>
      </w:pPr>
      <w:r>
        <w:t xml:space="preserve">    Продолжительность   замещения   государственных  должностей  составляет</w:t>
      </w:r>
    </w:p>
    <w:p w:rsidR="00D73DDC" w:rsidRDefault="00D73DDC">
      <w:pPr>
        <w:pStyle w:val="ConsPlusNonformat"/>
        <w:jc w:val="both"/>
      </w:pPr>
      <w:r>
        <w:t>_________ лет.</w:t>
      </w:r>
    </w:p>
    <w:p w:rsidR="00D73DDC" w:rsidRDefault="00D73DDC">
      <w:pPr>
        <w:pStyle w:val="ConsPlusNonformat"/>
        <w:jc w:val="both"/>
      </w:pPr>
      <w:r>
        <w:t xml:space="preserve">    Месячное   денежное  содержание  (вознаграждение)  с  учетом  </w:t>
      </w:r>
      <w:proofErr w:type="gramStart"/>
      <w:r>
        <w:t>районного</w:t>
      </w:r>
      <w:proofErr w:type="gramEnd"/>
    </w:p>
    <w:p w:rsidR="00D73DDC" w:rsidRDefault="00D73DDC">
      <w:pPr>
        <w:pStyle w:val="ConsPlusNonformat"/>
        <w:jc w:val="both"/>
      </w:pPr>
      <w:r>
        <w:t>коэффициента ________________ руб. ______ коп.</w:t>
      </w:r>
    </w:p>
    <w:p w:rsidR="00D73DDC" w:rsidRDefault="00D73DDC">
      <w:pPr>
        <w:pStyle w:val="ConsPlusNonformat"/>
        <w:jc w:val="both"/>
      </w:pPr>
    </w:p>
    <w:p w:rsidR="00D73DDC" w:rsidRDefault="00D73DDC">
      <w:pPr>
        <w:pStyle w:val="ConsPlusNonformat"/>
        <w:jc w:val="both"/>
      </w:pPr>
      <w:r>
        <w:t>Руководитель органа</w:t>
      </w:r>
    </w:p>
    <w:p w:rsidR="00D73DDC" w:rsidRDefault="00D73DDC">
      <w:pPr>
        <w:pStyle w:val="ConsPlusNonformat"/>
        <w:jc w:val="both"/>
      </w:pPr>
      <w:r>
        <w:t>государственной власти</w:t>
      </w:r>
    </w:p>
    <w:p w:rsidR="00D73DDC" w:rsidRDefault="00D73DDC">
      <w:pPr>
        <w:pStyle w:val="ConsPlusNonformat"/>
        <w:jc w:val="both"/>
      </w:pPr>
      <w:r>
        <w:t>Новосибирской области,</w:t>
      </w:r>
    </w:p>
    <w:p w:rsidR="00D73DDC" w:rsidRDefault="00D73DDC">
      <w:pPr>
        <w:pStyle w:val="ConsPlusNonformat"/>
        <w:jc w:val="both"/>
      </w:pPr>
      <w:r>
        <w:t>государственного органа</w:t>
      </w:r>
    </w:p>
    <w:p w:rsidR="00D73DDC" w:rsidRDefault="00D73DDC">
      <w:pPr>
        <w:pStyle w:val="ConsPlusNonformat"/>
        <w:jc w:val="both"/>
      </w:pPr>
      <w:r>
        <w:t>Новосибирской области            __________________________________________</w:t>
      </w:r>
    </w:p>
    <w:p w:rsidR="00D73DDC" w:rsidRDefault="00D73DDC">
      <w:pPr>
        <w:pStyle w:val="ConsPlusNonformat"/>
        <w:jc w:val="both"/>
      </w:pPr>
      <w:r>
        <w:t xml:space="preserve">                                        (подпись, инициалы, фамилия)</w:t>
      </w:r>
    </w:p>
    <w:p w:rsidR="00D73DDC" w:rsidRDefault="00D73DDC">
      <w:pPr>
        <w:pStyle w:val="ConsPlusNonformat"/>
        <w:jc w:val="both"/>
      </w:pPr>
    </w:p>
    <w:p w:rsidR="00D73DDC" w:rsidRDefault="00D73DDC">
      <w:pPr>
        <w:pStyle w:val="ConsPlusNonformat"/>
        <w:jc w:val="both"/>
      </w:pPr>
      <w:r>
        <w:t>М.П.</w:t>
      </w: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jc w:val="right"/>
        <w:outlineLvl w:val="1"/>
      </w:pPr>
      <w:r>
        <w:t>Приложение N 3</w:t>
      </w:r>
    </w:p>
    <w:p w:rsidR="00D73DDC" w:rsidRDefault="00D73DDC">
      <w:pPr>
        <w:pStyle w:val="ConsPlusNormal"/>
        <w:jc w:val="right"/>
      </w:pPr>
      <w:r>
        <w:t>к Порядку</w:t>
      </w:r>
    </w:p>
    <w:p w:rsidR="00D73DDC" w:rsidRDefault="00D73DDC">
      <w:pPr>
        <w:pStyle w:val="ConsPlusNormal"/>
        <w:jc w:val="right"/>
      </w:pPr>
      <w:r>
        <w:t>установления, выплаты и перерасчета</w:t>
      </w:r>
    </w:p>
    <w:p w:rsidR="00D73DDC" w:rsidRDefault="00D73DDC">
      <w:pPr>
        <w:pStyle w:val="ConsPlusNormal"/>
        <w:jc w:val="right"/>
      </w:pPr>
      <w:r>
        <w:lastRenderedPageBreak/>
        <w:t>ежемесячной доплаты к страховой пенсии</w:t>
      </w:r>
    </w:p>
    <w:p w:rsidR="00D73DDC" w:rsidRDefault="00D73DDC">
      <w:pPr>
        <w:pStyle w:val="ConsPlusNormal"/>
        <w:jc w:val="right"/>
      </w:pPr>
      <w:r>
        <w:t>по старости (инвалидности) лицам,</w:t>
      </w:r>
    </w:p>
    <w:p w:rsidR="00D73DDC" w:rsidRDefault="00D73DDC">
      <w:pPr>
        <w:pStyle w:val="ConsPlusNormal"/>
        <w:jc w:val="right"/>
      </w:pPr>
      <w:proofErr w:type="gramStart"/>
      <w:r>
        <w:t>замещавшим</w:t>
      </w:r>
      <w:proofErr w:type="gramEnd"/>
      <w:r>
        <w:t xml:space="preserve"> государственные должности</w:t>
      </w:r>
    </w:p>
    <w:p w:rsidR="00D73DDC" w:rsidRDefault="00D73DDC">
      <w:pPr>
        <w:pStyle w:val="ConsPlusNormal"/>
        <w:jc w:val="right"/>
      </w:pPr>
      <w:r>
        <w:t>Новосибирской области, должность</w:t>
      </w:r>
    </w:p>
    <w:p w:rsidR="00D73DDC" w:rsidRDefault="00D73DDC">
      <w:pPr>
        <w:pStyle w:val="ConsPlusNormal"/>
        <w:jc w:val="right"/>
      </w:pPr>
      <w:r>
        <w:t>Губернатора Новосибирской области</w:t>
      </w:r>
    </w:p>
    <w:p w:rsidR="00D73DDC" w:rsidRDefault="00D73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D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DDC" w:rsidRDefault="00D73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DDC" w:rsidRDefault="00D73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DDC" w:rsidRDefault="00D73DDC">
            <w:pPr>
              <w:pStyle w:val="ConsPlusNormal"/>
              <w:jc w:val="center"/>
            </w:pPr>
            <w:r>
              <w:rPr>
                <w:color w:val="392C69"/>
              </w:rPr>
              <w:t>Список изменяющих документов</w:t>
            </w:r>
          </w:p>
          <w:p w:rsidR="00D73DDC" w:rsidRDefault="00D73DDC">
            <w:pPr>
              <w:pStyle w:val="ConsPlusNormal"/>
              <w:jc w:val="center"/>
            </w:pPr>
            <w:proofErr w:type="gramStart"/>
            <w:r>
              <w:rPr>
                <w:color w:val="392C69"/>
              </w:rPr>
              <w:t>(в ред. постановлений Губернатора Новосибирской области</w:t>
            </w:r>
            <w:proofErr w:type="gramEnd"/>
          </w:p>
          <w:p w:rsidR="00D73DDC" w:rsidRDefault="00D73DDC">
            <w:pPr>
              <w:pStyle w:val="ConsPlusNormal"/>
              <w:jc w:val="center"/>
            </w:pPr>
            <w:r>
              <w:rPr>
                <w:color w:val="392C69"/>
              </w:rPr>
              <w:t xml:space="preserve">от 08.06.2021 </w:t>
            </w:r>
            <w:hyperlink r:id="rId125">
              <w:r>
                <w:rPr>
                  <w:color w:val="0000FF"/>
                </w:rPr>
                <w:t>N 135</w:t>
              </w:r>
            </w:hyperlink>
            <w:r>
              <w:rPr>
                <w:color w:val="392C69"/>
              </w:rPr>
              <w:t xml:space="preserve">, от 27.05.2022 </w:t>
            </w:r>
            <w:hyperlink r:id="rId126">
              <w:r>
                <w:rPr>
                  <w:color w:val="0000FF"/>
                </w:rPr>
                <w:t>N 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DDC" w:rsidRDefault="00D73DDC">
            <w:pPr>
              <w:pStyle w:val="ConsPlusNormal"/>
            </w:pPr>
          </w:p>
        </w:tc>
      </w:tr>
    </w:tbl>
    <w:p w:rsidR="00D73DDC" w:rsidRDefault="00D73DDC">
      <w:pPr>
        <w:pStyle w:val="ConsPlusNormal"/>
        <w:ind w:firstLine="540"/>
        <w:jc w:val="both"/>
      </w:pPr>
    </w:p>
    <w:p w:rsidR="00D73DDC" w:rsidRDefault="00D73DDC">
      <w:pPr>
        <w:pStyle w:val="ConsPlusNonformat"/>
        <w:jc w:val="both"/>
      </w:pPr>
      <w:bookmarkStart w:id="13" w:name="P258"/>
      <w:bookmarkEnd w:id="13"/>
      <w:r>
        <w:t xml:space="preserve">                                  СПРАВКА</w:t>
      </w:r>
    </w:p>
    <w:p w:rsidR="00D73DDC" w:rsidRDefault="00D73DDC">
      <w:pPr>
        <w:pStyle w:val="ConsPlusNonformat"/>
        <w:jc w:val="both"/>
      </w:pPr>
      <w:r>
        <w:t xml:space="preserve">       о периодах замещения государственных должностей </w:t>
      </w:r>
      <w:proofErr w:type="gramStart"/>
      <w:r>
        <w:t>Новосибирской</w:t>
      </w:r>
      <w:proofErr w:type="gramEnd"/>
    </w:p>
    <w:p w:rsidR="00D73DDC" w:rsidRDefault="00D73DDC">
      <w:pPr>
        <w:pStyle w:val="ConsPlusNonformat"/>
        <w:jc w:val="both"/>
      </w:pPr>
      <w:r>
        <w:t xml:space="preserve">           области, должности Губернатора Новосибирской области</w:t>
      </w:r>
    </w:p>
    <w:p w:rsidR="00D73DDC" w:rsidRDefault="00D73DDC">
      <w:pPr>
        <w:pStyle w:val="ConsPlusNonformat"/>
        <w:jc w:val="both"/>
      </w:pPr>
    </w:p>
    <w:p w:rsidR="00D73DDC" w:rsidRDefault="00D73DDC">
      <w:pPr>
        <w:pStyle w:val="ConsPlusNonformat"/>
        <w:jc w:val="both"/>
      </w:pPr>
      <w:r>
        <w:t>__________________________________________________________________________,</w:t>
      </w:r>
    </w:p>
    <w:p w:rsidR="00D73DDC" w:rsidRDefault="00D73DDC">
      <w:pPr>
        <w:pStyle w:val="ConsPlusNonformat"/>
        <w:jc w:val="both"/>
      </w:pPr>
      <w:r>
        <w:t xml:space="preserve">             </w:t>
      </w:r>
      <w:proofErr w:type="gramStart"/>
      <w:r>
        <w:t>(фамилия, имя, отчество (последнее - при наличии)</w:t>
      </w:r>
      <w:proofErr w:type="gramEnd"/>
    </w:p>
    <w:p w:rsidR="00D73DDC" w:rsidRDefault="00D73DDC">
      <w:pPr>
        <w:pStyle w:val="ConsPlusNonformat"/>
        <w:jc w:val="both"/>
      </w:pPr>
      <w:proofErr w:type="gramStart"/>
      <w:r>
        <w:t>замещавшего</w:t>
      </w:r>
      <w:proofErr w:type="gramEnd"/>
      <w:r>
        <w:t xml:space="preserve">  государственную  должность  Новосибирской  области,  должность</w:t>
      </w:r>
    </w:p>
    <w:p w:rsidR="00D73DDC" w:rsidRDefault="00D73DDC">
      <w:pPr>
        <w:pStyle w:val="ConsPlusNonformat"/>
        <w:jc w:val="both"/>
      </w:pPr>
      <w:r>
        <w:t>Губернатора Новосибирской области (далее - государственная должность)</w:t>
      </w:r>
    </w:p>
    <w:p w:rsidR="00D73DDC" w:rsidRDefault="00D73DDC">
      <w:pPr>
        <w:pStyle w:val="ConsPlusNonformat"/>
        <w:jc w:val="both"/>
      </w:pPr>
      <w:r>
        <w:t>___________________________________________________________________________</w:t>
      </w:r>
    </w:p>
    <w:p w:rsidR="00D73DDC" w:rsidRDefault="00D73DDC">
      <w:pPr>
        <w:pStyle w:val="ConsPlusNonformat"/>
        <w:jc w:val="both"/>
      </w:pPr>
      <w:r>
        <w:t xml:space="preserve">                 (наименование государственной должности)</w:t>
      </w:r>
    </w:p>
    <w:p w:rsidR="00D73DDC" w:rsidRDefault="00D73D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247"/>
        <w:gridCol w:w="850"/>
        <w:gridCol w:w="850"/>
        <w:gridCol w:w="850"/>
        <w:gridCol w:w="2041"/>
        <w:gridCol w:w="850"/>
        <w:gridCol w:w="907"/>
        <w:gridCol w:w="850"/>
      </w:tblGrid>
      <w:tr w:rsidR="00D73DDC">
        <w:tc>
          <w:tcPr>
            <w:tcW w:w="624" w:type="dxa"/>
            <w:vMerge w:val="restart"/>
          </w:tcPr>
          <w:p w:rsidR="00D73DDC" w:rsidRDefault="00D73DDC">
            <w:pPr>
              <w:pStyle w:val="ConsPlusNormal"/>
              <w:jc w:val="center"/>
            </w:pPr>
            <w:r>
              <w:t xml:space="preserve">N </w:t>
            </w:r>
            <w:proofErr w:type="gramStart"/>
            <w:r>
              <w:t>п</w:t>
            </w:r>
            <w:proofErr w:type="gramEnd"/>
            <w:r>
              <w:t>/п</w:t>
            </w:r>
          </w:p>
        </w:tc>
        <w:tc>
          <w:tcPr>
            <w:tcW w:w="1247" w:type="dxa"/>
            <w:vMerge w:val="restart"/>
          </w:tcPr>
          <w:p w:rsidR="00D73DDC" w:rsidRDefault="00D73DDC">
            <w:pPr>
              <w:pStyle w:val="ConsPlusNormal"/>
              <w:jc w:val="center"/>
            </w:pPr>
            <w:r>
              <w:t>N записи в трудовой книжке и (или) в сведениях о трудовой деятельности</w:t>
            </w:r>
          </w:p>
        </w:tc>
        <w:tc>
          <w:tcPr>
            <w:tcW w:w="2550" w:type="dxa"/>
            <w:gridSpan w:val="3"/>
          </w:tcPr>
          <w:p w:rsidR="00D73DDC" w:rsidRDefault="00D73DDC">
            <w:pPr>
              <w:pStyle w:val="ConsPlusNormal"/>
              <w:jc w:val="center"/>
            </w:pPr>
            <w:r>
              <w:t>Дата начала замещения государственной должности и дата освобождения от государственной должности</w:t>
            </w:r>
          </w:p>
        </w:tc>
        <w:tc>
          <w:tcPr>
            <w:tcW w:w="2041" w:type="dxa"/>
            <w:vMerge w:val="restart"/>
          </w:tcPr>
          <w:p w:rsidR="00D73DDC" w:rsidRDefault="00D73DDC">
            <w:pPr>
              <w:pStyle w:val="ConsPlusNormal"/>
              <w:jc w:val="center"/>
            </w:pPr>
            <w:r>
              <w:t>Наименование государственной должности</w:t>
            </w:r>
          </w:p>
        </w:tc>
        <w:tc>
          <w:tcPr>
            <w:tcW w:w="2607" w:type="dxa"/>
            <w:gridSpan w:val="3"/>
          </w:tcPr>
          <w:p w:rsidR="00D73DDC" w:rsidRDefault="00D73DDC">
            <w:pPr>
              <w:pStyle w:val="ConsPlusNormal"/>
              <w:jc w:val="center"/>
            </w:pPr>
            <w:r>
              <w:t>Продолжительность замещения государственной должности</w:t>
            </w:r>
          </w:p>
        </w:tc>
      </w:tr>
      <w:tr w:rsidR="00D73DDC">
        <w:tc>
          <w:tcPr>
            <w:tcW w:w="624" w:type="dxa"/>
            <w:vMerge/>
          </w:tcPr>
          <w:p w:rsidR="00D73DDC" w:rsidRDefault="00D73DDC">
            <w:pPr>
              <w:pStyle w:val="ConsPlusNormal"/>
            </w:pPr>
          </w:p>
        </w:tc>
        <w:tc>
          <w:tcPr>
            <w:tcW w:w="1247" w:type="dxa"/>
            <w:vMerge/>
          </w:tcPr>
          <w:p w:rsidR="00D73DDC" w:rsidRDefault="00D73DDC">
            <w:pPr>
              <w:pStyle w:val="ConsPlusNormal"/>
            </w:pPr>
          </w:p>
        </w:tc>
        <w:tc>
          <w:tcPr>
            <w:tcW w:w="850" w:type="dxa"/>
          </w:tcPr>
          <w:p w:rsidR="00D73DDC" w:rsidRDefault="00D73DDC">
            <w:pPr>
              <w:pStyle w:val="ConsPlusNormal"/>
              <w:jc w:val="center"/>
            </w:pPr>
            <w:r>
              <w:t>год</w:t>
            </w:r>
          </w:p>
        </w:tc>
        <w:tc>
          <w:tcPr>
            <w:tcW w:w="850" w:type="dxa"/>
          </w:tcPr>
          <w:p w:rsidR="00D73DDC" w:rsidRDefault="00D73DDC">
            <w:pPr>
              <w:pStyle w:val="ConsPlusNormal"/>
              <w:jc w:val="center"/>
            </w:pPr>
            <w:r>
              <w:t>месяц</w:t>
            </w:r>
          </w:p>
        </w:tc>
        <w:tc>
          <w:tcPr>
            <w:tcW w:w="850" w:type="dxa"/>
          </w:tcPr>
          <w:p w:rsidR="00D73DDC" w:rsidRDefault="00D73DDC">
            <w:pPr>
              <w:pStyle w:val="ConsPlusNormal"/>
              <w:jc w:val="center"/>
            </w:pPr>
            <w:r>
              <w:t>число</w:t>
            </w:r>
          </w:p>
        </w:tc>
        <w:tc>
          <w:tcPr>
            <w:tcW w:w="2041" w:type="dxa"/>
            <w:vMerge/>
          </w:tcPr>
          <w:p w:rsidR="00D73DDC" w:rsidRDefault="00D73DDC">
            <w:pPr>
              <w:pStyle w:val="ConsPlusNormal"/>
            </w:pPr>
          </w:p>
        </w:tc>
        <w:tc>
          <w:tcPr>
            <w:tcW w:w="850" w:type="dxa"/>
          </w:tcPr>
          <w:p w:rsidR="00D73DDC" w:rsidRDefault="00D73DDC">
            <w:pPr>
              <w:pStyle w:val="ConsPlusNormal"/>
              <w:jc w:val="center"/>
            </w:pPr>
            <w:r>
              <w:t>лет</w:t>
            </w:r>
          </w:p>
        </w:tc>
        <w:tc>
          <w:tcPr>
            <w:tcW w:w="907" w:type="dxa"/>
          </w:tcPr>
          <w:p w:rsidR="00D73DDC" w:rsidRDefault="00D73DDC">
            <w:pPr>
              <w:pStyle w:val="ConsPlusNormal"/>
              <w:jc w:val="center"/>
            </w:pPr>
            <w:r>
              <w:t>месяцев</w:t>
            </w:r>
          </w:p>
        </w:tc>
        <w:tc>
          <w:tcPr>
            <w:tcW w:w="850" w:type="dxa"/>
          </w:tcPr>
          <w:p w:rsidR="00D73DDC" w:rsidRDefault="00D73DDC">
            <w:pPr>
              <w:pStyle w:val="ConsPlusNormal"/>
              <w:jc w:val="center"/>
            </w:pPr>
            <w:r>
              <w:t>дней</w:t>
            </w:r>
          </w:p>
        </w:tc>
      </w:tr>
      <w:tr w:rsidR="00D73DDC">
        <w:tc>
          <w:tcPr>
            <w:tcW w:w="624" w:type="dxa"/>
          </w:tcPr>
          <w:p w:rsidR="00D73DDC" w:rsidRDefault="00D73DDC">
            <w:pPr>
              <w:pStyle w:val="ConsPlusNormal"/>
              <w:jc w:val="center"/>
            </w:pPr>
            <w:r>
              <w:t>1</w:t>
            </w:r>
          </w:p>
        </w:tc>
        <w:tc>
          <w:tcPr>
            <w:tcW w:w="1247" w:type="dxa"/>
          </w:tcPr>
          <w:p w:rsidR="00D73DDC" w:rsidRDefault="00D73DDC">
            <w:pPr>
              <w:pStyle w:val="ConsPlusNormal"/>
              <w:jc w:val="center"/>
            </w:pPr>
            <w:r>
              <w:t>2</w:t>
            </w:r>
          </w:p>
        </w:tc>
        <w:tc>
          <w:tcPr>
            <w:tcW w:w="850" w:type="dxa"/>
          </w:tcPr>
          <w:p w:rsidR="00D73DDC" w:rsidRDefault="00D73DDC">
            <w:pPr>
              <w:pStyle w:val="ConsPlusNormal"/>
              <w:jc w:val="center"/>
            </w:pPr>
            <w:r>
              <w:t>3</w:t>
            </w:r>
          </w:p>
        </w:tc>
        <w:tc>
          <w:tcPr>
            <w:tcW w:w="850" w:type="dxa"/>
          </w:tcPr>
          <w:p w:rsidR="00D73DDC" w:rsidRDefault="00D73DDC">
            <w:pPr>
              <w:pStyle w:val="ConsPlusNormal"/>
              <w:jc w:val="center"/>
            </w:pPr>
            <w:r>
              <w:t>4</w:t>
            </w:r>
          </w:p>
        </w:tc>
        <w:tc>
          <w:tcPr>
            <w:tcW w:w="850" w:type="dxa"/>
          </w:tcPr>
          <w:p w:rsidR="00D73DDC" w:rsidRDefault="00D73DDC">
            <w:pPr>
              <w:pStyle w:val="ConsPlusNormal"/>
              <w:jc w:val="center"/>
            </w:pPr>
            <w:r>
              <w:t>5</w:t>
            </w:r>
          </w:p>
        </w:tc>
        <w:tc>
          <w:tcPr>
            <w:tcW w:w="2041" w:type="dxa"/>
          </w:tcPr>
          <w:p w:rsidR="00D73DDC" w:rsidRDefault="00D73DDC">
            <w:pPr>
              <w:pStyle w:val="ConsPlusNormal"/>
              <w:jc w:val="center"/>
            </w:pPr>
            <w:r>
              <w:t>6</w:t>
            </w:r>
          </w:p>
        </w:tc>
        <w:tc>
          <w:tcPr>
            <w:tcW w:w="850" w:type="dxa"/>
          </w:tcPr>
          <w:p w:rsidR="00D73DDC" w:rsidRDefault="00D73DDC">
            <w:pPr>
              <w:pStyle w:val="ConsPlusNormal"/>
              <w:jc w:val="center"/>
            </w:pPr>
            <w:r>
              <w:t>7</w:t>
            </w:r>
          </w:p>
        </w:tc>
        <w:tc>
          <w:tcPr>
            <w:tcW w:w="907" w:type="dxa"/>
          </w:tcPr>
          <w:p w:rsidR="00D73DDC" w:rsidRDefault="00D73DDC">
            <w:pPr>
              <w:pStyle w:val="ConsPlusNormal"/>
              <w:jc w:val="center"/>
            </w:pPr>
            <w:r>
              <w:t>8</w:t>
            </w:r>
          </w:p>
        </w:tc>
        <w:tc>
          <w:tcPr>
            <w:tcW w:w="850" w:type="dxa"/>
          </w:tcPr>
          <w:p w:rsidR="00D73DDC" w:rsidRDefault="00D73DDC">
            <w:pPr>
              <w:pStyle w:val="ConsPlusNormal"/>
              <w:jc w:val="center"/>
            </w:pPr>
            <w:r>
              <w:t>9</w:t>
            </w:r>
          </w:p>
        </w:tc>
      </w:tr>
    </w:tbl>
    <w:p w:rsidR="00D73DDC" w:rsidRDefault="00D73DDC">
      <w:pPr>
        <w:pStyle w:val="ConsPlusNormal"/>
        <w:ind w:firstLine="540"/>
        <w:jc w:val="both"/>
      </w:pPr>
    </w:p>
    <w:p w:rsidR="00D73DDC" w:rsidRDefault="00D73DDC">
      <w:pPr>
        <w:pStyle w:val="ConsPlusNonformat"/>
        <w:jc w:val="both"/>
      </w:pPr>
      <w:r>
        <w:t>Руководитель органа</w:t>
      </w:r>
    </w:p>
    <w:p w:rsidR="00D73DDC" w:rsidRDefault="00D73DDC">
      <w:pPr>
        <w:pStyle w:val="ConsPlusNonformat"/>
        <w:jc w:val="both"/>
      </w:pPr>
      <w:r>
        <w:t>государственной власти</w:t>
      </w:r>
    </w:p>
    <w:p w:rsidR="00D73DDC" w:rsidRDefault="00D73DDC">
      <w:pPr>
        <w:pStyle w:val="ConsPlusNonformat"/>
        <w:jc w:val="both"/>
      </w:pPr>
      <w:r>
        <w:t>Новосибирской области,</w:t>
      </w:r>
    </w:p>
    <w:p w:rsidR="00D73DDC" w:rsidRDefault="00D73DDC">
      <w:pPr>
        <w:pStyle w:val="ConsPlusNonformat"/>
        <w:jc w:val="both"/>
      </w:pPr>
      <w:r>
        <w:t>государственного органа</w:t>
      </w:r>
    </w:p>
    <w:p w:rsidR="00D73DDC" w:rsidRDefault="00D73DDC">
      <w:pPr>
        <w:pStyle w:val="ConsPlusNonformat"/>
        <w:jc w:val="both"/>
      </w:pPr>
      <w:r>
        <w:t>Новосибирской области            __________________________________________</w:t>
      </w:r>
    </w:p>
    <w:p w:rsidR="00D73DDC" w:rsidRDefault="00D73DDC">
      <w:pPr>
        <w:pStyle w:val="ConsPlusNonformat"/>
        <w:jc w:val="both"/>
      </w:pPr>
      <w:r>
        <w:t xml:space="preserve">                                        (подпись, инициалы, фамилия)</w:t>
      </w:r>
    </w:p>
    <w:p w:rsidR="00D73DDC" w:rsidRDefault="00D73DDC">
      <w:pPr>
        <w:pStyle w:val="ConsPlusNonformat"/>
        <w:jc w:val="both"/>
      </w:pPr>
    </w:p>
    <w:p w:rsidR="00D73DDC" w:rsidRDefault="00D73DDC">
      <w:pPr>
        <w:pStyle w:val="ConsPlusNonformat"/>
        <w:jc w:val="both"/>
      </w:pPr>
      <w:r>
        <w:t>М.П.</w:t>
      </w: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jc w:val="right"/>
        <w:outlineLvl w:val="1"/>
      </w:pPr>
      <w:r>
        <w:t>Приложение N 4</w:t>
      </w:r>
    </w:p>
    <w:p w:rsidR="00D73DDC" w:rsidRDefault="00D73DDC">
      <w:pPr>
        <w:pStyle w:val="ConsPlusNormal"/>
        <w:jc w:val="right"/>
      </w:pPr>
      <w:r>
        <w:t>к Порядку</w:t>
      </w:r>
    </w:p>
    <w:p w:rsidR="00D73DDC" w:rsidRDefault="00D73DDC">
      <w:pPr>
        <w:pStyle w:val="ConsPlusNormal"/>
        <w:jc w:val="right"/>
      </w:pPr>
      <w:r>
        <w:t>установления, выплаты и перерасчета</w:t>
      </w:r>
    </w:p>
    <w:p w:rsidR="00D73DDC" w:rsidRDefault="00D73DDC">
      <w:pPr>
        <w:pStyle w:val="ConsPlusNormal"/>
        <w:jc w:val="right"/>
      </w:pPr>
      <w:r>
        <w:t>ежемесячной доплаты к страховой пенсии</w:t>
      </w:r>
    </w:p>
    <w:p w:rsidR="00D73DDC" w:rsidRDefault="00D73DDC">
      <w:pPr>
        <w:pStyle w:val="ConsPlusNormal"/>
        <w:jc w:val="right"/>
      </w:pPr>
      <w:r>
        <w:t>по старости (инвалидности) лицам,</w:t>
      </w:r>
    </w:p>
    <w:p w:rsidR="00D73DDC" w:rsidRDefault="00D73DDC">
      <w:pPr>
        <w:pStyle w:val="ConsPlusNormal"/>
        <w:jc w:val="right"/>
      </w:pPr>
      <w:proofErr w:type="gramStart"/>
      <w:r>
        <w:t>замещавшим</w:t>
      </w:r>
      <w:proofErr w:type="gramEnd"/>
      <w:r>
        <w:t xml:space="preserve"> государственные должности</w:t>
      </w:r>
    </w:p>
    <w:p w:rsidR="00D73DDC" w:rsidRDefault="00D73DDC">
      <w:pPr>
        <w:pStyle w:val="ConsPlusNormal"/>
        <w:jc w:val="right"/>
      </w:pPr>
      <w:r>
        <w:t>Новосибирской области, должность</w:t>
      </w:r>
    </w:p>
    <w:p w:rsidR="00D73DDC" w:rsidRDefault="00D73DDC">
      <w:pPr>
        <w:pStyle w:val="ConsPlusNormal"/>
        <w:jc w:val="right"/>
      </w:pPr>
      <w:r>
        <w:t>Губернатора Новосибирской области</w:t>
      </w:r>
    </w:p>
    <w:p w:rsidR="00D73DDC" w:rsidRDefault="00D73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D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DDC" w:rsidRDefault="00D73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DDC" w:rsidRDefault="00D73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DDC" w:rsidRDefault="00D73DDC">
            <w:pPr>
              <w:pStyle w:val="ConsPlusNormal"/>
              <w:jc w:val="center"/>
            </w:pPr>
            <w:r>
              <w:rPr>
                <w:color w:val="392C69"/>
              </w:rPr>
              <w:t>Список изменяющих документов</w:t>
            </w:r>
          </w:p>
          <w:p w:rsidR="00D73DDC" w:rsidRDefault="00D73DDC">
            <w:pPr>
              <w:pStyle w:val="ConsPlusNormal"/>
              <w:jc w:val="center"/>
            </w:pPr>
            <w:proofErr w:type="gramStart"/>
            <w:r>
              <w:rPr>
                <w:color w:val="392C69"/>
              </w:rPr>
              <w:t>(в ред. постановлений Губернатора Новосибирской области</w:t>
            </w:r>
            <w:proofErr w:type="gramEnd"/>
          </w:p>
          <w:p w:rsidR="00D73DDC" w:rsidRDefault="00D73DDC">
            <w:pPr>
              <w:pStyle w:val="ConsPlusNormal"/>
              <w:jc w:val="center"/>
            </w:pPr>
            <w:r>
              <w:rPr>
                <w:color w:val="392C69"/>
              </w:rPr>
              <w:t xml:space="preserve">от 08.06.2021 </w:t>
            </w:r>
            <w:hyperlink r:id="rId127">
              <w:r>
                <w:rPr>
                  <w:color w:val="0000FF"/>
                </w:rPr>
                <w:t>N 135</w:t>
              </w:r>
            </w:hyperlink>
            <w:r>
              <w:rPr>
                <w:color w:val="392C69"/>
              </w:rPr>
              <w:t xml:space="preserve">, от 27.05.2022 </w:t>
            </w:r>
            <w:hyperlink r:id="rId128">
              <w:r>
                <w:rPr>
                  <w:color w:val="0000FF"/>
                </w:rPr>
                <w:t>N 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DDC" w:rsidRDefault="00D73DDC">
            <w:pPr>
              <w:pStyle w:val="ConsPlusNormal"/>
            </w:pPr>
          </w:p>
        </w:tc>
      </w:tr>
    </w:tbl>
    <w:p w:rsidR="00D73DDC" w:rsidRDefault="00D73DDC">
      <w:pPr>
        <w:pStyle w:val="ConsPlusNormal"/>
        <w:ind w:firstLine="540"/>
        <w:jc w:val="both"/>
      </w:pPr>
    </w:p>
    <w:p w:rsidR="00D73DDC" w:rsidRDefault="00D73DDC">
      <w:pPr>
        <w:pStyle w:val="ConsPlusNonformat"/>
        <w:jc w:val="both"/>
      </w:pPr>
      <w:bookmarkStart w:id="14" w:name="P315"/>
      <w:bookmarkEnd w:id="14"/>
      <w:r>
        <w:t xml:space="preserve">                                  СПРАВКА</w:t>
      </w:r>
    </w:p>
    <w:p w:rsidR="00D73DDC" w:rsidRDefault="00D73DDC">
      <w:pPr>
        <w:pStyle w:val="ConsPlusNonformat"/>
        <w:jc w:val="both"/>
      </w:pPr>
      <w:r>
        <w:t xml:space="preserve">         о размере месячного денежного содержания (вознаграждения)</w:t>
      </w:r>
    </w:p>
    <w:p w:rsidR="00D73DDC" w:rsidRDefault="00D73DDC">
      <w:pPr>
        <w:pStyle w:val="ConsPlusNonformat"/>
        <w:jc w:val="both"/>
      </w:pPr>
    </w:p>
    <w:p w:rsidR="00D73DDC" w:rsidRDefault="00D73DDC">
      <w:pPr>
        <w:pStyle w:val="ConsPlusNonformat"/>
        <w:jc w:val="both"/>
      </w:pPr>
      <w:r>
        <w:t xml:space="preserve">    Месячное денежное содержание (вознаграждение)</w:t>
      </w:r>
    </w:p>
    <w:p w:rsidR="00D73DDC" w:rsidRDefault="00D73DDC">
      <w:pPr>
        <w:pStyle w:val="ConsPlusNonformat"/>
        <w:jc w:val="both"/>
      </w:pPr>
      <w:r>
        <w:t>__________________________________________________________________________,</w:t>
      </w:r>
    </w:p>
    <w:p w:rsidR="00D73DDC" w:rsidRDefault="00D73DDC">
      <w:pPr>
        <w:pStyle w:val="ConsPlusNonformat"/>
        <w:jc w:val="both"/>
      </w:pPr>
      <w:r>
        <w:t xml:space="preserve">             </w:t>
      </w:r>
      <w:proofErr w:type="gramStart"/>
      <w:r>
        <w:t>(фамилия, имя, отчество (последнее - при наличии)</w:t>
      </w:r>
      <w:proofErr w:type="gramEnd"/>
    </w:p>
    <w:p w:rsidR="00D73DDC" w:rsidRDefault="00D73DDC">
      <w:pPr>
        <w:pStyle w:val="ConsPlusNonformat"/>
        <w:jc w:val="both"/>
      </w:pPr>
      <w:proofErr w:type="gramStart"/>
      <w:r>
        <w:t>замещавшего</w:t>
      </w:r>
      <w:proofErr w:type="gramEnd"/>
      <w:r>
        <w:t xml:space="preserve">  государственную  должность  Новосибирской  области,  должность</w:t>
      </w:r>
    </w:p>
    <w:p w:rsidR="00D73DDC" w:rsidRDefault="00D73DDC">
      <w:pPr>
        <w:pStyle w:val="ConsPlusNonformat"/>
        <w:jc w:val="both"/>
      </w:pPr>
      <w:r>
        <w:t>Губернатора Новосибирской области (далее - государственная должность)</w:t>
      </w:r>
    </w:p>
    <w:p w:rsidR="00D73DDC" w:rsidRDefault="00D73DDC">
      <w:pPr>
        <w:pStyle w:val="ConsPlusNonformat"/>
        <w:jc w:val="both"/>
      </w:pPr>
      <w:r>
        <w:t>__________________________________________________________________________,</w:t>
      </w:r>
    </w:p>
    <w:p w:rsidR="00D73DDC" w:rsidRDefault="00D73DDC">
      <w:pPr>
        <w:pStyle w:val="ConsPlusNonformat"/>
        <w:jc w:val="both"/>
      </w:pPr>
      <w:r>
        <w:t xml:space="preserve">                 (наименование государственной должности)</w:t>
      </w:r>
    </w:p>
    <w:p w:rsidR="00D73DDC" w:rsidRDefault="00D73DDC">
      <w:pPr>
        <w:pStyle w:val="ConsPlusNonformat"/>
        <w:jc w:val="both"/>
      </w:pPr>
      <w:r>
        <w:t>составило:</w:t>
      </w:r>
    </w:p>
    <w:p w:rsidR="00D73DDC" w:rsidRDefault="00D73DDC">
      <w:pPr>
        <w:pStyle w:val="ConsPlusNormal"/>
        <w:ind w:firstLine="540"/>
        <w:jc w:val="both"/>
      </w:pPr>
    </w:p>
    <w:p w:rsidR="00D73DDC" w:rsidRDefault="00D73DDC">
      <w:pPr>
        <w:pStyle w:val="ConsPlusNormal"/>
        <w:jc w:val="right"/>
      </w:pPr>
      <w:r>
        <w:t>(руб.)</w:t>
      </w:r>
    </w:p>
    <w:p w:rsidR="00D73DDC" w:rsidRDefault="00D73DD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73DDC">
        <w:tc>
          <w:tcPr>
            <w:tcW w:w="7143" w:type="dxa"/>
          </w:tcPr>
          <w:p w:rsidR="00D73DDC" w:rsidRDefault="00D73DDC">
            <w:pPr>
              <w:pStyle w:val="ConsPlusNormal"/>
            </w:pPr>
            <w:r>
              <w:t>Месячное денежное содержание (вознаграждение):</w:t>
            </w:r>
          </w:p>
        </w:tc>
        <w:tc>
          <w:tcPr>
            <w:tcW w:w="1928" w:type="dxa"/>
          </w:tcPr>
          <w:p w:rsidR="00D73DDC" w:rsidRDefault="00D73DDC">
            <w:pPr>
              <w:pStyle w:val="ConsPlusNormal"/>
              <w:jc w:val="center"/>
            </w:pPr>
            <w:r>
              <w:t>-</w:t>
            </w:r>
          </w:p>
        </w:tc>
      </w:tr>
      <w:tr w:rsidR="00D73DDC">
        <w:tc>
          <w:tcPr>
            <w:tcW w:w="7143" w:type="dxa"/>
          </w:tcPr>
          <w:p w:rsidR="00D73DDC" w:rsidRDefault="00D73DDC">
            <w:pPr>
              <w:pStyle w:val="ConsPlusNormal"/>
            </w:pPr>
            <w:r>
              <w:t>сумма</w:t>
            </w:r>
          </w:p>
        </w:tc>
        <w:tc>
          <w:tcPr>
            <w:tcW w:w="1928" w:type="dxa"/>
          </w:tcPr>
          <w:p w:rsidR="00D73DDC" w:rsidRDefault="00D73DDC">
            <w:pPr>
              <w:pStyle w:val="ConsPlusNormal"/>
            </w:pPr>
          </w:p>
        </w:tc>
      </w:tr>
      <w:tr w:rsidR="00D73DDC">
        <w:tc>
          <w:tcPr>
            <w:tcW w:w="7143" w:type="dxa"/>
          </w:tcPr>
          <w:p w:rsidR="00D73DDC" w:rsidRDefault="00D73DDC">
            <w:pPr>
              <w:pStyle w:val="ConsPlusNormal"/>
            </w:pPr>
            <w:r>
              <w:t>районный коэффициент</w:t>
            </w:r>
          </w:p>
        </w:tc>
        <w:tc>
          <w:tcPr>
            <w:tcW w:w="1928" w:type="dxa"/>
          </w:tcPr>
          <w:p w:rsidR="00D73DDC" w:rsidRDefault="00D73DDC">
            <w:pPr>
              <w:pStyle w:val="ConsPlusNormal"/>
            </w:pPr>
          </w:p>
        </w:tc>
      </w:tr>
      <w:tr w:rsidR="00D73DDC">
        <w:tc>
          <w:tcPr>
            <w:tcW w:w="7143" w:type="dxa"/>
          </w:tcPr>
          <w:p w:rsidR="00D73DDC" w:rsidRDefault="00D73DDC">
            <w:pPr>
              <w:pStyle w:val="ConsPlusNormal"/>
            </w:pPr>
            <w:r>
              <w:t>ИТОГО</w:t>
            </w:r>
          </w:p>
        </w:tc>
        <w:tc>
          <w:tcPr>
            <w:tcW w:w="1928" w:type="dxa"/>
          </w:tcPr>
          <w:p w:rsidR="00D73DDC" w:rsidRDefault="00D73DDC">
            <w:pPr>
              <w:pStyle w:val="ConsPlusNormal"/>
            </w:pPr>
          </w:p>
        </w:tc>
      </w:tr>
    </w:tbl>
    <w:p w:rsidR="00D73DDC" w:rsidRDefault="00D73DDC">
      <w:pPr>
        <w:pStyle w:val="ConsPlusNormal"/>
        <w:ind w:firstLine="540"/>
        <w:jc w:val="both"/>
      </w:pPr>
    </w:p>
    <w:p w:rsidR="00D73DDC" w:rsidRDefault="00D73DDC">
      <w:pPr>
        <w:pStyle w:val="ConsPlusNonformat"/>
        <w:jc w:val="both"/>
      </w:pPr>
      <w:r>
        <w:t>Руководитель органа</w:t>
      </w:r>
    </w:p>
    <w:p w:rsidR="00D73DDC" w:rsidRDefault="00D73DDC">
      <w:pPr>
        <w:pStyle w:val="ConsPlusNonformat"/>
        <w:jc w:val="both"/>
      </w:pPr>
      <w:r>
        <w:t>государственной власти</w:t>
      </w:r>
    </w:p>
    <w:p w:rsidR="00D73DDC" w:rsidRDefault="00D73DDC">
      <w:pPr>
        <w:pStyle w:val="ConsPlusNonformat"/>
        <w:jc w:val="both"/>
      </w:pPr>
      <w:r>
        <w:t>Новосибирской области,</w:t>
      </w:r>
    </w:p>
    <w:p w:rsidR="00D73DDC" w:rsidRDefault="00D73DDC">
      <w:pPr>
        <w:pStyle w:val="ConsPlusNonformat"/>
        <w:jc w:val="both"/>
      </w:pPr>
      <w:r>
        <w:t>государственного органа</w:t>
      </w:r>
    </w:p>
    <w:p w:rsidR="00D73DDC" w:rsidRDefault="00D73DDC">
      <w:pPr>
        <w:pStyle w:val="ConsPlusNonformat"/>
        <w:jc w:val="both"/>
      </w:pPr>
      <w:r>
        <w:t>Новосибирской области            __________________________________________</w:t>
      </w:r>
    </w:p>
    <w:p w:rsidR="00D73DDC" w:rsidRDefault="00D73DDC">
      <w:pPr>
        <w:pStyle w:val="ConsPlusNonformat"/>
        <w:jc w:val="both"/>
      </w:pPr>
      <w:r>
        <w:t xml:space="preserve">                                        (подпись, инициалы, фамилия)</w:t>
      </w:r>
    </w:p>
    <w:p w:rsidR="00D73DDC" w:rsidRDefault="00D73DDC">
      <w:pPr>
        <w:pStyle w:val="ConsPlusNonformat"/>
        <w:jc w:val="both"/>
      </w:pPr>
    </w:p>
    <w:p w:rsidR="00D73DDC" w:rsidRDefault="00D73DDC">
      <w:pPr>
        <w:pStyle w:val="ConsPlusNonformat"/>
        <w:jc w:val="both"/>
      </w:pPr>
      <w:r>
        <w:t>М.П.</w:t>
      </w: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jc w:val="right"/>
        <w:outlineLvl w:val="1"/>
      </w:pPr>
      <w:r>
        <w:t>Приложение N 5</w:t>
      </w:r>
    </w:p>
    <w:p w:rsidR="00D73DDC" w:rsidRDefault="00D73DDC">
      <w:pPr>
        <w:pStyle w:val="ConsPlusNormal"/>
        <w:jc w:val="right"/>
      </w:pPr>
      <w:r>
        <w:t>к Порядку</w:t>
      </w:r>
    </w:p>
    <w:p w:rsidR="00D73DDC" w:rsidRDefault="00D73DDC">
      <w:pPr>
        <w:pStyle w:val="ConsPlusNormal"/>
        <w:jc w:val="right"/>
      </w:pPr>
      <w:r>
        <w:t>установления, выплаты и перерасчета</w:t>
      </w:r>
    </w:p>
    <w:p w:rsidR="00D73DDC" w:rsidRDefault="00D73DDC">
      <w:pPr>
        <w:pStyle w:val="ConsPlusNormal"/>
        <w:jc w:val="right"/>
      </w:pPr>
      <w:r>
        <w:t>ежемесячной доплаты к страховой пенсии</w:t>
      </w:r>
    </w:p>
    <w:p w:rsidR="00D73DDC" w:rsidRDefault="00D73DDC">
      <w:pPr>
        <w:pStyle w:val="ConsPlusNormal"/>
        <w:jc w:val="right"/>
      </w:pPr>
      <w:r>
        <w:t>по старости (инвалидности) лицам,</w:t>
      </w:r>
    </w:p>
    <w:p w:rsidR="00D73DDC" w:rsidRDefault="00D73DDC">
      <w:pPr>
        <w:pStyle w:val="ConsPlusNormal"/>
        <w:jc w:val="right"/>
      </w:pPr>
      <w:proofErr w:type="gramStart"/>
      <w:r>
        <w:t>замещавшим</w:t>
      </w:r>
      <w:proofErr w:type="gramEnd"/>
      <w:r>
        <w:t xml:space="preserve"> государственные должности</w:t>
      </w:r>
    </w:p>
    <w:p w:rsidR="00D73DDC" w:rsidRDefault="00D73DDC">
      <w:pPr>
        <w:pStyle w:val="ConsPlusNormal"/>
        <w:jc w:val="right"/>
      </w:pPr>
      <w:r>
        <w:t>Новосибирской области, должность</w:t>
      </w:r>
    </w:p>
    <w:p w:rsidR="00D73DDC" w:rsidRDefault="00D73DDC">
      <w:pPr>
        <w:pStyle w:val="ConsPlusNormal"/>
        <w:jc w:val="right"/>
      </w:pPr>
      <w:r>
        <w:t>Губернатора Новосибирской области</w:t>
      </w:r>
    </w:p>
    <w:p w:rsidR="00D73DDC" w:rsidRDefault="00D73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D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DDC" w:rsidRDefault="00D73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DDC" w:rsidRDefault="00D73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DDC" w:rsidRDefault="00D73DDC">
            <w:pPr>
              <w:pStyle w:val="ConsPlusNormal"/>
              <w:jc w:val="center"/>
            </w:pPr>
            <w:r>
              <w:rPr>
                <w:color w:val="392C69"/>
              </w:rPr>
              <w:t>Список изменяющих документов</w:t>
            </w:r>
          </w:p>
          <w:p w:rsidR="00D73DDC" w:rsidRDefault="00D73DDC">
            <w:pPr>
              <w:pStyle w:val="ConsPlusNormal"/>
              <w:jc w:val="center"/>
            </w:pPr>
            <w:proofErr w:type="gramStart"/>
            <w:r>
              <w:rPr>
                <w:color w:val="392C69"/>
              </w:rPr>
              <w:t>(в ред. постановлений Губернатора Новосибирской области</w:t>
            </w:r>
            <w:proofErr w:type="gramEnd"/>
          </w:p>
          <w:p w:rsidR="00D73DDC" w:rsidRDefault="00D73DDC">
            <w:pPr>
              <w:pStyle w:val="ConsPlusNormal"/>
              <w:jc w:val="center"/>
            </w:pPr>
            <w:r>
              <w:rPr>
                <w:color w:val="392C69"/>
              </w:rPr>
              <w:t xml:space="preserve">от 08.06.2021 </w:t>
            </w:r>
            <w:hyperlink r:id="rId129">
              <w:r>
                <w:rPr>
                  <w:color w:val="0000FF"/>
                </w:rPr>
                <w:t>N 135</w:t>
              </w:r>
            </w:hyperlink>
            <w:r>
              <w:rPr>
                <w:color w:val="392C69"/>
              </w:rPr>
              <w:t xml:space="preserve">, от 27.05.2022 </w:t>
            </w:r>
            <w:hyperlink r:id="rId130">
              <w:r>
                <w:rPr>
                  <w:color w:val="0000FF"/>
                </w:rPr>
                <w:t>N 80</w:t>
              </w:r>
            </w:hyperlink>
            <w:r>
              <w:rPr>
                <w:color w:val="392C69"/>
              </w:rPr>
              <w:t xml:space="preserve">, от 23.12.2022 </w:t>
            </w:r>
            <w:hyperlink r:id="rId131">
              <w:r>
                <w:rPr>
                  <w:color w:val="0000FF"/>
                </w:rPr>
                <w:t>N 253</w:t>
              </w:r>
            </w:hyperlink>
            <w:r>
              <w:rPr>
                <w:color w:val="392C69"/>
              </w:rPr>
              <w:t>,</w:t>
            </w:r>
          </w:p>
          <w:p w:rsidR="00D73DDC" w:rsidRDefault="00D73DDC">
            <w:pPr>
              <w:pStyle w:val="ConsPlusNormal"/>
              <w:jc w:val="center"/>
            </w:pPr>
            <w:r>
              <w:rPr>
                <w:color w:val="392C69"/>
              </w:rPr>
              <w:t xml:space="preserve">от 27.03.2023 </w:t>
            </w:r>
            <w:hyperlink r:id="rId132">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DDC" w:rsidRDefault="00D73DDC">
            <w:pPr>
              <w:pStyle w:val="ConsPlusNormal"/>
            </w:pPr>
          </w:p>
        </w:tc>
      </w:tr>
    </w:tbl>
    <w:p w:rsidR="00D73DDC" w:rsidRDefault="00D73DDC">
      <w:pPr>
        <w:pStyle w:val="ConsPlusNormal"/>
        <w:ind w:firstLine="540"/>
        <w:jc w:val="both"/>
      </w:pPr>
    </w:p>
    <w:p w:rsidR="00D73DDC" w:rsidRDefault="00D73DDC">
      <w:pPr>
        <w:pStyle w:val="ConsPlusNonformat"/>
        <w:jc w:val="both"/>
      </w:pPr>
      <w:r>
        <w:t>___________________________________________________________________________</w:t>
      </w:r>
    </w:p>
    <w:p w:rsidR="00D73DDC" w:rsidRDefault="00D73DDC">
      <w:pPr>
        <w:pStyle w:val="ConsPlusNonformat"/>
        <w:jc w:val="both"/>
      </w:pPr>
      <w:r>
        <w:t xml:space="preserve">                   </w:t>
      </w:r>
      <w:proofErr w:type="gramStart"/>
      <w:r>
        <w:t>(наименование территориального органа</w:t>
      </w:r>
      <w:proofErr w:type="gramEnd"/>
    </w:p>
    <w:p w:rsidR="00D73DDC" w:rsidRDefault="00D73DDC">
      <w:pPr>
        <w:pStyle w:val="ConsPlusNonformat"/>
        <w:jc w:val="both"/>
      </w:pPr>
      <w:r>
        <w:lastRenderedPageBreak/>
        <w:t xml:space="preserve">     </w:t>
      </w:r>
      <w:proofErr w:type="gramStart"/>
      <w:r>
        <w:t>Фонда пенсионного и социального страхования Российской Федерации)</w:t>
      </w:r>
      <w:proofErr w:type="gramEnd"/>
    </w:p>
    <w:p w:rsidR="00D73DDC" w:rsidRDefault="00D73DDC">
      <w:pPr>
        <w:pStyle w:val="ConsPlusNonformat"/>
        <w:jc w:val="both"/>
      </w:pPr>
    </w:p>
    <w:p w:rsidR="00D73DDC" w:rsidRDefault="00D73DDC">
      <w:pPr>
        <w:pStyle w:val="ConsPlusNonformat"/>
        <w:jc w:val="both"/>
      </w:pPr>
      <w:bookmarkStart w:id="15" w:name="P367"/>
      <w:bookmarkEnd w:id="15"/>
      <w:r>
        <w:t xml:space="preserve">                                  СПРАВКА</w:t>
      </w:r>
    </w:p>
    <w:p w:rsidR="00D73DDC" w:rsidRDefault="00D73DDC">
      <w:pPr>
        <w:pStyle w:val="ConsPlusNonformat"/>
        <w:jc w:val="both"/>
      </w:pPr>
      <w:r>
        <w:t xml:space="preserve">           о размере страховой пенсии по старости (инвалидности)</w:t>
      </w:r>
    </w:p>
    <w:p w:rsidR="00D73DDC" w:rsidRDefault="00D73DDC">
      <w:pPr>
        <w:pStyle w:val="ConsPlusNonformat"/>
        <w:jc w:val="both"/>
      </w:pPr>
    </w:p>
    <w:p w:rsidR="00D73DDC" w:rsidRDefault="00D73DDC">
      <w:pPr>
        <w:pStyle w:val="ConsPlusNonformat"/>
        <w:jc w:val="both"/>
      </w:pPr>
      <w:r>
        <w:t xml:space="preserve">    Дана _________________________________________________________________,</w:t>
      </w:r>
    </w:p>
    <w:p w:rsidR="00D73DDC" w:rsidRDefault="00D73DDC">
      <w:pPr>
        <w:pStyle w:val="ConsPlusNonformat"/>
        <w:jc w:val="both"/>
      </w:pPr>
      <w:r>
        <w:t xml:space="preserve">                 </w:t>
      </w:r>
      <w:proofErr w:type="gramStart"/>
      <w:r>
        <w:t>(фамилия, имя, отчество (последнее - при наличии)</w:t>
      </w:r>
      <w:proofErr w:type="gramEnd"/>
    </w:p>
    <w:p w:rsidR="00D73DDC" w:rsidRDefault="00D73DDC">
      <w:pPr>
        <w:pStyle w:val="ConsPlusNonformat"/>
        <w:jc w:val="both"/>
      </w:pPr>
      <w:r>
        <w:t xml:space="preserve">    год   рождения   _____________, СНИЛС _______________,  в  том,  что  </w:t>
      </w:r>
      <w:proofErr w:type="gramStart"/>
      <w:r>
        <w:t>в</w:t>
      </w:r>
      <w:proofErr w:type="gramEnd"/>
    </w:p>
    <w:p w:rsidR="00D73DDC" w:rsidRDefault="00D73DDC">
      <w:pPr>
        <w:pStyle w:val="ConsPlusNonformat"/>
        <w:jc w:val="both"/>
      </w:pPr>
      <w:r>
        <w:t xml:space="preserve">соответствии   с   Федеральным </w:t>
      </w:r>
      <w:hyperlink r:id="rId133">
        <w:r>
          <w:rPr>
            <w:color w:val="0000FF"/>
          </w:rPr>
          <w:t>законом</w:t>
        </w:r>
      </w:hyperlink>
      <w:r>
        <w:t xml:space="preserve"> от 28.12.2013 N 400-ФЗ  "О </w:t>
      </w:r>
      <w:proofErr w:type="gramStart"/>
      <w:r>
        <w:t>страховых</w:t>
      </w:r>
      <w:proofErr w:type="gramEnd"/>
    </w:p>
    <w:p w:rsidR="00D73DDC" w:rsidRDefault="00D73DDC">
      <w:pPr>
        <w:pStyle w:val="ConsPlusNonformat"/>
        <w:jc w:val="both"/>
      </w:pPr>
      <w:proofErr w:type="gramStart"/>
      <w:r>
        <w:t>пенсиях</w:t>
      </w:r>
      <w:proofErr w:type="gramEnd"/>
      <w:r>
        <w:t xml:space="preserve">"  или  </w:t>
      </w:r>
      <w:hyperlink r:id="rId134">
        <w:r>
          <w:rPr>
            <w:color w:val="0000FF"/>
          </w:rPr>
          <w:t>Законом</w:t>
        </w:r>
      </w:hyperlink>
      <w:r>
        <w:t xml:space="preserve">  Российской  Федерации   от   19.04.1991 N 1032-1 "О</w:t>
      </w:r>
    </w:p>
    <w:p w:rsidR="00D73DDC" w:rsidRDefault="00D73DDC">
      <w:pPr>
        <w:pStyle w:val="ConsPlusNonformat"/>
        <w:jc w:val="both"/>
      </w:pPr>
      <w:r>
        <w:t>занятости  населения  в  Российской  Федерации" назначена страховая  пенсия</w:t>
      </w:r>
    </w:p>
    <w:p w:rsidR="00D73DDC" w:rsidRDefault="00D73DDC">
      <w:pPr>
        <w:pStyle w:val="ConsPlusNonformat"/>
        <w:jc w:val="both"/>
      </w:pPr>
      <w:r>
        <w:t xml:space="preserve">по старости (инвалидности) </w:t>
      </w:r>
      <w:proofErr w:type="gramStart"/>
      <w:r>
        <w:t>с</w:t>
      </w:r>
      <w:proofErr w:type="gramEnd"/>
      <w:r>
        <w:t xml:space="preserve"> _____________________________________________.</w:t>
      </w:r>
    </w:p>
    <w:p w:rsidR="00D73DDC" w:rsidRDefault="00D73DDC">
      <w:pPr>
        <w:pStyle w:val="ConsPlusNonformat"/>
        <w:jc w:val="both"/>
      </w:pPr>
      <w:r>
        <w:t xml:space="preserve">                                  (дата назначения страховой пенсии)</w:t>
      </w:r>
    </w:p>
    <w:p w:rsidR="00D73DDC" w:rsidRDefault="00D73DDC">
      <w:pPr>
        <w:pStyle w:val="ConsPlusNonformat"/>
        <w:jc w:val="both"/>
      </w:pPr>
      <w:r>
        <w:t xml:space="preserve">    По  состоянию  на  ______________ размер выплачиваемой страховой пенсии</w:t>
      </w:r>
    </w:p>
    <w:p w:rsidR="00D73DDC" w:rsidRDefault="00D73DDC">
      <w:pPr>
        <w:pStyle w:val="ConsPlusNonformat"/>
        <w:jc w:val="both"/>
      </w:pPr>
      <w:r>
        <w:t xml:space="preserve">                           (дата)</w:t>
      </w:r>
    </w:p>
    <w:p w:rsidR="00D73DDC" w:rsidRDefault="00D73DDC">
      <w:pPr>
        <w:pStyle w:val="ConsPlusNonformat"/>
        <w:jc w:val="both"/>
      </w:pPr>
      <w:r>
        <w:t>по старости (инвалидности) составляет _______ руб. _____ коп</w:t>
      </w:r>
      <w:proofErr w:type="gramStart"/>
      <w:r>
        <w:t xml:space="preserve">., </w:t>
      </w:r>
      <w:proofErr w:type="gramEnd"/>
      <w:r>
        <w:t>в том числе:</w:t>
      </w:r>
    </w:p>
    <w:p w:rsidR="00D73DDC" w:rsidRDefault="00D73DDC">
      <w:pPr>
        <w:pStyle w:val="ConsPlusNonformat"/>
        <w:jc w:val="both"/>
      </w:pPr>
      <w:r>
        <w:t>фиксированная  выплата  к  страховой  пенсии  по  старости (инвалидности) -</w:t>
      </w:r>
    </w:p>
    <w:p w:rsidR="00D73DDC" w:rsidRDefault="00D73DDC">
      <w:pPr>
        <w:pStyle w:val="ConsPlusNonformat"/>
        <w:jc w:val="both"/>
      </w:pPr>
      <w:r>
        <w:t>________ руб. _____ коп</w:t>
      </w:r>
      <w:proofErr w:type="gramStart"/>
      <w:r>
        <w:t>.;</w:t>
      </w:r>
      <w:proofErr w:type="gramEnd"/>
    </w:p>
    <w:p w:rsidR="00D73DDC" w:rsidRDefault="00D73DDC">
      <w:pPr>
        <w:pStyle w:val="ConsPlusNonformat"/>
        <w:jc w:val="both"/>
      </w:pPr>
      <w:r>
        <w:t>повышения   фиксированной   выплаты   к   страховой   пенсии   по  старости</w:t>
      </w:r>
    </w:p>
    <w:p w:rsidR="00D73DDC" w:rsidRDefault="00D73DDC">
      <w:pPr>
        <w:pStyle w:val="ConsPlusNonformat"/>
        <w:jc w:val="both"/>
      </w:pPr>
      <w:r>
        <w:t>(инвалидности) - ________ руб. _____ коп</w:t>
      </w:r>
      <w:proofErr w:type="gramStart"/>
      <w:r>
        <w:t>.;</w:t>
      </w:r>
      <w:proofErr w:type="gramEnd"/>
    </w:p>
    <w:p w:rsidR="00D73DDC" w:rsidRDefault="00D73DDC">
      <w:pPr>
        <w:pStyle w:val="ConsPlusNonformat"/>
        <w:jc w:val="both"/>
      </w:pPr>
      <w:r>
        <w:t>сумма, полагающаяся в связи с валоризацией пенсионных прав, - ________ руб.</w:t>
      </w:r>
    </w:p>
    <w:p w:rsidR="00D73DDC" w:rsidRDefault="00D73DDC">
      <w:pPr>
        <w:pStyle w:val="ConsPlusNonformat"/>
        <w:jc w:val="both"/>
      </w:pPr>
      <w:r>
        <w:t>_____ коп.</w:t>
      </w:r>
    </w:p>
    <w:p w:rsidR="00D73DDC" w:rsidRDefault="00D73DDC">
      <w:pPr>
        <w:pStyle w:val="ConsPlusNonformat"/>
        <w:jc w:val="both"/>
      </w:pPr>
    </w:p>
    <w:p w:rsidR="00D73DDC" w:rsidRDefault="00D73DDC">
      <w:pPr>
        <w:pStyle w:val="ConsPlusNonformat"/>
        <w:jc w:val="both"/>
      </w:pPr>
      <w:r>
        <w:t xml:space="preserve">Руководитель </w:t>
      </w:r>
      <w:proofErr w:type="gramStart"/>
      <w:r>
        <w:t>территориального</w:t>
      </w:r>
      <w:proofErr w:type="gramEnd"/>
    </w:p>
    <w:p w:rsidR="00D73DDC" w:rsidRDefault="00D73DDC">
      <w:pPr>
        <w:pStyle w:val="ConsPlusNonformat"/>
        <w:jc w:val="both"/>
      </w:pPr>
      <w:r>
        <w:t>органа Фонда пенсионного и социального страхования</w:t>
      </w:r>
    </w:p>
    <w:p w:rsidR="00D73DDC" w:rsidRDefault="00D73DDC">
      <w:pPr>
        <w:pStyle w:val="ConsPlusNonformat"/>
        <w:jc w:val="both"/>
      </w:pPr>
      <w:r>
        <w:t>Российской Федерации             __________________________________________</w:t>
      </w:r>
    </w:p>
    <w:p w:rsidR="00D73DDC" w:rsidRDefault="00D73DDC">
      <w:pPr>
        <w:pStyle w:val="ConsPlusNonformat"/>
        <w:jc w:val="both"/>
      </w:pPr>
      <w:r>
        <w:t xml:space="preserve">                                        (подпись, инициалы, фамилия)</w:t>
      </w:r>
    </w:p>
    <w:p w:rsidR="00D73DDC" w:rsidRDefault="00D73DDC">
      <w:pPr>
        <w:pStyle w:val="ConsPlusNonformat"/>
        <w:jc w:val="both"/>
      </w:pPr>
    </w:p>
    <w:p w:rsidR="00D73DDC" w:rsidRDefault="00D73DDC">
      <w:pPr>
        <w:pStyle w:val="ConsPlusNonformat"/>
        <w:jc w:val="both"/>
      </w:pPr>
      <w:r>
        <w:t>М.П.</w:t>
      </w: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jc w:val="right"/>
        <w:outlineLvl w:val="1"/>
      </w:pPr>
      <w:r>
        <w:t>Приложение N 6</w:t>
      </w:r>
    </w:p>
    <w:p w:rsidR="00D73DDC" w:rsidRDefault="00D73DDC">
      <w:pPr>
        <w:pStyle w:val="ConsPlusNormal"/>
        <w:jc w:val="right"/>
      </w:pPr>
      <w:r>
        <w:t>к Порядку</w:t>
      </w:r>
    </w:p>
    <w:p w:rsidR="00D73DDC" w:rsidRDefault="00D73DDC">
      <w:pPr>
        <w:pStyle w:val="ConsPlusNormal"/>
        <w:jc w:val="right"/>
      </w:pPr>
      <w:r>
        <w:t>установления, выплаты и перерасчета</w:t>
      </w:r>
    </w:p>
    <w:p w:rsidR="00D73DDC" w:rsidRDefault="00D73DDC">
      <w:pPr>
        <w:pStyle w:val="ConsPlusNormal"/>
        <w:jc w:val="right"/>
      </w:pPr>
      <w:r>
        <w:t>ежемесячной доплаты к страховой пенсии</w:t>
      </w:r>
    </w:p>
    <w:p w:rsidR="00D73DDC" w:rsidRDefault="00D73DDC">
      <w:pPr>
        <w:pStyle w:val="ConsPlusNormal"/>
        <w:jc w:val="right"/>
      </w:pPr>
      <w:r>
        <w:t>по старости (инвалидности) лицам,</w:t>
      </w:r>
    </w:p>
    <w:p w:rsidR="00D73DDC" w:rsidRDefault="00D73DDC">
      <w:pPr>
        <w:pStyle w:val="ConsPlusNormal"/>
        <w:jc w:val="right"/>
      </w:pPr>
      <w:proofErr w:type="gramStart"/>
      <w:r>
        <w:t>замещавшим</w:t>
      </w:r>
      <w:proofErr w:type="gramEnd"/>
      <w:r>
        <w:t xml:space="preserve"> государственные должности</w:t>
      </w:r>
    </w:p>
    <w:p w:rsidR="00D73DDC" w:rsidRDefault="00D73DDC">
      <w:pPr>
        <w:pStyle w:val="ConsPlusNormal"/>
        <w:jc w:val="right"/>
      </w:pPr>
      <w:r>
        <w:t>Новосибирской области, должность</w:t>
      </w:r>
    </w:p>
    <w:p w:rsidR="00D73DDC" w:rsidRDefault="00D73DDC">
      <w:pPr>
        <w:pStyle w:val="ConsPlusNormal"/>
        <w:jc w:val="right"/>
      </w:pPr>
      <w:r>
        <w:t>Губернатора Новосибирской области</w:t>
      </w:r>
    </w:p>
    <w:p w:rsidR="00D73DDC" w:rsidRDefault="00D73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D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DDC" w:rsidRDefault="00D73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DDC" w:rsidRDefault="00D73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DDC" w:rsidRDefault="00D73DDC">
            <w:pPr>
              <w:pStyle w:val="ConsPlusNormal"/>
              <w:jc w:val="center"/>
            </w:pPr>
            <w:r>
              <w:rPr>
                <w:color w:val="392C69"/>
              </w:rPr>
              <w:t>Список изменяющих документов</w:t>
            </w:r>
          </w:p>
          <w:p w:rsidR="00D73DDC" w:rsidRDefault="00D73DDC">
            <w:pPr>
              <w:pStyle w:val="ConsPlusNormal"/>
              <w:jc w:val="center"/>
            </w:pPr>
            <w:proofErr w:type="gramStart"/>
            <w:r>
              <w:rPr>
                <w:color w:val="392C69"/>
              </w:rPr>
              <w:t>(в ред. постановлений Губернатора Новосибирской области</w:t>
            </w:r>
            <w:proofErr w:type="gramEnd"/>
          </w:p>
          <w:p w:rsidR="00D73DDC" w:rsidRDefault="00D73DDC">
            <w:pPr>
              <w:pStyle w:val="ConsPlusNormal"/>
              <w:jc w:val="center"/>
            </w:pPr>
            <w:r>
              <w:rPr>
                <w:color w:val="392C69"/>
              </w:rPr>
              <w:t xml:space="preserve">от 27.05.2022 </w:t>
            </w:r>
            <w:hyperlink r:id="rId135">
              <w:r>
                <w:rPr>
                  <w:color w:val="0000FF"/>
                </w:rPr>
                <w:t>N 80</w:t>
              </w:r>
            </w:hyperlink>
            <w:r>
              <w:rPr>
                <w:color w:val="392C69"/>
              </w:rPr>
              <w:t xml:space="preserve">, от 23.12.2022 </w:t>
            </w:r>
            <w:hyperlink r:id="rId136">
              <w:r>
                <w:rPr>
                  <w:color w:val="0000FF"/>
                </w:rPr>
                <w:t>N 253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DDC" w:rsidRDefault="00D73DDC">
            <w:pPr>
              <w:pStyle w:val="ConsPlusNormal"/>
            </w:pPr>
          </w:p>
        </w:tc>
      </w:tr>
    </w:tbl>
    <w:p w:rsidR="00D73DDC" w:rsidRDefault="00D73DDC">
      <w:pPr>
        <w:pStyle w:val="ConsPlusNormal"/>
        <w:ind w:firstLine="540"/>
        <w:jc w:val="both"/>
      </w:pPr>
    </w:p>
    <w:p w:rsidR="00D73DDC" w:rsidRDefault="00D73DDC">
      <w:pPr>
        <w:pStyle w:val="ConsPlusNormal"/>
        <w:jc w:val="center"/>
      </w:pPr>
      <w:bookmarkStart w:id="16" w:name="P411"/>
      <w:bookmarkEnd w:id="16"/>
      <w:r>
        <w:t>УВЕДОМЛЕНИЕ</w:t>
      </w:r>
    </w:p>
    <w:p w:rsidR="00D73DDC" w:rsidRDefault="00D73DDC">
      <w:pPr>
        <w:pStyle w:val="ConsPlusNormal"/>
        <w:ind w:firstLine="540"/>
        <w:jc w:val="both"/>
      </w:pPr>
    </w:p>
    <w:p w:rsidR="00D73DDC" w:rsidRDefault="00D73DDC">
      <w:pPr>
        <w:pStyle w:val="ConsPlusNormal"/>
        <w:jc w:val="center"/>
      </w:pPr>
      <w:r>
        <w:t>Уважаемы</w:t>
      </w:r>
      <w:proofErr w:type="gramStart"/>
      <w:r>
        <w:t>й(</w:t>
      </w:r>
      <w:proofErr w:type="gramEnd"/>
      <w:r>
        <w:t>ая) ______________________________________!</w:t>
      </w:r>
    </w:p>
    <w:p w:rsidR="00D73DDC" w:rsidRDefault="00D73DDC">
      <w:pPr>
        <w:pStyle w:val="ConsPlusNormal"/>
        <w:ind w:firstLine="540"/>
        <w:jc w:val="both"/>
      </w:pPr>
    </w:p>
    <w:p w:rsidR="00D73DDC" w:rsidRDefault="00D73DDC">
      <w:pPr>
        <w:pStyle w:val="ConsPlusNormal"/>
        <w:ind w:firstLine="540"/>
        <w:jc w:val="both"/>
      </w:pPr>
      <w:proofErr w:type="gramStart"/>
      <w:r>
        <w:t xml:space="preserve">Министерство труда и социального развития Новосибирской области сообщает, что в соответствии с </w:t>
      </w:r>
      <w:hyperlink r:id="rId137">
        <w:r>
          <w:rPr>
            <w:color w:val="0000FF"/>
          </w:rPr>
          <w:t>Законом</w:t>
        </w:r>
      </w:hyperlink>
      <w:r>
        <w:t xml:space="preserve">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распоряжением Губернатора Новосибирской области Вам установлена ежемесячная доплата к страховой пенсии по старости (инвалидности) в размере ___________________ рублей ______ копеек с "____" _____________ 20___ года.</w:t>
      </w:r>
      <w:proofErr w:type="gramEnd"/>
    </w:p>
    <w:p w:rsidR="00D73DDC" w:rsidRDefault="00D73DDC">
      <w:pPr>
        <w:pStyle w:val="ConsPlusNormal"/>
        <w:spacing w:before="220"/>
        <w:ind w:firstLine="540"/>
        <w:jc w:val="both"/>
      </w:pPr>
      <w:r>
        <w:lastRenderedPageBreak/>
        <w:t>При изменении размера фиксированной выплаты к страховой пенсии по старости (инвалидности) или централизованном повышении денежного содержания (вознаграждения) лиц, замещающих государственные должности Новосибирской области, должность Губернатора Новосибирской области, размер ежемесячной доплаты будет изменяться.</w:t>
      </w:r>
    </w:p>
    <w:p w:rsidR="00D73DDC" w:rsidRDefault="00D73DDC">
      <w:pPr>
        <w:pStyle w:val="ConsPlusNormal"/>
        <w:spacing w:before="220"/>
        <w:ind w:firstLine="540"/>
        <w:jc w:val="both"/>
      </w:pPr>
      <w:r>
        <w:t>Во избежание задержек с выплатой ежемесячной доплаты прошу Вас об изменении номера лицевого счета, места проживания в 7-дневный срок сообщать по адресу: 630007, г. Новосибирск, ул. Серебренниковская, д. 6, министерство труда и социального развития Новосибирской области.</w:t>
      </w:r>
    </w:p>
    <w:p w:rsidR="00D73DDC" w:rsidRDefault="00D73DDC">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97"/>
        <w:gridCol w:w="1417"/>
        <w:gridCol w:w="397"/>
        <w:gridCol w:w="3798"/>
      </w:tblGrid>
      <w:tr w:rsidR="00D73DDC">
        <w:tc>
          <w:tcPr>
            <w:tcW w:w="3061" w:type="dxa"/>
            <w:tcBorders>
              <w:top w:val="nil"/>
              <w:left w:val="nil"/>
              <w:right w:val="nil"/>
            </w:tcBorders>
          </w:tcPr>
          <w:p w:rsidR="00D73DDC" w:rsidRDefault="00D73DDC">
            <w:pPr>
              <w:pStyle w:val="ConsPlusNormal"/>
            </w:pPr>
          </w:p>
        </w:tc>
        <w:tc>
          <w:tcPr>
            <w:tcW w:w="397" w:type="dxa"/>
            <w:tcBorders>
              <w:top w:val="nil"/>
              <w:left w:val="nil"/>
              <w:bottom w:val="nil"/>
              <w:right w:val="nil"/>
            </w:tcBorders>
          </w:tcPr>
          <w:p w:rsidR="00D73DDC" w:rsidRDefault="00D73DDC">
            <w:pPr>
              <w:pStyle w:val="ConsPlusNormal"/>
            </w:pPr>
          </w:p>
        </w:tc>
        <w:tc>
          <w:tcPr>
            <w:tcW w:w="1417" w:type="dxa"/>
            <w:tcBorders>
              <w:top w:val="nil"/>
              <w:left w:val="nil"/>
              <w:right w:val="nil"/>
            </w:tcBorders>
          </w:tcPr>
          <w:p w:rsidR="00D73DDC" w:rsidRDefault="00D73DDC">
            <w:pPr>
              <w:pStyle w:val="ConsPlusNormal"/>
            </w:pPr>
          </w:p>
        </w:tc>
        <w:tc>
          <w:tcPr>
            <w:tcW w:w="397" w:type="dxa"/>
            <w:tcBorders>
              <w:top w:val="nil"/>
              <w:left w:val="nil"/>
              <w:bottom w:val="nil"/>
              <w:right w:val="nil"/>
            </w:tcBorders>
          </w:tcPr>
          <w:p w:rsidR="00D73DDC" w:rsidRDefault="00D73DDC">
            <w:pPr>
              <w:pStyle w:val="ConsPlusNormal"/>
            </w:pPr>
          </w:p>
        </w:tc>
        <w:tc>
          <w:tcPr>
            <w:tcW w:w="3798" w:type="dxa"/>
            <w:tcBorders>
              <w:top w:val="nil"/>
              <w:left w:val="nil"/>
              <w:right w:val="nil"/>
            </w:tcBorders>
          </w:tcPr>
          <w:p w:rsidR="00D73DDC" w:rsidRDefault="00D73DDC">
            <w:pPr>
              <w:pStyle w:val="ConsPlusNormal"/>
            </w:pPr>
          </w:p>
        </w:tc>
      </w:tr>
      <w:tr w:rsidR="00D73DDC">
        <w:tc>
          <w:tcPr>
            <w:tcW w:w="3061" w:type="dxa"/>
            <w:tcBorders>
              <w:left w:val="nil"/>
              <w:bottom w:val="nil"/>
              <w:right w:val="nil"/>
            </w:tcBorders>
          </w:tcPr>
          <w:p w:rsidR="00D73DDC" w:rsidRDefault="00D73DDC">
            <w:pPr>
              <w:pStyle w:val="ConsPlusNormal"/>
              <w:jc w:val="center"/>
            </w:pPr>
            <w:r>
              <w:t>(наименование должности)</w:t>
            </w:r>
          </w:p>
        </w:tc>
        <w:tc>
          <w:tcPr>
            <w:tcW w:w="397" w:type="dxa"/>
            <w:tcBorders>
              <w:top w:val="nil"/>
              <w:left w:val="nil"/>
              <w:bottom w:val="nil"/>
              <w:right w:val="nil"/>
            </w:tcBorders>
          </w:tcPr>
          <w:p w:rsidR="00D73DDC" w:rsidRDefault="00D73DDC">
            <w:pPr>
              <w:pStyle w:val="ConsPlusNormal"/>
            </w:pPr>
          </w:p>
        </w:tc>
        <w:tc>
          <w:tcPr>
            <w:tcW w:w="1417" w:type="dxa"/>
            <w:tcBorders>
              <w:left w:val="nil"/>
              <w:bottom w:val="nil"/>
              <w:right w:val="nil"/>
            </w:tcBorders>
          </w:tcPr>
          <w:p w:rsidR="00D73DDC" w:rsidRDefault="00D73DDC">
            <w:pPr>
              <w:pStyle w:val="ConsPlusNormal"/>
              <w:jc w:val="center"/>
            </w:pPr>
            <w:r>
              <w:t>(подпись)</w:t>
            </w:r>
          </w:p>
        </w:tc>
        <w:tc>
          <w:tcPr>
            <w:tcW w:w="397" w:type="dxa"/>
            <w:tcBorders>
              <w:top w:val="nil"/>
              <w:left w:val="nil"/>
              <w:bottom w:val="nil"/>
              <w:right w:val="nil"/>
            </w:tcBorders>
          </w:tcPr>
          <w:p w:rsidR="00D73DDC" w:rsidRDefault="00D73DDC">
            <w:pPr>
              <w:pStyle w:val="ConsPlusNormal"/>
            </w:pPr>
          </w:p>
        </w:tc>
        <w:tc>
          <w:tcPr>
            <w:tcW w:w="3798" w:type="dxa"/>
            <w:tcBorders>
              <w:left w:val="nil"/>
              <w:bottom w:val="nil"/>
              <w:right w:val="nil"/>
            </w:tcBorders>
          </w:tcPr>
          <w:p w:rsidR="00D73DDC" w:rsidRDefault="00D73DDC">
            <w:pPr>
              <w:pStyle w:val="ConsPlusNormal"/>
              <w:jc w:val="center"/>
            </w:pPr>
            <w:r>
              <w:t>(инициалы (отчество при наличии), фамилия)</w:t>
            </w:r>
          </w:p>
        </w:tc>
      </w:tr>
    </w:tbl>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jc w:val="right"/>
        <w:outlineLvl w:val="1"/>
      </w:pPr>
      <w:r>
        <w:t>Приложение N 7</w:t>
      </w:r>
    </w:p>
    <w:p w:rsidR="00D73DDC" w:rsidRDefault="00D73DDC">
      <w:pPr>
        <w:pStyle w:val="ConsPlusNormal"/>
        <w:jc w:val="right"/>
      </w:pPr>
      <w:r>
        <w:t>к Положению</w:t>
      </w:r>
    </w:p>
    <w:p w:rsidR="00D73DDC" w:rsidRDefault="00D73DDC">
      <w:pPr>
        <w:pStyle w:val="ConsPlusNormal"/>
        <w:jc w:val="right"/>
      </w:pPr>
      <w:r>
        <w:t>о порядке установления,</w:t>
      </w:r>
    </w:p>
    <w:p w:rsidR="00D73DDC" w:rsidRDefault="00D73DDC">
      <w:pPr>
        <w:pStyle w:val="ConsPlusNormal"/>
        <w:jc w:val="right"/>
      </w:pPr>
      <w:r>
        <w:t>выплаты и перерасчета ежемесячной</w:t>
      </w:r>
    </w:p>
    <w:p w:rsidR="00D73DDC" w:rsidRDefault="00D73DDC">
      <w:pPr>
        <w:pStyle w:val="ConsPlusNormal"/>
        <w:jc w:val="right"/>
      </w:pPr>
      <w:r>
        <w:t>доплаты к страховой пенсии по старости</w:t>
      </w:r>
    </w:p>
    <w:p w:rsidR="00D73DDC" w:rsidRDefault="00D73DDC">
      <w:pPr>
        <w:pStyle w:val="ConsPlusNormal"/>
        <w:jc w:val="right"/>
      </w:pPr>
      <w:r>
        <w:t>(инвалидности) лицам, замещавшим</w:t>
      </w:r>
    </w:p>
    <w:p w:rsidR="00D73DDC" w:rsidRDefault="00D73DDC">
      <w:pPr>
        <w:pStyle w:val="ConsPlusNormal"/>
        <w:jc w:val="right"/>
      </w:pPr>
      <w:r>
        <w:t>государственные должности</w:t>
      </w:r>
    </w:p>
    <w:p w:rsidR="00D73DDC" w:rsidRDefault="00D73DDC">
      <w:pPr>
        <w:pStyle w:val="ConsPlusNormal"/>
        <w:jc w:val="right"/>
      </w:pPr>
      <w:r>
        <w:t>Новосибирской области</w:t>
      </w:r>
    </w:p>
    <w:p w:rsidR="00D73DDC" w:rsidRDefault="00D73DDC">
      <w:pPr>
        <w:pStyle w:val="ConsPlusNormal"/>
        <w:ind w:firstLine="540"/>
        <w:jc w:val="both"/>
      </w:pPr>
    </w:p>
    <w:p w:rsidR="00D73DDC" w:rsidRDefault="00D73DDC">
      <w:pPr>
        <w:pStyle w:val="ConsPlusNormal"/>
        <w:jc w:val="center"/>
      </w:pPr>
      <w:r>
        <w:t>СПИСОК</w:t>
      </w:r>
    </w:p>
    <w:p w:rsidR="00D73DDC" w:rsidRDefault="00D73DDC">
      <w:pPr>
        <w:pStyle w:val="ConsPlusNormal"/>
        <w:jc w:val="center"/>
      </w:pPr>
      <w:r>
        <w:t xml:space="preserve">на выплату ежемесячной доплаты </w:t>
      </w:r>
      <w:proofErr w:type="gramStart"/>
      <w:r>
        <w:t>к</w:t>
      </w:r>
      <w:proofErr w:type="gramEnd"/>
      <w:r>
        <w:t xml:space="preserve"> страховой</w:t>
      </w:r>
    </w:p>
    <w:p w:rsidR="00D73DDC" w:rsidRDefault="00D73DDC">
      <w:pPr>
        <w:pStyle w:val="ConsPlusNormal"/>
        <w:jc w:val="center"/>
      </w:pPr>
      <w:r>
        <w:t>пенсии по старости (инвалидности) лицам, замещавшим</w:t>
      </w:r>
    </w:p>
    <w:p w:rsidR="00D73DDC" w:rsidRDefault="00D73DDC">
      <w:pPr>
        <w:pStyle w:val="ConsPlusNormal"/>
        <w:jc w:val="center"/>
      </w:pPr>
      <w:r>
        <w:t>государственные должности Новосибирской области</w:t>
      </w:r>
    </w:p>
    <w:p w:rsidR="00D73DDC" w:rsidRDefault="00D73DDC">
      <w:pPr>
        <w:pStyle w:val="ConsPlusNormal"/>
        <w:ind w:firstLine="540"/>
        <w:jc w:val="both"/>
      </w:pPr>
    </w:p>
    <w:p w:rsidR="00D73DDC" w:rsidRDefault="00D73DDC">
      <w:pPr>
        <w:pStyle w:val="ConsPlusNormal"/>
        <w:ind w:firstLine="540"/>
        <w:jc w:val="both"/>
      </w:pPr>
      <w:r>
        <w:t xml:space="preserve">Утратил силу. - </w:t>
      </w:r>
      <w:hyperlink r:id="rId138">
        <w:r>
          <w:rPr>
            <w:color w:val="0000FF"/>
          </w:rPr>
          <w:t>Постановление</w:t>
        </w:r>
      </w:hyperlink>
      <w:r>
        <w:t xml:space="preserve"> Губернатора Новосибирской области от 08.02.2018 N 27.</w:t>
      </w:r>
    </w:p>
    <w:p w:rsidR="00D73DDC" w:rsidRDefault="00D73DDC">
      <w:pPr>
        <w:pStyle w:val="ConsPlusNormal"/>
        <w:ind w:firstLine="540"/>
        <w:jc w:val="both"/>
      </w:pPr>
    </w:p>
    <w:p w:rsidR="00D73DDC" w:rsidRDefault="00D73DDC">
      <w:pPr>
        <w:pStyle w:val="ConsPlusNormal"/>
        <w:ind w:firstLine="540"/>
        <w:jc w:val="both"/>
      </w:pPr>
    </w:p>
    <w:p w:rsidR="00D73DDC" w:rsidRDefault="00D73DDC">
      <w:pPr>
        <w:pStyle w:val="ConsPlusNormal"/>
        <w:pBdr>
          <w:bottom w:val="single" w:sz="6" w:space="0" w:color="auto"/>
        </w:pBdr>
        <w:spacing w:before="100" w:after="100"/>
        <w:jc w:val="both"/>
        <w:rPr>
          <w:sz w:val="2"/>
          <w:szCs w:val="2"/>
        </w:rPr>
      </w:pPr>
    </w:p>
    <w:p w:rsidR="002122A9" w:rsidRDefault="002122A9">
      <w:bookmarkStart w:id="17" w:name="_GoBack"/>
      <w:bookmarkEnd w:id="17"/>
    </w:p>
    <w:sectPr w:rsidR="002122A9" w:rsidSect="00B01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DDC"/>
    <w:rsid w:val="002122A9"/>
    <w:rsid w:val="00D73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D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3D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3D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3D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3D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3D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3D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3DD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D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3D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3D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3D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3D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3D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3D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3D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6877296DC2E735A55AF124E36846CF7651CED4DF5152B5B9959857BF0B90A69C17B8F630C833299F315ADA5E423EA597AB9026D93BA61F37CE858U5pFH" TargetMode="External"/><Relationship Id="rId117" Type="http://schemas.openxmlformats.org/officeDocument/2006/relationships/hyperlink" Target="consultantplus://offline/ref=A6877296DC2E735A55AF124E36846CF7651CED4DFC102A519F50D871F8E0066BC674D07419CA6694F014B3ADEC69B91D2DUBp7H" TargetMode="External"/><Relationship Id="rId21" Type="http://schemas.openxmlformats.org/officeDocument/2006/relationships/hyperlink" Target="consultantplus://offline/ref=A6877296DC2E735A55AF124E36846CF7651CED4DFC13235E9752D871F8E0066BC674D0740BCA3E98F315ADACEC7CEF4C6BE10C6F8CA462EE60EA5A5EU8pAH" TargetMode="External"/><Relationship Id="rId42" Type="http://schemas.openxmlformats.org/officeDocument/2006/relationships/hyperlink" Target="consultantplus://offline/ref=A6877296DC2E735A55AF124E36846CF7651CED4DFC1123589855D871F8E0066BC674D0740BCA3E98F315ADADE77CEF4C6BE10C6F8CA462EE60EA5A5EU8pAH" TargetMode="External"/><Relationship Id="rId47" Type="http://schemas.openxmlformats.org/officeDocument/2006/relationships/hyperlink" Target="consultantplus://offline/ref=A6877296DC2E735A55AF124E36846CF7651CED4DFC1022599A5BD871F8E0066BC674D0740BCA3E98F315ADA8ED7CEF4C6BE10C6F8CA462EE60EA5A5EU8pAH" TargetMode="External"/><Relationship Id="rId63" Type="http://schemas.openxmlformats.org/officeDocument/2006/relationships/hyperlink" Target="consultantplus://offline/ref=A6877296DC2E735A55AF124E36846CF7651CED4DF5152B5B9959857BF0B90A69C17B8F630C833299F315ACA4E423EA597AB9026D93BA61F37CE858U5pFH" TargetMode="External"/><Relationship Id="rId68" Type="http://schemas.openxmlformats.org/officeDocument/2006/relationships/hyperlink" Target="consultantplus://offline/ref=A6877296DC2E735A55AF124E36846CF7651CED4DFC1123589855D871F8E0066BC674D0740BCA3E98F315ADACE97CEF4C6BE10C6F8CA462EE60EA5A5EU8pAH" TargetMode="External"/><Relationship Id="rId84" Type="http://schemas.openxmlformats.org/officeDocument/2006/relationships/hyperlink" Target="consultantplus://offline/ref=A6877296DC2E735A55AF124E36846CF7651CED4DFC15255E9C51D871F8E0066BC674D0740BCA3E98F315ADACED7CEF4C6BE10C6F8CA462EE60EA5A5EU8pAH" TargetMode="External"/><Relationship Id="rId89" Type="http://schemas.openxmlformats.org/officeDocument/2006/relationships/hyperlink" Target="consultantplus://offline/ref=A6877296DC2E735A55AF124E36846CF7651CED4DFF122A519E59857BF0B90A69C17B8F630C833299F315ACAEE423EA597AB9026D93BA61F37CE858U5pFH" TargetMode="External"/><Relationship Id="rId112" Type="http://schemas.openxmlformats.org/officeDocument/2006/relationships/hyperlink" Target="consultantplus://offline/ref=A6877296DC2E735A55AF124E36846CF7651CED4DFB102A589759857BF0B90A69C17B8F630C833299F315ACA8E423EA597AB9026D93BA61F37CE858U5pFH" TargetMode="External"/><Relationship Id="rId133" Type="http://schemas.openxmlformats.org/officeDocument/2006/relationships/hyperlink" Target="consultantplus://offline/ref=A6877296DC2E735A55AF0C4320E832FE6815B348FC17280FC306DE26A7B0003E94348E2D4B8F2D99F00BAFADEDU7p4H" TargetMode="External"/><Relationship Id="rId138" Type="http://schemas.openxmlformats.org/officeDocument/2006/relationships/hyperlink" Target="consultantplus://offline/ref=A6877296DC2E735A55AF124E36846CF7651CED4DFC15255E9C51D871F8E0066BC674D0740BCA3E98F315ADAFEB7CEF4C6BE10C6F8CA462EE60EA5A5EU8pAH" TargetMode="External"/><Relationship Id="rId16" Type="http://schemas.openxmlformats.org/officeDocument/2006/relationships/hyperlink" Target="consultantplus://offline/ref=A6877296DC2E735A55AF124E36846CF7651CED4DF5152B5B9959857BF0B90A69C17B8F630C833299F315ADA8E423EA597AB9026D93BA61F37CE858U5pFH" TargetMode="External"/><Relationship Id="rId107" Type="http://schemas.openxmlformats.org/officeDocument/2006/relationships/hyperlink" Target="consultantplus://offline/ref=A6877296DC2E735A55AF124E36846CF7651CED4DFC13235E9752D871F8E0066BC674D0740BCA3E98F315ADACE97CEF4C6BE10C6F8CA462EE60EA5A5EU8pAH" TargetMode="External"/><Relationship Id="rId11" Type="http://schemas.openxmlformats.org/officeDocument/2006/relationships/hyperlink" Target="consultantplus://offline/ref=A6877296DC2E735A55AF124E36846CF7651CED4DF913245D9859857BF0B90A69C17B8F630C833299F315ACAAE423EA597AB9026D93BA61F37CE858U5pFH" TargetMode="External"/><Relationship Id="rId32" Type="http://schemas.openxmlformats.org/officeDocument/2006/relationships/hyperlink" Target="consultantplus://offline/ref=A6877296DC2E735A55AF124E36846CF7651CED4DFE1325589959857BF0B90A69C17B8F630C833299F315ADA8E423EA597AB9026D93BA61F37CE858U5pFH" TargetMode="External"/><Relationship Id="rId37" Type="http://schemas.openxmlformats.org/officeDocument/2006/relationships/hyperlink" Target="consultantplus://offline/ref=A6877296DC2E735A55AF124E36846CF7651CED4DF9122A599759857BF0B90A69C17B8F630C833299F315ADAAE423EA597AB9026D93BA61F37CE858U5pFH" TargetMode="External"/><Relationship Id="rId53" Type="http://schemas.openxmlformats.org/officeDocument/2006/relationships/hyperlink" Target="consultantplus://offline/ref=A6877296DC2E735A55AF0C4320E832FE6814BA41F416280FC306DE26A7B0003E8634D621488E309CFB1EF9FCAB22B61E2EAA016F93B862EFU7pDH" TargetMode="External"/><Relationship Id="rId58" Type="http://schemas.openxmlformats.org/officeDocument/2006/relationships/hyperlink" Target="consultantplus://offline/ref=A6877296DC2E735A55AF124E36846CF7651CED4DFC1024509F5AD871F8E0066BC674D0740BCA3E98F315ADADE67CEF4C6BE10C6F8CA462EE60EA5A5EU8pAH" TargetMode="External"/><Relationship Id="rId74" Type="http://schemas.openxmlformats.org/officeDocument/2006/relationships/hyperlink" Target="consultantplus://offline/ref=A6877296DC2E735A55AF124E36846CF7651CED4DFC1022599A5BD871F8E0066BC674D0740BCA3E98F315ADA8EA7CEF4C6BE10C6F8CA462EE60EA5A5EU8pAH" TargetMode="External"/><Relationship Id="rId79" Type="http://schemas.openxmlformats.org/officeDocument/2006/relationships/hyperlink" Target="consultantplus://offline/ref=A6877296DC2E735A55AF124E36846CF7651CED4DFC13235E9752D871F8E0066BC674D0740BCA3E98F315ADACEA7CEF4C6BE10C6F8CA462EE60EA5A5EU8pAH" TargetMode="External"/><Relationship Id="rId102" Type="http://schemas.openxmlformats.org/officeDocument/2006/relationships/hyperlink" Target="consultantplus://offline/ref=A6877296DC2E735A55AF124E36846CF7651CED4DF5152B5B9959857BF0B90A69C17B8F630C833299F315A9AAE423EA597AB9026D93BA61F37CE858U5pFH" TargetMode="External"/><Relationship Id="rId123" Type="http://schemas.openxmlformats.org/officeDocument/2006/relationships/hyperlink" Target="consultantplus://offline/ref=A6877296DC2E735A55AF0C4320E832FE6815B348FC17280FC306DE26A7B0003E94348E2D4B8F2D99F00BAFADEDU7p4H" TargetMode="External"/><Relationship Id="rId128" Type="http://schemas.openxmlformats.org/officeDocument/2006/relationships/hyperlink" Target="consultantplus://offline/ref=A6877296DC2E735A55AF124E36846CF7651CED4DFC1022599A5BD871F8E0066BC674D0740BCA3E98F315ADABE87CEF4C6BE10C6F8CA462EE60EA5A5EU8pAH"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A6877296DC2E735A55AF124E36846CF7651CED4DFC15255E9C51D871F8E0066BC674D0740BCA3E98F315ADACEC7CEF4C6BE10C6F8CA462EE60EA5A5EU8pAH" TargetMode="External"/><Relationship Id="rId95" Type="http://schemas.openxmlformats.org/officeDocument/2006/relationships/hyperlink" Target="consultantplus://offline/ref=A6877296DC2E735A55AF124E36846CF7651CED4DFC1022599A5BD871F8E0066BC674D0740BCA3E98F315ADA8E67CEF4C6BE10C6F8CA462EE60EA5A5EU8pAH" TargetMode="External"/><Relationship Id="rId22" Type="http://schemas.openxmlformats.org/officeDocument/2006/relationships/hyperlink" Target="consultantplus://offline/ref=A6877296DC2E735A55AF124E36846CF7651CED4DFC102A519F50D871F8E0066BC674D0740BCA3E98F01EF9FCAB22B61E2EAA016F93B862EFU7pDH" TargetMode="External"/><Relationship Id="rId27" Type="http://schemas.openxmlformats.org/officeDocument/2006/relationships/hyperlink" Target="consultantplus://offline/ref=A6877296DC2E735A55AF124E36846CF7651CED4DFC1526519C59857BF0B90A69C17B8F710CDB3E9AF20BADAEF175BB1FU2pCH" TargetMode="External"/><Relationship Id="rId43" Type="http://schemas.openxmlformats.org/officeDocument/2006/relationships/hyperlink" Target="consultantplus://offline/ref=A6877296DC2E735A55AF124E36846CF7651CED4DFC1022599A5BD871F8E0066BC674D0740BCA3E98F315ADA9E77CEF4C6BE10C6F8CA462EE60EA5A5EU8pAH" TargetMode="External"/><Relationship Id="rId48" Type="http://schemas.openxmlformats.org/officeDocument/2006/relationships/hyperlink" Target="consultantplus://offline/ref=A6877296DC2E735A55AF124E36846CF7651CED4DFC1024509F5AD871F8E0066BC674D0740BCA3E98F315ADADE77CEF4C6BE10C6F8CA462EE60EA5A5EU8pAH" TargetMode="External"/><Relationship Id="rId64" Type="http://schemas.openxmlformats.org/officeDocument/2006/relationships/hyperlink" Target="consultantplus://offline/ref=A6877296DC2E735A55AF0C4320E832FE6815B348FC17280FC306DE26A7B0003E94348E2D4B8F2D99F00BAFADEDU7p4H" TargetMode="External"/><Relationship Id="rId69" Type="http://schemas.openxmlformats.org/officeDocument/2006/relationships/hyperlink" Target="consultantplus://offline/ref=A6877296DC2E735A55AF0C4320E832FE6815B348FC17280FC306DE26A7B0003E94348E2D4B8F2D99F00BAFADEDU7p4H" TargetMode="External"/><Relationship Id="rId113" Type="http://schemas.openxmlformats.org/officeDocument/2006/relationships/hyperlink" Target="consultantplus://offline/ref=A6877296DC2E735A55AF124E36846CF7651CED4DFC15255E9C51D871F8E0066BC674D0740BCA3E98F315ADACE87CEF4C6BE10C6F8CA462EE60EA5A5EU8pAH" TargetMode="External"/><Relationship Id="rId118" Type="http://schemas.openxmlformats.org/officeDocument/2006/relationships/hyperlink" Target="consultantplus://offline/ref=A6877296DC2E735A55AF0C4320E832FE6815B348FC17280FC306DE26A7B0003E94348E2D4B8F2D99F00BAFADEDU7p4H" TargetMode="External"/><Relationship Id="rId134" Type="http://schemas.openxmlformats.org/officeDocument/2006/relationships/hyperlink" Target="consultantplus://offline/ref=A6877296DC2E735A55AF0C4320E832FE6815B140FE1D280FC306DE26A7B0003E94348E2D4B8F2D99F00BAFADEDU7p4H" TargetMode="External"/><Relationship Id="rId139" Type="http://schemas.openxmlformats.org/officeDocument/2006/relationships/fontTable" Target="fontTable.xml"/><Relationship Id="rId8" Type="http://schemas.openxmlformats.org/officeDocument/2006/relationships/hyperlink" Target="consultantplus://offline/ref=A6877296DC2E735A55AF124E36846CF7651CED4DFE1325589959857BF0B90A69C17B8F630C833299F315ADA8E423EA597AB9026D93BA61F37CE858U5pFH" TargetMode="External"/><Relationship Id="rId51" Type="http://schemas.openxmlformats.org/officeDocument/2006/relationships/hyperlink" Target="consultantplus://offline/ref=A6877296DC2E735A55AF0C4320E832FE6814BA41F416280FC306DE26A7B0003E8634D621488E309CF71EF9FCAB22B61E2EAA016F93B862EFU7pDH" TargetMode="External"/><Relationship Id="rId72" Type="http://schemas.openxmlformats.org/officeDocument/2006/relationships/hyperlink" Target="consultantplus://offline/ref=A6877296DC2E735A55AF124E36846CF7651CED4DFC1022599A5BD871F8E0066BC674D0740BCA3E98F315ADA8EB7CEF4C6BE10C6F8CA462EE60EA5A5EU8pAH" TargetMode="External"/><Relationship Id="rId80" Type="http://schemas.openxmlformats.org/officeDocument/2006/relationships/hyperlink" Target="consultantplus://offline/ref=A6877296DC2E735A55AF0C4320E832FE6814B346FE10280FC306DE26A7B0003E94348E2D4B8F2D99F00BAFADEDU7p4H" TargetMode="External"/><Relationship Id="rId85" Type="http://schemas.openxmlformats.org/officeDocument/2006/relationships/hyperlink" Target="consultantplus://offline/ref=A6877296DC2E735A55AF124E36846CF7651CED4DFC1123589855D871F8E0066BC674D0740BCA3E98F315ADAFE87CEF4C6BE10C6F8CA462EE60EA5A5EU8pAH" TargetMode="External"/><Relationship Id="rId93" Type="http://schemas.openxmlformats.org/officeDocument/2006/relationships/hyperlink" Target="consultantplus://offline/ref=A6877296DC2E735A55AF124E36846CF7651CED4DFC15255E9C51D871F8E0066BC674D0740BCA3E98F315ADACEA7CEF4C6BE10C6F8CA462EE60EA5A5EU8pAH" TargetMode="External"/><Relationship Id="rId98" Type="http://schemas.openxmlformats.org/officeDocument/2006/relationships/hyperlink" Target="consultantplus://offline/ref=A6877296DC2E735A55AF124E36846CF7651CED4DF5152B5B9959857BF0B90A69C17B8F630C833299F315A9ACE423EA597AB9026D93BA61F37CE858U5pFH" TargetMode="External"/><Relationship Id="rId121" Type="http://schemas.openxmlformats.org/officeDocument/2006/relationships/hyperlink" Target="consultantplus://offline/ref=A6877296DC2E735A55AF124E36846CF7651CED4DFC1022599A5BD871F8E0066BC674D0740BCA3E98F315ADABEC7CEF4C6BE10C6F8CA462EE60EA5A5EU8pAH" TargetMode="External"/><Relationship Id="rId3" Type="http://schemas.openxmlformats.org/officeDocument/2006/relationships/settings" Target="settings.xml"/><Relationship Id="rId12" Type="http://schemas.openxmlformats.org/officeDocument/2006/relationships/hyperlink" Target="consultantplus://offline/ref=A6877296DC2E735A55AF124E36846CF7651CED4DF912245F9859857BF0B90A69C17B8F630C833299F315ADA8E423EA597AB9026D93BA61F37CE858U5pFH" TargetMode="External"/><Relationship Id="rId17" Type="http://schemas.openxmlformats.org/officeDocument/2006/relationships/hyperlink" Target="consultantplus://offline/ref=A6877296DC2E735A55AF124E36846CF7651CED4DFC15255E9C51D871F8E0066BC674D0740BCA3E98F315ADADEA7CEF4C6BE10C6F8CA462EE60EA5A5EU8pAH" TargetMode="External"/><Relationship Id="rId25" Type="http://schemas.openxmlformats.org/officeDocument/2006/relationships/hyperlink" Target="consultantplus://offline/ref=A6877296DC2E735A55AF124E36846CF7651CED4DFC1022599A5BD871F8E0066BC674D0740BCA3E98F315ADA9E97CEF4C6BE10C6F8CA462EE60EA5A5EU8pAH" TargetMode="External"/><Relationship Id="rId33" Type="http://schemas.openxmlformats.org/officeDocument/2006/relationships/hyperlink" Target="consultantplus://offline/ref=A6877296DC2E735A55AF124E36846CF7651CED4DF914245F9F59857BF0B90A69C17B8F630C833299F315ACAEE423EA597AB9026D93BA61F37CE858U5pFH" TargetMode="External"/><Relationship Id="rId38" Type="http://schemas.openxmlformats.org/officeDocument/2006/relationships/hyperlink" Target="consultantplus://offline/ref=A6877296DC2E735A55AF124E36846CF7651CED4DF81021509659857BF0B90A69C17B8F630C833299F315ADABE423EA597AB9026D93BA61F37CE858U5pFH" TargetMode="External"/><Relationship Id="rId46" Type="http://schemas.openxmlformats.org/officeDocument/2006/relationships/hyperlink" Target="consultantplus://offline/ref=A6877296DC2E735A55AF124E36846CF7651CED4DFC102A519F50D871F8E0066BC674D0740BCA3E98F315AEAFE87CEF4C6BE10C6F8CA462EE60EA5A5EU8pAH" TargetMode="External"/><Relationship Id="rId59" Type="http://schemas.openxmlformats.org/officeDocument/2006/relationships/hyperlink" Target="consultantplus://offline/ref=A6877296DC2E735A55AF124E36846CF7651CED4DFC1123589855D871F8E0066BC674D0740BCA3E98F315ADACEA7CEF4C6BE10C6F8CA462EE60EA5A5EU8pAH" TargetMode="External"/><Relationship Id="rId67" Type="http://schemas.openxmlformats.org/officeDocument/2006/relationships/hyperlink" Target="consultantplus://offline/ref=A6877296DC2E735A55AF124E36846CF7651CED4DF5152B5B9959857BF0B90A69C17B8F630C833299F315AFAFE423EA597AB9026D93BA61F37CE858U5pFH" TargetMode="External"/><Relationship Id="rId103" Type="http://schemas.openxmlformats.org/officeDocument/2006/relationships/hyperlink" Target="consultantplus://offline/ref=A6877296DC2E735A55AF124E36846CF7651CED4DFC1123589855D871F8E0066BC674D0740BCA3E98F315ADAFE77CEF4C6BE10C6F8CA462EE60EA5A5EU8pAH" TargetMode="External"/><Relationship Id="rId108" Type="http://schemas.openxmlformats.org/officeDocument/2006/relationships/hyperlink" Target="consultantplus://offline/ref=A6877296DC2E735A55AF124E36846CF7651CED4DF5152B5B9959857BF0B90A69C17B8F630C833299F315A8ADE423EA597AB9026D93BA61F37CE858U5pFH" TargetMode="External"/><Relationship Id="rId116" Type="http://schemas.openxmlformats.org/officeDocument/2006/relationships/hyperlink" Target="consultantplus://offline/ref=A6877296DC2E735A55AF124E36846CF7651CED4DFC1024509F5AD871F8E0066BC674D0740BCA3E98F315ADACEB7CEF4C6BE10C6F8CA462EE60EA5A5EU8pAH" TargetMode="External"/><Relationship Id="rId124" Type="http://schemas.openxmlformats.org/officeDocument/2006/relationships/hyperlink" Target="consultantplus://offline/ref=A6877296DC2E735A55AF0C4320E832FE6815B140FE1D280FC306DE26A7B0003E94348E2D4B8F2D99F00BAFADEDU7p4H" TargetMode="External"/><Relationship Id="rId129" Type="http://schemas.openxmlformats.org/officeDocument/2006/relationships/hyperlink" Target="consultantplus://offline/ref=A6877296DC2E735A55AF124E36846CF7651CED4DFC1123589855D871F8E0066BC674D0740BCA3E98F315ADAEEB7CEF4C6BE10C6F8CA462EE60EA5A5EU8pAH" TargetMode="External"/><Relationship Id="rId137" Type="http://schemas.openxmlformats.org/officeDocument/2006/relationships/hyperlink" Target="consultantplus://offline/ref=A6877296DC2E735A55AF124E36846CF7651CED4DFC102A519F50D871F8E0066BC674D07419CA6694F014B3ADEC69B91D2DUBp7H" TargetMode="External"/><Relationship Id="rId20" Type="http://schemas.openxmlformats.org/officeDocument/2006/relationships/hyperlink" Target="consultantplus://offline/ref=A6877296DC2E735A55AF124E36846CF7651CED4DFC1024509F5AD871F8E0066BC674D0740BCA3E98F315ADADEA7CEF4C6BE10C6F8CA462EE60EA5A5EU8pAH" TargetMode="External"/><Relationship Id="rId41" Type="http://schemas.openxmlformats.org/officeDocument/2006/relationships/hyperlink" Target="consultantplus://offline/ref=A6877296DC2E735A55AF124E36846CF7651CED4DFC15255E9C51D871F8E0066BC674D0740BCA3E98F315ADADE87CEF4C6BE10C6F8CA462EE60EA5A5EU8pAH" TargetMode="External"/><Relationship Id="rId54" Type="http://schemas.openxmlformats.org/officeDocument/2006/relationships/hyperlink" Target="consultantplus://offline/ref=A6877296DC2E735A55AF0C4320E832FE6814BA41F416280FC306DE26A7B0003E8634D621488E309FF31EF9FCAB22B61E2EAA016F93B862EFU7pDH" TargetMode="External"/><Relationship Id="rId62" Type="http://schemas.openxmlformats.org/officeDocument/2006/relationships/hyperlink" Target="consultantplus://offline/ref=A6877296DC2E735A55AF124E36846CF7651CED4DF5152B5B9959857BF0B90A69C17B8F630C833299F315ACAAE423EA597AB9026D93BA61F37CE858U5pFH" TargetMode="External"/><Relationship Id="rId70" Type="http://schemas.openxmlformats.org/officeDocument/2006/relationships/hyperlink" Target="consultantplus://offline/ref=A6877296DC2E735A55AF0C4320E832FE6815B140FE1D280FC306DE26A7B0003E94348E2D4B8F2D99F00BAFADEDU7p4H" TargetMode="External"/><Relationship Id="rId75" Type="http://schemas.openxmlformats.org/officeDocument/2006/relationships/hyperlink" Target="consultantplus://offline/ref=A6877296DC2E735A55AF0C4320E832FE6816BA42F915280FC306DE26A7B0003E8634D6224B883392A744E9F8E274BA032FB71F6E8DB8U6p1H" TargetMode="External"/><Relationship Id="rId83" Type="http://schemas.openxmlformats.org/officeDocument/2006/relationships/hyperlink" Target="consultantplus://offline/ref=A6877296DC2E735A55AF124E36846CF7651CED4DF913245D9859857BF0B90A69C17B8F630C833299F315ACA5E423EA597AB9026D93BA61F37CE858U5pFH" TargetMode="External"/><Relationship Id="rId88" Type="http://schemas.openxmlformats.org/officeDocument/2006/relationships/hyperlink" Target="consultantplus://offline/ref=A6877296DC2E735A55AF124E36846CF7651CED4DFC1022599A5BD871F8E0066BC674D0740BCA3E98F315ADA8E77CEF4C6BE10C6F8CA462EE60EA5A5EU8pAH" TargetMode="External"/><Relationship Id="rId91" Type="http://schemas.openxmlformats.org/officeDocument/2006/relationships/hyperlink" Target="consultantplus://offline/ref=A6877296DC2E735A55AF124E36846CF7651CED4DF5152B5B9959857BF0B90A69C17B8F630C833299F315AEA9E423EA597AB9026D93BA61F37CE858U5pFH" TargetMode="External"/><Relationship Id="rId96" Type="http://schemas.openxmlformats.org/officeDocument/2006/relationships/hyperlink" Target="consultantplus://offline/ref=A6877296DC2E735A55AF124E36846CF7651CED4DF5152B5B9959857BF0B90A69C17B8F630C833299F315AEA4E423EA597AB9026D93BA61F37CE858U5pFH" TargetMode="External"/><Relationship Id="rId111" Type="http://schemas.openxmlformats.org/officeDocument/2006/relationships/hyperlink" Target="consultantplus://offline/ref=A6877296DC2E735A55AF124E36846CF7651CED4DF5152B5B9959857BF0B90A69C17B8F630C833299F315A8AFE423EA597AB9026D93BA61F37CE858U5pFH" TargetMode="External"/><Relationship Id="rId132" Type="http://schemas.openxmlformats.org/officeDocument/2006/relationships/hyperlink" Target="consultantplus://offline/ref=A6877296DC2E735A55AF124E36846CF7651CED4DFC13235E9752D871F8E0066BC674D0740BCA3E98F315ADACE87CEF4C6BE10C6F8CA462EE60EA5A5EU8pAH"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6877296DC2E735A55AF124E36846CF7651CED4DFF122A519E59857BF0B90A69C17B8F630C833299F315ADA8E423EA597AB9026D93BA61F37CE858U5pFH" TargetMode="External"/><Relationship Id="rId15" Type="http://schemas.openxmlformats.org/officeDocument/2006/relationships/hyperlink" Target="consultantplus://offline/ref=A6877296DC2E735A55AF124E36846CF7651CED4DFB102A589759857BF0B90A69C17B8F630C833299F315ACADE423EA597AB9026D93BA61F37CE858U5pFH" TargetMode="External"/><Relationship Id="rId23" Type="http://schemas.openxmlformats.org/officeDocument/2006/relationships/hyperlink" Target="consultantplus://offline/ref=A6877296DC2E735A55AF124E36846CF7651CED4DFC15255E9C51D871F8E0066BC674D0740BCA3E98F315ADADE97CEF4C6BE10C6F8CA462EE60EA5A5EU8pAH" TargetMode="External"/><Relationship Id="rId28" Type="http://schemas.openxmlformats.org/officeDocument/2006/relationships/hyperlink" Target="consultantplus://offline/ref=A6877296DC2E735A55AF124E36846CF7651CED4DF41D225A94048F73A9B5086ECE248A641D833098ED15AEB3ED77B9U1pEH" TargetMode="External"/><Relationship Id="rId36" Type="http://schemas.openxmlformats.org/officeDocument/2006/relationships/hyperlink" Target="consultantplus://offline/ref=A6877296DC2E735A55AF124E36846CF7651CED4DF912245F9859857BF0B90A69C17B8F630C833299F315ADABE423EA597AB9026D93BA61F37CE858U5pFH" TargetMode="External"/><Relationship Id="rId49" Type="http://schemas.openxmlformats.org/officeDocument/2006/relationships/hyperlink" Target="consultantplus://offline/ref=A6877296DC2E735A55AF0C4320E832FE6815B348FC17280FC306DE26A7B0003E94348E2D4B8F2D99F00BAFADEDU7p4H" TargetMode="External"/><Relationship Id="rId57" Type="http://schemas.openxmlformats.org/officeDocument/2006/relationships/hyperlink" Target="consultantplus://offline/ref=A6877296DC2E735A55AF0C4320E832FE6814BA41F416280FC306DE26A7B0003E8634D621488E3199F51EF9FCAB22B61E2EAA016F93B862EFU7pDH" TargetMode="External"/><Relationship Id="rId106" Type="http://schemas.openxmlformats.org/officeDocument/2006/relationships/hyperlink" Target="consultantplus://offline/ref=A6877296DC2E735A55AF124E36846CF7651CED4DFC15255E9C51D871F8E0066BC674D0740BCA3E98F315ADACE97CEF4C6BE10C6F8CA462EE60EA5A5EU8pAH" TargetMode="External"/><Relationship Id="rId114" Type="http://schemas.openxmlformats.org/officeDocument/2006/relationships/hyperlink" Target="consultantplus://offline/ref=A6877296DC2E735A55AF124E36846CF7651CED4DFC1123589855D871F8E0066BC674D0740BCA3E98F315ADAEEF7CEF4C6BE10C6F8CA462EE60EA5A5EU8pAH" TargetMode="External"/><Relationship Id="rId119" Type="http://schemas.openxmlformats.org/officeDocument/2006/relationships/hyperlink" Target="consultantplus://offline/ref=A6877296DC2E735A55AF0C4320E832FE6815B140FE1D280FC306DE26A7B0003E94348E2D4B8F2D99F00BAFADEDU7p4H" TargetMode="External"/><Relationship Id="rId127" Type="http://schemas.openxmlformats.org/officeDocument/2006/relationships/hyperlink" Target="consultantplus://offline/ref=A6877296DC2E735A55AF124E36846CF7651CED4DFC1123589855D871F8E0066BC674D0740BCA3E98F315ADAEEC7CEF4C6BE10C6F8CA462EE60EA5A5EU8pAH" TargetMode="External"/><Relationship Id="rId10" Type="http://schemas.openxmlformats.org/officeDocument/2006/relationships/hyperlink" Target="consultantplus://offline/ref=A6877296DC2E735A55AF124E36846CF7651CED4DF916275B9759857BF0B90A69C17B8F630C833299F315ADAAE423EA597AB9026D93BA61F37CE858U5pFH" TargetMode="External"/><Relationship Id="rId31" Type="http://schemas.openxmlformats.org/officeDocument/2006/relationships/hyperlink" Target="consultantplus://offline/ref=A6877296DC2E735A55AF124E36846CF7651CED4DFE1620589959857BF0B90A69C17B8F630C833299F315ACADE423EA597AB9026D93BA61F37CE858U5pFH" TargetMode="External"/><Relationship Id="rId44" Type="http://schemas.openxmlformats.org/officeDocument/2006/relationships/hyperlink" Target="consultantplus://offline/ref=A6877296DC2E735A55AF124E36846CF7651CED4DFC1024509F5AD871F8E0066BC674D0740BCA3E98F315ADADE87CEF4C6BE10C6F8CA462EE60EA5A5EU8pAH" TargetMode="External"/><Relationship Id="rId52" Type="http://schemas.openxmlformats.org/officeDocument/2006/relationships/hyperlink" Target="consultantplus://offline/ref=A6877296DC2E735A55AF0C4320E832FE6814BA41F416280FC306DE26A7B0003E8634D621488E309CF61EF9FCAB22B61E2EAA016F93B862EFU7pDH" TargetMode="External"/><Relationship Id="rId60" Type="http://schemas.openxmlformats.org/officeDocument/2006/relationships/hyperlink" Target="consultantplus://offline/ref=A6877296DC2E735A55AF124E36846CF7651CED4DF5152B5B9959857BF0B90A69C17B8F630C833299F315ACA9E423EA597AB9026D93BA61F37CE858U5pFH" TargetMode="External"/><Relationship Id="rId65" Type="http://schemas.openxmlformats.org/officeDocument/2006/relationships/hyperlink" Target="consultantplus://offline/ref=A6877296DC2E735A55AF124E36846CF7651CED4DF5152B5B9959857BF0B90A69C17B8F630C833299F315AFADE423EA597AB9026D93BA61F37CE858U5pFH" TargetMode="External"/><Relationship Id="rId73" Type="http://schemas.openxmlformats.org/officeDocument/2006/relationships/hyperlink" Target="consultantplus://offline/ref=A6877296DC2E735A55AF124E36846CF7651CED4DFC1022599A5BD871F8E0066BC674D0740BCA3E98F315ADA8EA7CEF4C6BE10C6F8CA462EE60EA5A5EU8pAH" TargetMode="External"/><Relationship Id="rId78" Type="http://schemas.openxmlformats.org/officeDocument/2006/relationships/hyperlink" Target="consultantplus://offline/ref=A6877296DC2E735A55AF124E36846CF7651CED4DFC1022599A5BD871F8E0066BC674D0740BCA3E98F315ADA8EA7CEF4C6BE10C6F8CA462EE60EA5A5EU8pAH" TargetMode="External"/><Relationship Id="rId81" Type="http://schemas.openxmlformats.org/officeDocument/2006/relationships/hyperlink" Target="consultantplus://offline/ref=A6877296DC2E735A55AF124E36846CF7651CED4DFC1123589855D871F8E0066BC674D0740BCA3E98F315ADACE87CEF4C6BE10C6F8CA462EE60EA5A5EU8pAH" TargetMode="External"/><Relationship Id="rId86" Type="http://schemas.openxmlformats.org/officeDocument/2006/relationships/hyperlink" Target="consultantplus://offline/ref=A6877296DC2E735A55AF124E36846CF7651CED4DFC1022599A5BD871F8E0066BC674D0740BCA3E98F315ADA8E87CEF4C6BE10C6F8CA462EE60EA5A5EU8pAH" TargetMode="External"/><Relationship Id="rId94" Type="http://schemas.openxmlformats.org/officeDocument/2006/relationships/hyperlink" Target="consultantplus://offline/ref=A6877296DC2E735A55AF124E36846CF7651CED4DF5152B5B9959857BF0B90A69C17B8F630C833299F315AEABE423EA597AB9026D93BA61F37CE858U5pFH" TargetMode="External"/><Relationship Id="rId99" Type="http://schemas.openxmlformats.org/officeDocument/2006/relationships/hyperlink" Target="consultantplus://offline/ref=A6877296DC2E735A55AF124E36846CF7651CED4DF5152B5B9959857BF0B90A69C17B8F630C833299F315A9AEE423EA597AB9026D93BA61F37CE858U5pFH" TargetMode="External"/><Relationship Id="rId101" Type="http://schemas.openxmlformats.org/officeDocument/2006/relationships/hyperlink" Target="consultantplus://offline/ref=A6877296DC2E735A55AF124E36846CF7651CED4DFE1325589959857BF0B90A69C17B8F630C833299F315ACA9E423EA597AB9026D93BA61F37CE858U5pFH" TargetMode="External"/><Relationship Id="rId122" Type="http://schemas.openxmlformats.org/officeDocument/2006/relationships/hyperlink" Target="consultantplus://offline/ref=A6877296DC2E735A55AF124E36846CF7651CED4DFC1024509F5AD871F8E0066BC674D0740BCA3E98F315ADACEA7CEF4C6BE10C6F8CA462EE60EA5A5EU8pAH" TargetMode="External"/><Relationship Id="rId130" Type="http://schemas.openxmlformats.org/officeDocument/2006/relationships/hyperlink" Target="consultantplus://offline/ref=A6877296DC2E735A55AF124E36846CF7651CED4DFC1022599A5BD871F8E0066BC674D0740BCA3E98F315ADABE67CEF4C6BE10C6F8CA462EE60EA5A5EU8pAH" TargetMode="External"/><Relationship Id="rId135" Type="http://schemas.openxmlformats.org/officeDocument/2006/relationships/hyperlink" Target="consultantplus://offline/ref=A6877296DC2E735A55AF124E36846CF7651CED4DFC1022599A5BD871F8E0066BC674D0740BCA3E98F315ADAAEE7CEF4C6BE10C6F8CA462EE60EA5A5EU8pAH" TargetMode="External"/><Relationship Id="rId4" Type="http://schemas.openxmlformats.org/officeDocument/2006/relationships/webSettings" Target="webSettings.xml"/><Relationship Id="rId9" Type="http://schemas.openxmlformats.org/officeDocument/2006/relationships/hyperlink" Target="consultantplus://offline/ref=A6877296DC2E735A55AF124E36846CF7651CED4DF914245F9F59857BF0B90A69C17B8F630C833299F315ACAEE423EA597AB9026D93BA61F37CE858U5pFH" TargetMode="External"/><Relationship Id="rId13" Type="http://schemas.openxmlformats.org/officeDocument/2006/relationships/hyperlink" Target="consultantplus://offline/ref=A6877296DC2E735A55AF124E36846CF7651CED4DF9122A599759857BF0B90A69C17B8F630C833299F315ADAAE423EA597AB9026D93BA61F37CE858U5pFH" TargetMode="External"/><Relationship Id="rId18" Type="http://schemas.openxmlformats.org/officeDocument/2006/relationships/hyperlink" Target="consultantplus://offline/ref=A6877296DC2E735A55AF124E36846CF7651CED4DFC1123589855D871F8E0066BC674D0740BCA3E98F315ADADEA7CEF4C6BE10C6F8CA462EE60EA5A5EU8pAH" TargetMode="External"/><Relationship Id="rId39" Type="http://schemas.openxmlformats.org/officeDocument/2006/relationships/hyperlink" Target="consultantplus://offline/ref=A6877296DC2E735A55AF124E36846CF7651CED4DFB102A589759857BF0B90A69C17B8F630C833299F315ACACE423EA597AB9026D93BA61F37CE858U5pFH" TargetMode="External"/><Relationship Id="rId109" Type="http://schemas.openxmlformats.org/officeDocument/2006/relationships/hyperlink" Target="consultantplus://offline/ref=A6877296DC2E735A55AF124E36846CF7651CED4DFC1123589855D871F8E0066BC674D0740BCA3E98F315ADAFE67CEF4C6BE10C6F8CA462EE60EA5A5EU8pAH" TargetMode="External"/><Relationship Id="rId34" Type="http://schemas.openxmlformats.org/officeDocument/2006/relationships/hyperlink" Target="consultantplus://offline/ref=A6877296DC2E735A55AF124E36846CF7651CED4DF916275B9759857BF0B90A69C17B8F630C833299F315ADAAE423EA597AB9026D93BA61F37CE858U5pFH" TargetMode="External"/><Relationship Id="rId50" Type="http://schemas.openxmlformats.org/officeDocument/2006/relationships/hyperlink" Target="consultantplus://offline/ref=A6877296DC2E735A55AF0C4320E832FE6815B140FE1D280FC306DE26A7B0003E94348E2D4B8F2D99F00BAFADEDU7p4H" TargetMode="External"/><Relationship Id="rId55" Type="http://schemas.openxmlformats.org/officeDocument/2006/relationships/hyperlink" Target="consultantplus://offline/ref=A6877296DC2E735A55AF0C4320E832FE6814BA41F416280FC306DE26A7B0003E8634D621488E329FFB1EF9FCAB22B61E2EAA016F93B862EFU7pDH" TargetMode="External"/><Relationship Id="rId76" Type="http://schemas.openxmlformats.org/officeDocument/2006/relationships/hyperlink" Target="consultantplus://offline/ref=A6877296DC2E735A55AF124E36846CF7651CED4DFC1022599A5BD871F8E0066BC674D0740BCA3E98F315ADA8EA7CEF4C6BE10C6F8CA462EE60EA5A5EU8pAH" TargetMode="External"/><Relationship Id="rId97" Type="http://schemas.openxmlformats.org/officeDocument/2006/relationships/hyperlink" Target="consultantplus://offline/ref=A6877296DC2E735A55AF124E36846CF7651CED4DFC1024509F5AD871F8E0066BC674D0740BCA3E98F315ADACEC7CEF4C6BE10C6F8CA462EE60EA5A5EU8pAH" TargetMode="External"/><Relationship Id="rId104" Type="http://schemas.openxmlformats.org/officeDocument/2006/relationships/hyperlink" Target="consultantplus://offline/ref=A6877296DC2E735A55AF0C4320E832FE6814B346FE10280FC306DE26A7B0003E94348E2D4B8F2D99F00BAFADEDU7p4H" TargetMode="External"/><Relationship Id="rId120" Type="http://schemas.openxmlformats.org/officeDocument/2006/relationships/hyperlink" Target="consultantplus://offline/ref=A6877296DC2E735A55AF124E36846CF7651CED4DFC1123589855D871F8E0066BC674D0740BCA3E98F315ADAEEE7CEF4C6BE10C6F8CA462EE60EA5A5EU8pAH" TargetMode="External"/><Relationship Id="rId125" Type="http://schemas.openxmlformats.org/officeDocument/2006/relationships/hyperlink" Target="consultantplus://offline/ref=A6877296DC2E735A55AF124E36846CF7651CED4DFC1123589855D871F8E0066BC674D0740BCA3E98F315ADAEED7CEF4C6BE10C6F8CA462EE60EA5A5EU8pAH" TargetMode="External"/><Relationship Id="rId7" Type="http://schemas.openxmlformats.org/officeDocument/2006/relationships/hyperlink" Target="consultantplus://offline/ref=A6877296DC2E735A55AF124E36846CF7651CED4DFE1620589959857BF0B90A69C17B8F630C833299F315ACADE423EA597AB9026D93BA61F37CE858U5pFH" TargetMode="External"/><Relationship Id="rId71" Type="http://schemas.openxmlformats.org/officeDocument/2006/relationships/hyperlink" Target="consultantplus://offline/ref=A6877296DC2E735A55AF124E36846CF7651CED4DF5152B5B9959857BF0B90A69C17B8F630C833299F315AFAEE423EA597AB9026D93BA61F37CE858U5pFH" TargetMode="External"/><Relationship Id="rId92" Type="http://schemas.openxmlformats.org/officeDocument/2006/relationships/hyperlink" Target="consultantplus://offline/ref=A6877296DC2E735A55AF124E36846CF7651CED4DF81021509659857BF0B90A69C17B8F630C833299F315ACACE423EA597AB9026D93BA61F37CE858U5pFH" TargetMode="External"/><Relationship Id="rId2" Type="http://schemas.microsoft.com/office/2007/relationships/stylesWithEffects" Target="stylesWithEffects.xml"/><Relationship Id="rId29" Type="http://schemas.openxmlformats.org/officeDocument/2006/relationships/hyperlink" Target="consultantplus://offline/ref=A6877296DC2E735A55AF124E36846CF7651CED4DFC1224509759857BF0B90A69C17B8F710CDB3E9AF20BADAEF175BB1FU2pCH" TargetMode="External"/><Relationship Id="rId24" Type="http://schemas.openxmlformats.org/officeDocument/2006/relationships/hyperlink" Target="consultantplus://offline/ref=A6877296DC2E735A55AF124E36846CF7651CED4DFC1024509F5AD871F8E0066BC674D0740BCA3E98F315ADADE97CEF4C6BE10C6F8CA462EE60EA5A5EU8pAH" TargetMode="External"/><Relationship Id="rId40" Type="http://schemas.openxmlformats.org/officeDocument/2006/relationships/hyperlink" Target="consultantplus://offline/ref=A6877296DC2E735A55AF124E36846CF7651CED4DF5152B5B9959857BF0B90A69C17B8F630C833299F315ADA4E423EA597AB9026D93BA61F37CE858U5pFH" TargetMode="External"/><Relationship Id="rId45" Type="http://schemas.openxmlformats.org/officeDocument/2006/relationships/hyperlink" Target="consultantplus://offline/ref=A6877296DC2E735A55AF124E36846CF7651CED4DFC13235E9752D871F8E0066BC674D0740BCA3E98F315ADACEB7CEF4C6BE10C6F8CA462EE60EA5A5EU8pAH" TargetMode="External"/><Relationship Id="rId66" Type="http://schemas.openxmlformats.org/officeDocument/2006/relationships/hyperlink" Target="consultantplus://offline/ref=A6877296DC2E735A55AF124E36846CF7651CED4DFE1325589959857BF0B90A69C17B8F630C833299F315ACAFE423EA597AB9026D93BA61F37CE858U5pFH" TargetMode="External"/><Relationship Id="rId87" Type="http://schemas.openxmlformats.org/officeDocument/2006/relationships/hyperlink" Target="consultantplus://offline/ref=A6877296DC2E735A55AF124E36846CF7651CED4DF916275B9759857BF0B90A69C17B8F630C833299F315ACACE423EA597AB9026D93BA61F37CE858U5pFH" TargetMode="External"/><Relationship Id="rId110" Type="http://schemas.openxmlformats.org/officeDocument/2006/relationships/hyperlink" Target="consultantplus://offline/ref=A6877296DC2E735A55AF124E36846CF7651CED4DFC1022599A5BD871F8E0066BC674D0740BCA3E98F315ADABEF7CEF4C6BE10C6F8CA462EE60EA5A5EU8pAH" TargetMode="External"/><Relationship Id="rId115" Type="http://schemas.openxmlformats.org/officeDocument/2006/relationships/hyperlink" Target="consultantplus://offline/ref=A6877296DC2E735A55AF124E36846CF7651CED4DFC1022599A5BD871F8E0066BC674D0740BCA3E98F315ADABEE7CEF4C6BE10C6F8CA462EE60EA5A5EU8pAH" TargetMode="External"/><Relationship Id="rId131" Type="http://schemas.openxmlformats.org/officeDocument/2006/relationships/hyperlink" Target="consultantplus://offline/ref=A6877296DC2E735A55AF124E36846CF7651CED4DFC1024509F5AD871F8E0066BC674D0740BCA3E98F315ADACE97CEF4C6BE10C6F8CA462EE60EA5A5EU8pAH" TargetMode="External"/><Relationship Id="rId136" Type="http://schemas.openxmlformats.org/officeDocument/2006/relationships/hyperlink" Target="consultantplus://offline/ref=A6877296DC2E735A55AF124E36846CF7651CED4DFC1024509F5AD871F8E0066BC674D0740BCA3E98F315ADACE87CEF4C6BE10C6F8CA462EE60EA5A5EU8pAH" TargetMode="External"/><Relationship Id="rId61" Type="http://schemas.openxmlformats.org/officeDocument/2006/relationships/hyperlink" Target="consultantplus://offline/ref=A6877296DC2E735A55AF0C4320E832FE6815B348FC17280FC306DE26A7B0003E94348E2D4B8F2D99F00BAFADEDU7p4H" TargetMode="External"/><Relationship Id="rId82" Type="http://schemas.openxmlformats.org/officeDocument/2006/relationships/hyperlink" Target="consultantplus://offline/ref=A6877296DC2E735A55AF124E36846CF7651CED4DFF122A519E59857BF0B90A69C17B8F630C833299F315ACAFE423EA597AB9026D93BA61F37CE858U5pFH" TargetMode="External"/><Relationship Id="rId19" Type="http://schemas.openxmlformats.org/officeDocument/2006/relationships/hyperlink" Target="consultantplus://offline/ref=A6877296DC2E735A55AF124E36846CF7651CED4DFC1022599A5BD871F8E0066BC674D0740BCA3E98F315ADA9EB7CEF4C6BE10C6F8CA462EE60EA5A5EU8pAH" TargetMode="External"/><Relationship Id="rId14" Type="http://schemas.openxmlformats.org/officeDocument/2006/relationships/hyperlink" Target="consultantplus://offline/ref=A6877296DC2E735A55AF124E36846CF7651CED4DF81021509659857BF0B90A69C17B8F630C833299F315ADA8E423EA597AB9026D93BA61F37CE858U5pFH" TargetMode="External"/><Relationship Id="rId30" Type="http://schemas.openxmlformats.org/officeDocument/2006/relationships/hyperlink" Target="consultantplus://offline/ref=A6877296DC2E735A55AF124E36846CF7651CED4DFF122A519E59857BF0B90A69C17B8F630C833299F315ADA5E423EA597AB9026D93BA61F37CE858U5pFH" TargetMode="External"/><Relationship Id="rId35" Type="http://schemas.openxmlformats.org/officeDocument/2006/relationships/hyperlink" Target="consultantplus://offline/ref=A6877296DC2E735A55AF124E36846CF7651CED4DF913245D9859857BF0B90A69C17B8F630C833299F315ACAAE423EA597AB9026D93BA61F37CE858U5pFH" TargetMode="External"/><Relationship Id="rId56" Type="http://schemas.openxmlformats.org/officeDocument/2006/relationships/hyperlink" Target="consultantplus://offline/ref=A6877296DC2E735A55AF0C4320E832FE6814BA41F416280FC306DE26A7B0003E8634D621488E329FFA1EF9FCAB22B61E2EAA016F93B862EFU7pDH" TargetMode="External"/><Relationship Id="rId77" Type="http://schemas.openxmlformats.org/officeDocument/2006/relationships/hyperlink" Target="consultantplus://offline/ref=A6877296DC2E735A55AF124E36846CF7651CED4DFC1022599A5BD871F8E0066BC674D0740BCA3E98F315ADA8EA7CEF4C6BE10C6F8CA462EE60EA5A5EU8pAH" TargetMode="External"/><Relationship Id="rId100" Type="http://schemas.openxmlformats.org/officeDocument/2006/relationships/hyperlink" Target="consultantplus://offline/ref=A6877296DC2E735A55AF124E36846CF7651CED4DF5152B5B9959857BF0B90A69C17B8F630C833299F315A9A8E423EA597AB9026D93BA61F37CE858U5pFH" TargetMode="External"/><Relationship Id="rId105" Type="http://schemas.openxmlformats.org/officeDocument/2006/relationships/hyperlink" Target="consultantplus://offline/ref=A6877296DC2E735A55AF124E36846CF7651CED4DF5152B5B9959857BF0B90A69C17B8F630C833299F315A9A5E423EA597AB9026D93BA61F37CE858U5pFH" TargetMode="External"/><Relationship Id="rId126" Type="http://schemas.openxmlformats.org/officeDocument/2006/relationships/hyperlink" Target="consultantplus://offline/ref=A6877296DC2E735A55AF124E36846CF7651CED4DFC1022599A5BD871F8E0066BC674D0740BCA3E98F315ADABEA7CEF4C6BE10C6F8CA462EE60EA5A5EU8p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7979</Words>
  <Characters>45483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НСО</Company>
  <LinksUpToDate>false</LinksUpToDate>
  <CharactersWithSpaces>53356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Амеличкина Ирина Адександровна</dc:creator>
  <cp:lastModifiedBy>Амеличкина Ирина Адександровна</cp:lastModifiedBy>
  <cp:revision>1</cp:revision>
  <dcterms:created xsi:type="dcterms:W3CDTF">2023-03-31T07:41:00Z</dcterms:created>
  <dcterms:modified xsi:type="dcterms:W3CDTF">2023-03-31T07:41:00Z</dcterms:modified>
</cp:coreProperties>
</file>