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431" w:rsidRPr="00595431" w:rsidRDefault="00595431" w:rsidP="00595431">
      <w:pPr>
        <w:spacing w:after="0" w:line="240" w:lineRule="auto"/>
        <w:jc w:val="center"/>
        <w:rPr>
          <w:rFonts w:ascii="Times New Roman" w:hAnsi="Times New Roman" w:cs="Times New Roman"/>
          <w:b/>
          <w:sz w:val="28"/>
          <w:szCs w:val="28"/>
        </w:rPr>
      </w:pPr>
      <w:r w:rsidRPr="00595431">
        <w:rPr>
          <w:rFonts w:ascii="Times New Roman" w:hAnsi="Times New Roman" w:cs="Times New Roman"/>
          <w:b/>
          <w:sz w:val="28"/>
          <w:szCs w:val="28"/>
        </w:rPr>
        <w:t>Пояснительная записка</w:t>
      </w:r>
    </w:p>
    <w:p w:rsidR="00595431" w:rsidRPr="00595431" w:rsidRDefault="00595431" w:rsidP="00595431">
      <w:pPr>
        <w:spacing w:after="0" w:line="240" w:lineRule="auto"/>
        <w:jc w:val="center"/>
        <w:rPr>
          <w:rFonts w:ascii="Times New Roman" w:hAnsi="Times New Roman" w:cs="Times New Roman"/>
          <w:b/>
          <w:sz w:val="28"/>
          <w:szCs w:val="28"/>
        </w:rPr>
      </w:pPr>
      <w:r w:rsidRPr="00595431">
        <w:rPr>
          <w:rFonts w:ascii="Times New Roman" w:hAnsi="Times New Roman" w:cs="Times New Roman"/>
          <w:b/>
          <w:sz w:val="28"/>
          <w:szCs w:val="28"/>
        </w:rPr>
        <w:t xml:space="preserve">об итогах социально-экономического развития Новосибирской области </w:t>
      </w:r>
    </w:p>
    <w:p w:rsidR="00595431" w:rsidRPr="00595431" w:rsidRDefault="00595431" w:rsidP="00595431">
      <w:pPr>
        <w:spacing w:after="0" w:line="240" w:lineRule="auto"/>
        <w:jc w:val="center"/>
        <w:rPr>
          <w:rFonts w:ascii="Times New Roman" w:hAnsi="Times New Roman" w:cs="Times New Roman"/>
          <w:b/>
          <w:sz w:val="28"/>
          <w:szCs w:val="28"/>
        </w:rPr>
      </w:pPr>
      <w:r w:rsidRPr="00595431">
        <w:rPr>
          <w:rFonts w:ascii="Times New Roman" w:hAnsi="Times New Roman" w:cs="Times New Roman"/>
          <w:b/>
          <w:sz w:val="28"/>
          <w:szCs w:val="28"/>
        </w:rPr>
        <w:t xml:space="preserve">в части курируемой министерством труда и социального развития Новосибирской области сферы труда и сферы занятости населения </w:t>
      </w:r>
    </w:p>
    <w:p w:rsidR="00595431" w:rsidRPr="00595431" w:rsidRDefault="00595431" w:rsidP="00595431">
      <w:pPr>
        <w:spacing w:after="0" w:line="240" w:lineRule="auto"/>
        <w:jc w:val="center"/>
        <w:rPr>
          <w:rFonts w:ascii="Times New Roman" w:hAnsi="Times New Roman" w:cs="Times New Roman"/>
          <w:b/>
          <w:sz w:val="28"/>
          <w:szCs w:val="28"/>
        </w:rPr>
      </w:pPr>
      <w:r w:rsidRPr="00595431">
        <w:rPr>
          <w:rFonts w:ascii="Times New Roman" w:hAnsi="Times New Roman" w:cs="Times New Roman"/>
          <w:b/>
          <w:sz w:val="28"/>
          <w:szCs w:val="28"/>
        </w:rPr>
        <w:t>за январь-июнь 2018 года</w:t>
      </w:r>
    </w:p>
    <w:p w:rsidR="00595431" w:rsidRPr="00595431" w:rsidRDefault="00595431" w:rsidP="00595431">
      <w:pPr>
        <w:spacing w:after="0" w:line="240" w:lineRule="auto"/>
        <w:rPr>
          <w:rFonts w:ascii="Times New Roman" w:eastAsia="Times New Roman" w:hAnsi="Times New Roman" w:cs="Times New Roman"/>
          <w:i/>
          <w:sz w:val="28"/>
          <w:szCs w:val="28"/>
          <w:u w:val="single"/>
          <w:lang w:eastAsia="ru-RU"/>
        </w:rPr>
      </w:pPr>
    </w:p>
    <w:p w:rsidR="00595431" w:rsidRPr="00595431" w:rsidRDefault="00595431" w:rsidP="00595431">
      <w:pPr>
        <w:spacing w:after="0" w:line="240" w:lineRule="auto"/>
        <w:ind w:firstLine="709"/>
        <w:rPr>
          <w:rFonts w:ascii="Times New Roman" w:eastAsia="Times New Roman" w:hAnsi="Times New Roman" w:cs="Times New Roman"/>
          <w:i/>
          <w:sz w:val="28"/>
          <w:szCs w:val="28"/>
          <w:u w:val="single"/>
          <w:lang w:eastAsia="ru-RU"/>
        </w:rPr>
      </w:pPr>
      <w:r w:rsidRPr="00595431">
        <w:rPr>
          <w:rFonts w:ascii="Times New Roman" w:eastAsia="Times New Roman" w:hAnsi="Times New Roman" w:cs="Times New Roman"/>
          <w:i/>
          <w:sz w:val="28"/>
          <w:szCs w:val="28"/>
          <w:u w:val="single"/>
          <w:lang w:eastAsia="ru-RU"/>
        </w:rPr>
        <w:t>Среднемесячная номинальная начисленная заработная плата</w:t>
      </w:r>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x-none"/>
        </w:rPr>
      </w:pPr>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 xml:space="preserve">В январе-мае 2018 года темпы роста среднемесячной заработной платы работников организаций Новосибирской области сложились значительно выше, чем в соответствующем периоде 2017 года, как в номинальном, так и в реальном выражении. Среднемесячная номинальная начисленная заработная плата в Новосибирской области увеличилась по сравнению с </w:t>
      </w:r>
      <w:r w:rsidRPr="00595431">
        <w:rPr>
          <w:rFonts w:ascii="Times New Roman" w:eastAsia="Times New Roman" w:hAnsi="Times New Roman" w:cs="Times New Roman"/>
          <w:sz w:val="28"/>
          <w:szCs w:val="28"/>
          <w:lang w:val="en-US" w:eastAsia="ru-RU"/>
        </w:rPr>
        <w:t>I</w:t>
      </w:r>
      <w:r w:rsidRPr="00595431">
        <w:rPr>
          <w:rFonts w:ascii="Times New Roman" w:eastAsia="Times New Roman" w:hAnsi="Times New Roman" w:cs="Times New Roman"/>
          <w:sz w:val="28"/>
          <w:szCs w:val="28"/>
          <w:lang w:eastAsia="ru-RU"/>
        </w:rPr>
        <w:t xml:space="preserve"> полугодием 2017  на 9,7% и составила 33988 рублей. За этот период  покупательная способность заработной платы (соотношение среднемесячной начисленной заработной платы и действующей величины прожиточного минимума для трудоспособного населения) увеличилась с 2,8 до 3,0. </w:t>
      </w:r>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proofErr w:type="gramStart"/>
      <w:r w:rsidRPr="00595431">
        <w:rPr>
          <w:rFonts w:ascii="Times New Roman" w:eastAsia="Times New Roman" w:hAnsi="Times New Roman" w:cs="Times New Roman"/>
          <w:sz w:val="28"/>
          <w:szCs w:val="28"/>
          <w:lang w:eastAsia="ru-RU"/>
        </w:rPr>
        <w:t>Темпы роста среднемесячной заработной платы в январе-мае текущего года (январь-май к январю-маю предыдущего года) сложились ниже среднероссийских: 109,7% против 111,6%, в результате соотношение показателя «среднемесячная номинальная начисленная заработная плата» по Новосибирской области и по Российской Федерации в целом снизилось с 84% в январе-мае 2017 года до 81% в январе-мае 2018 года.</w:t>
      </w:r>
      <w:proofErr w:type="gramEnd"/>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 xml:space="preserve">Несмотря на отставание темпов роста номинальной заработной платы в Новосибирской области от среднероссийских, индекс реальной заработной платы в Новосибирской области сложился выше, чем в целом по Российской Федерации: 108,8% (январь-май к январю-маю предыдущего года) и 107,6% соответственно. </w:t>
      </w:r>
    </w:p>
    <w:p w:rsidR="00595431" w:rsidRPr="00595431" w:rsidRDefault="00595431" w:rsidP="00595431">
      <w:pPr>
        <w:tabs>
          <w:tab w:val="left" w:pos="9923"/>
        </w:tabs>
        <w:spacing w:after="0" w:line="240" w:lineRule="auto"/>
        <w:ind w:firstLine="709"/>
        <w:jc w:val="both"/>
        <w:rPr>
          <w:rFonts w:ascii="Times New Roman" w:eastAsia="Times New Roman" w:hAnsi="Times New Roman" w:cs="Times New Roman"/>
          <w:sz w:val="28"/>
          <w:szCs w:val="28"/>
          <w:lang w:eastAsia="x-none"/>
        </w:rPr>
      </w:pPr>
      <w:r w:rsidRPr="00595431">
        <w:rPr>
          <w:rFonts w:ascii="Times New Roman" w:eastAsia="Times New Roman" w:hAnsi="Times New Roman" w:cs="Times New Roman"/>
          <w:sz w:val="28"/>
          <w:szCs w:val="28"/>
          <w:lang w:eastAsia="x-none"/>
        </w:rPr>
        <w:t xml:space="preserve">В </w:t>
      </w:r>
      <w:r w:rsidRPr="00595431">
        <w:rPr>
          <w:rFonts w:ascii="Times New Roman" w:eastAsia="Times New Roman" w:hAnsi="Times New Roman" w:cs="Times New Roman"/>
          <w:sz w:val="28"/>
          <w:szCs w:val="28"/>
          <w:lang w:val="en-US" w:eastAsia="x-none"/>
        </w:rPr>
        <w:t>I</w:t>
      </w:r>
      <w:r w:rsidRPr="00595431">
        <w:rPr>
          <w:rFonts w:ascii="Times New Roman" w:eastAsia="Times New Roman" w:hAnsi="Times New Roman" w:cs="Times New Roman"/>
          <w:sz w:val="28"/>
          <w:szCs w:val="28"/>
          <w:lang w:eastAsia="x-none"/>
        </w:rPr>
        <w:t xml:space="preserve"> квартале 2018 года темпы роста среднемесячной начисленной заработной платы работников государственных и муниципальных учреждений превысили  </w:t>
      </w:r>
      <w:proofErr w:type="spellStart"/>
      <w:r w:rsidRPr="00595431">
        <w:rPr>
          <w:rFonts w:ascii="Times New Roman" w:eastAsia="Times New Roman" w:hAnsi="Times New Roman" w:cs="Times New Roman"/>
          <w:sz w:val="28"/>
          <w:szCs w:val="28"/>
          <w:lang w:eastAsia="x-none"/>
        </w:rPr>
        <w:t>среднеобластные</w:t>
      </w:r>
      <w:proofErr w:type="spellEnd"/>
      <w:r w:rsidRPr="00595431">
        <w:rPr>
          <w:rFonts w:ascii="Times New Roman" w:eastAsia="Times New Roman" w:hAnsi="Times New Roman" w:cs="Times New Roman"/>
          <w:sz w:val="28"/>
          <w:szCs w:val="28"/>
          <w:lang w:eastAsia="x-none"/>
        </w:rPr>
        <w:t>. Среднемесячная заработная плата работников государственных и муниципальных учреждений, расположенных на территории Новосибирской области, составила в январе-марте 2018 года 33606 рублей, превысив размер среднемесячной заработной платы работников по Новосибирской области в целом на 0,4%.</w:t>
      </w:r>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 xml:space="preserve">По сравнению с январем-маем 2017 года среднемесячная заработная плата в сфере здравоохранения и социальных услуг в январе-мае 2018 года увеличилась на 19,8% и составила 35481 рубль, в сфере культуры, спорта, организации досуга и развлечений увеличилась на 15,7% и составила 36869 рублей, в образовании – на 12,5% и составила 29509 рублей. </w:t>
      </w:r>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p>
    <w:p w:rsidR="00595431" w:rsidRPr="00595431" w:rsidRDefault="00595431" w:rsidP="00595431">
      <w:pPr>
        <w:spacing w:after="0" w:line="240" w:lineRule="auto"/>
        <w:ind w:firstLine="709"/>
        <w:jc w:val="both"/>
        <w:rPr>
          <w:rFonts w:ascii="Times New Roman" w:eastAsia="Times New Roman" w:hAnsi="Times New Roman" w:cs="Times New Roman"/>
          <w:i/>
          <w:sz w:val="28"/>
          <w:szCs w:val="28"/>
          <w:u w:val="single"/>
          <w:lang w:eastAsia="ru-RU"/>
        </w:rPr>
      </w:pPr>
      <w:r w:rsidRPr="00595431">
        <w:rPr>
          <w:rFonts w:ascii="Times New Roman" w:eastAsia="Times New Roman" w:hAnsi="Times New Roman" w:cs="Times New Roman"/>
          <w:i/>
          <w:sz w:val="28"/>
          <w:szCs w:val="28"/>
          <w:u w:val="single"/>
          <w:lang w:eastAsia="ru-RU"/>
        </w:rPr>
        <w:t>Меры, предпринимаемые региональными и муниципальными органами власти по повышению заработной платы</w:t>
      </w:r>
    </w:p>
    <w:p w:rsidR="00595431" w:rsidRPr="00595431" w:rsidRDefault="00595431" w:rsidP="00595431">
      <w:pPr>
        <w:spacing w:after="0" w:line="240" w:lineRule="auto"/>
        <w:ind w:firstLine="709"/>
        <w:jc w:val="both"/>
        <w:rPr>
          <w:rFonts w:ascii="Times New Roman" w:eastAsia="Times New Roman" w:hAnsi="Times New Roman" w:cs="Times New Roman"/>
          <w:i/>
          <w:sz w:val="14"/>
          <w:szCs w:val="28"/>
          <w:u w:val="single"/>
          <w:lang w:eastAsia="ru-RU"/>
        </w:rPr>
      </w:pPr>
      <w:r w:rsidRPr="00595431">
        <w:rPr>
          <w:rFonts w:ascii="Times New Roman" w:eastAsia="Times New Roman" w:hAnsi="Times New Roman" w:cs="Times New Roman"/>
          <w:i/>
          <w:sz w:val="28"/>
          <w:szCs w:val="28"/>
          <w:u w:val="single"/>
          <w:lang w:eastAsia="ru-RU"/>
        </w:rPr>
        <w:t xml:space="preserve">  </w:t>
      </w:r>
    </w:p>
    <w:p w:rsidR="00595431" w:rsidRPr="00595431" w:rsidRDefault="00595431" w:rsidP="0059543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95431">
        <w:rPr>
          <w:rFonts w:ascii="Times New Roman" w:hAnsi="Times New Roman" w:cs="Times New Roman"/>
          <w:sz w:val="28"/>
          <w:szCs w:val="28"/>
        </w:rPr>
        <w:t xml:space="preserve">Областными исполнительными органами государственной власти Новосибирской области своевременно и в полном объеме реализуются </w:t>
      </w:r>
      <w:r w:rsidRPr="00595431">
        <w:rPr>
          <w:rFonts w:ascii="Times New Roman" w:hAnsi="Times New Roman" w:cs="Times New Roman"/>
          <w:sz w:val="28"/>
          <w:szCs w:val="28"/>
        </w:rPr>
        <w:lastRenderedPageBreak/>
        <w:t>мероприятия Плана действий по реализации Указов Президента Российской Федерации от 07.05.2012 № 597 «О мероприятиях по реализации государственной социальной политики» и от 01.06.2012  № 761 «О национальной стратегии действий в интересах детей на 2012-2017  годы», утвержденного распоряжением Правительства Новосибирской области от 21.01.2013 № 9-рп.</w:t>
      </w:r>
      <w:proofErr w:type="gramEnd"/>
    </w:p>
    <w:p w:rsidR="00595431" w:rsidRPr="00595431" w:rsidRDefault="00595431" w:rsidP="00595431">
      <w:pPr>
        <w:spacing w:after="0" w:line="240" w:lineRule="auto"/>
        <w:ind w:firstLine="709"/>
        <w:jc w:val="both"/>
        <w:rPr>
          <w:rFonts w:ascii="Times New Roman" w:hAnsi="Times New Roman" w:cs="Times New Roman"/>
          <w:sz w:val="28"/>
          <w:szCs w:val="28"/>
          <w:lang w:eastAsia="x-none"/>
        </w:rPr>
      </w:pPr>
      <w:proofErr w:type="gramStart"/>
      <w:r w:rsidRPr="00595431">
        <w:rPr>
          <w:rFonts w:ascii="Times New Roman" w:hAnsi="Times New Roman" w:cs="Times New Roman"/>
          <w:sz w:val="28"/>
          <w:szCs w:val="28"/>
          <w:lang w:eastAsia="x-none"/>
        </w:rPr>
        <w:t>П</w:t>
      </w:r>
      <w:r w:rsidRPr="00595431">
        <w:rPr>
          <w:rFonts w:ascii="Times New Roman" w:hAnsi="Times New Roman" w:cs="Times New Roman"/>
          <w:sz w:val="28"/>
          <w:szCs w:val="28"/>
          <w:lang w:val="x-none" w:eastAsia="x-none"/>
        </w:rPr>
        <w:t xml:space="preserve">о данным Росстата за </w:t>
      </w:r>
      <w:r w:rsidRPr="00595431">
        <w:rPr>
          <w:rFonts w:ascii="Times New Roman" w:hAnsi="Times New Roman" w:cs="Times New Roman"/>
          <w:sz w:val="28"/>
          <w:szCs w:val="28"/>
          <w:lang w:eastAsia="x-none"/>
        </w:rPr>
        <w:t>январь-июнь</w:t>
      </w:r>
      <w:r w:rsidRPr="00595431">
        <w:rPr>
          <w:rFonts w:ascii="Times New Roman" w:hAnsi="Times New Roman" w:cs="Times New Roman"/>
          <w:sz w:val="28"/>
          <w:szCs w:val="28"/>
          <w:lang w:val="x-none" w:eastAsia="x-none"/>
        </w:rPr>
        <w:t xml:space="preserve"> 201</w:t>
      </w:r>
      <w:r w:rsidRPr="00595431">
        <w:rPr>
          <w:rFonts w:ascii="Times New Roman" w:hAnsi="Times New Roman" w:cs="Times New Roman"/>
          <w:sz w:val="28"/>
          <w:szCs w:val="28"/>
          <w:lang w:eastAsia="x-none"/>
        </w:rPr>
        <w:t>8</w:t>
      </w:r>
      <w:r w:rsidRPr="00595431">
        <w:rPr>
          <w:rFonts w:ascii="Times New Roman" w:hAnsi="Times New Roman" w:cs="Times New Roman"/>
          <w:sz w:val="28"/>
          <w:szCs w:val="28"/>
          <w:lang w:val="x-none" w:eastAsia="x-none"/>
        </w:rPr>
        <w:t xml:space="preserve"> года </w:t>
      </w:r>
      <w:r w:rsidRPr="00595431">
        <w:rPr>
          <w:rFonts w:ascii="Times New Roman" w:hAnsi="Times New Roman" w:cs="Times New Roman"/>
          <w:sz w:val="28"/>
          <w:szCs w:val="28"/>
          <w:lang w:eastAsia="x-none"/>
        </w:rPr>
        <w:t>в</w:t>
      </w:r>
      <w:r w:rsidRPr="00595431">
        <w:rPr>
          <w:rFonts w:ascii="Times New Roman" w:hAnsi="Times New Roman" w:cs="Times New Roman"/>
          <w:sz w:val="28"/>
          <w:szCs w:val="28"/>
          <w:lang w:val="x-none" w:eastAsia="x-none"/>
        </w:rPr>
        <w:t xml:space="preserve"> результате</w:t>
      </w:r>
      <w:r w:rsidRPr="00595431">
        <w:rPr>
          <w:rFonts w:ascii="Times New Roman" w:hAnsi="Times New Roman" w:cs="Times New Roman"/>
          <w:sz w:val="28"/>
          <w:szCs w:val="28"/>
          <w:lang w:eastAsia="x-none"/>
        </w:rPr>
        <w:t xml:space="preserve"> реализации мероприятий Плана </w:t>
      </w:r>
      <w:r w:rsidRPr="00595431">
        <w:rPr>
          <w:rFonts w:ascii="Times New Roman" w:hAnsi="Times New Roman" w:cs="Times New Roman"/>
          <w:sz w:val="28"/>
          <w:szCs w:val="28"/>
          <w:lang w:val="x-none" w:eastAsia="x-none"/>
        </w:rPr>
        <w:t>с 2012 года</w:t>
      </w:r>
      <w:r w:rsidRPr="00595431">
        <w:rPr>
          <w:rFonts w:ascii="Times New Roman" w:hAnsi="Times New Roman" w:cs="Times New Roman"/>
          <w:sz w:val="28"/>
          <w:szCs w:val="28"/>
          <w:lang w:eastAsia="x-none"/>
        </w:rPr>
        <w:t xml:space="preserve"> средняя</w:t>
      </w:r>
      <w:r w:rsidRPr="00595431">
        <w:rPr>
          <w:rFonts w:ascii="Times New Roman" w:hAnsi="Times New Roman" w:cs="Times New Roman"/>
          <w:sz w:val="28"/>
          <w:szCs w:val="28"/>
          <w:lang w:val="x-none" w:eastAsia="x-none"/>
        </w:rPr>
        <w:t xml:space="preserve"> заработная плата определенных Указами категорий работников государственных и муниципальных учреждений области </w:t>
      </w:r>
      <w:r w:rsidRPr="00595431">
        <w:rPr>
          <w:rFonts w:ascii="Times New Roman" w:hAnsi="Times New Roman" w:cs="Times New Roman"/>
          <w:sz w:val="28"/>
          <w:szCs w:val="28"/>
          <w:lang w:eastAsia="x-none"/>
        </w:rPr>
        <w:t>возросла</w:t>
      </w:r>
      <w:r w:rsidRPr="00595431">
        <w:rPr>
          <w:rFonts w:ascii="Times New Roman" w:hAnsi="Times New Roman" w:cs="Times New Roman"/>
          <w:sz w:val="28"/>
          <w:szCs w:val="28"/>
          <w:lang w:val="x-none" w:eastAsia="x-none"/>
        </w:rPr>
        <w:t xml:space="preserve"> у младшего медицинского персонала </w:t>
      </w:r>
      <w:r w:rsidRPr="00595431">
        <w:rPr>
          <w:rFonts w:ascii="Times New Roman" w:hAnsi="Times New Roman" w:cs="Times New Roman"/>
          <w:sz w:val="28"/>
          <w:szCs w:val="28"/>
          <w:lang w:eastAsia="x-none"/>
        </w:rPr>
        <w:t xml:space="preserve">- </w:t>
      </w:r>
      <w:r w:rsidRPr="00595431">
        <w:rPr>
          <w:rFonts w:ascii="Times New Roman" w:hAnsi="Times New Roman" w:cs="Times New Roman"/>
          <w:sz w:val="28"/>
          <w:szCs w:val="28"/>
          <w:lang w:val="x-none" w:eastAsia="x-none"/>
        </w:rPr>
        <w:t xml:space="preserve">в </w:t>
      </w:r>
      <w:r w:rsidRPr="00595431">
        <w:rPr>
          <w:rFonts w:ascii="Times New Roman" w:hAnsi="Times New Roman" w:cs="Times New Roman"/>
          <w:sz w:val="28"/>
          <w:szCs w:val="28"/>
          <w:lang w:eastAsia="x-none"/>
        </w:rPr>
        <w:t>3,2</w:t>
      </w:r>
      <w:r w:rsidRPr="00595431">
        <w:rPr>
          <w:rFonts w:ascii="Times New Roman" w:hAnsi="Times New Roman" w:cs="Times New Roman"/>
          <w:sz w:val="28"/>
          <w:szCs w:val="28"/>
          <w:lang w:val="x-none" w:eastAsia="x-none"/>
        </w:rPr>
        <w:t xml:space="preserve"> раза</w:t>
      </w:r>
      <w:r w:rsidRPr="00595431">
        <w:rPr>
          <w:rFonts w:ascii="Times New Roman" w:hAnsi="Times New Roman" w:cs="Times New Roman"/>
          <w:sz w:val="28"/>
          <w:szCs w:val="28"/>
          <w:lang w:eastAsia="x-none"/>
        </w:rPr>
        <w:t>,</w:t>
      </w:r>
      <w:r w:rsidRPr="00595431">
        <w:rPr>
          <w:rFonts w:ascii="Times New Roman" w:hAnsi="Times New Roman" w:cs="Times New Roman"/>
          <w:sz w:val="28"/>
          <w:szCs w:val="28"/>
          <w:lang w:val="x-none" w:eastAsia="x-none"/>
        </w:rPr>
        <w:t xml:space="preserve"> у социальных работников </w:t>
      </w:r>
      <w:r w:rsidRPr="00595431">
        <w:rPr>
          <w:rFonts w:ascii="Times New Roman" w:hAnsi="Times New Roman" w:cs="Times New Roman"/>
          <w:sz w:val="28"/>
          <w:szCs w:val="28"/>
          <w:lang w:eastAsia="x-none"/>
        </w:rPr>
        <w:t xml:space="preserve">- </w:t>
      </w:r>
      <w:r w:rsidRPr="00595431">
        <w:rPr>
          <w:rFonts w:ascii="Times New Roman" w:hAnsi="Times New Roman" w:cs="Times New Roman"/>
          <w:sz w:val="28"/>
          <w:szCs w:val="28"/>
          <w:lang w:val="x-none" w:eastAsia="x-none"/>
        </w:rPr>
        <w:t xml:space="preserve">в </w:t>
      </w:r>
      <w:r w:rsidRPr="00595431">
        <w:rPr>
          <w:rFonts w:ascii="Times New Roman" w:hAnsi="Times New Roman" w:cs="Times New Roman"/>
          <w:sz w:val="28"/>
          <w:szCs w:val="28"/>
          <w:lang w:eastAsia="x-none"/>
        </w:rPr>
        <w:t xml:space="preserve">3,0 </w:t>
      </w:r>
      <w:r w:rsidRPr="00595431">
        <w:rPr>
          <w:rFonts w:ascii="Times New Roman" w:hAnsi="Times New Roman" w:cs="Times New Roman"/>
          <w:sz w:val="28"/>
          <w:szCs w:val="28"/>
          <w:lang w:val="x-none" w:eastAsia="x-none"/>
        </w:rPr>
        <w:t>раза, у работников учреждений культуры</w:t>
      </w:r>
      <w:r w:rsidRPr="00595431">
        <w:rPr>
          <w:rFonts w:ascii="Times New Roman" w:hAnsi="Times New Roman" w:cs="Times New Roman"/>
          <w:sz w:val="28"/>
          <w:szCs w:val="28"/>
          <w:lang w:eastAsia="x-none"/>
        </w:rPr>
        <w:t xml:space="preserve"> - </w:t>
      </w:r>
      <w:r w:rsidRPr="00595431">
        <w:rPr>
          <w:rFonts w:ascii="Times New Roman" w:hAnsi="Times New Roman" w:cs="Times New Roman"/>
          <w:sz w:val="28"/>
          <w:szCs w:val="28"/>
          <w:lang w:val="x-none" w:eastAsia="x-none"/>
        </w:rPr>
        <w:t xml:space="preserve"> </w:t>
      </w:r>
      <w:r w:rsidRPr="00595431">
        <w:rPr>
          <w:rFonts w:ascii="Times New Roman" w:hAnsi="Times New Roman" w:cs="Times New Roman"/>
          <w:sz w:val="28"/>
          <w:szCs w:val="28"/>
          <w:lang w:eastAsia="x-none"/>
        </w:rPr>
        <w:t>в 2,5 раза, у</w:t>
      </w:r>
      <w:r w:rsidRPr="00595431">
        <w:rPr>
          <w:rFonts w:ascii="Times New Roman" w:hAnsi="Times New Roman" w:cs="Times New Roman"/>
          <w:sz w:val="28"/>
          <w:szCs w:val="28"/>
          <w:lang w:val="x-none" w:eastAsia="x-none"/>
        </w:rPr>
        <w:t xml:space="preserve"> педагогических работников учреждений дополнительного образования детей </w:t>
      </w:r>
      <w:r w:rsidRPr="00595431">
        <w:rPr>
          <w:rFonts w:ascii="Times New Roman" w:hAnsi="Times New Roman" w:cs="Times New Roman"/>
          <w:sz w:val="28"/>
          <w:szCs w:val="28"/>
          <w:lang w:eastAsia="x-none"/>
        </w:rPr>
        <w:t xml:space="preserve">и </w:t>
      </w:r>
      <w:r w:rsidRPr="00595431">
        <w:rPr>
          <w:rFonts w:ascii="Times New Roman" w:hAnsi="Times New Roman" w:cs="Times New Roman"/>
          <w:sz w:val="28"/>
          <w:szCs w:val="28"/>
          <w:lang w:val="x-none" w:eastAsia="x-none"/>
        </w:rPr>
        <w:t>у преподавателей ВУЗов – в</w:t>
      </w:r>
      <w:proofErr w:type="gramEnd"/>
      <w:r w:rsidRPr="00595431">
        <w:rPr>
          <w:rFonts w:ascii="Times New Roman" w:hAnsi="Times New Roman" w:cs="Times New Roman"/>
          <w:sz w:val="28"/>
          <w:szCs w:val="28"/>
          <w:lang w:val="x-none" w:eastAsia="x-none"/>
        </w:rPr>
        <w:t xml:space="preserve"> </w:t>
      </w:r>
      <w:r w:rsidRPr="00595431">
        <w:rPr>
          <w:rFonts w:ascii="Times New Roman" w:hAnsi="Times New Roman" w:cs="Times New Roman"/>
          <w:sz w:val="28"/>
          <w:szCs w:val="28"/>
          <w:lang w:eastAsia="x-none"/>
        </w:rPr>
        <w:t>2,2</w:t>
      </w:r>
      <w:r w:rsidRPr="00595431">
        <w:rPr>
          <w:rFonts w:ascii="Times New Roman" w:hAnsi="Times New Roman" w:cs="Times New Roman"/>
          <w:sz w:val="28"/>
          <w:szCs w:val="28"/>
          <w:lang w:val="x-none" w:eastAsia="x-none"/>
        </w:rPr>
        <w:t xml:space="preserve"> раза, у врачей – в </w:t>
      </w:r>
      <w:r w:rsidRPr="00595431">
        <w:rPr>
          <w:rFonts w:ascii="Times New Roman" w:hAnsi="Times New Roman" w:cs="Times New Roman"/>
          <w:sz w:val="28"/>
          <w:szCs w:val="28"/>
          <w:lang w:eastAsia="x-none"/>
        </w:rPr>
        <w:t>2,0</w:t>
      </w:r>
      <w:r w:rsidRPr="00595431">
        <w:rPr>
          <w:rFonts w:ascii="Times New Roman" w:hAnsi="Times New Roman" w:cs="Times New Roman"/>
          <w:sz w:val="28"/>
          <w:szCs w:val="28"/>
          <w:lang w:val="x-none" w:eastAsia="x-none"/>
        </w:rPr>
        <w:t xml:space="preserve"> раза, у педагогических работников дошкольных образовательных учреждений – в 1,</w:t>
      </w:r>
      <w:r w:rsidRPr="00595431">
        <w:rPr>
          <w:rFonts w:ascii="Times New Roman" w:hAnsi="Times New Roman" w:cs="Times New Roman"/>
          <w:sz w:val="28"/>
          <w:szCs w:val="28"/>
          <w:lang w:eastAsia="x-none"/>
        </w:rPr>
        <w:t>9</w:t>
      </w:r>
      <w:r w:rsidRPr="00595431">
        <w:rPr>
          <w:rFonts w:ascii="Times New Roman" w:hAnsi="Times New Roman" w:cs="Times New Roman"/>
          <w:sz w:val="28"/>
          <w:szCs w:val="28"/>
          <w:lang w:val="x-none" w:eastAsia="x-none"/>
        </w:rPr>
        <w:t xml:space="preserve"> раза, у </w:t>
      </w:r>
      <w:r w:rsidRPr="00595431">
        <w:rPr>
          <w:rFonts w:ascii="Times New Roman" w:hAnsi="Times New Roman" w:cs="Times New Roman"/>
          <w:sz w:val="28"/>
          <w:szCs w:val="28"/>
          <w:lang w:eastAsia="x-none"/>
        </w:rPr>
        <w:t>педагогических работников образовательных учреждений общего образования – в 1,8 раза</w:t>
      </w:r>
      <w:r w:rsidRPr="00595431">
        <w:rPr>
          <w:rFonts w:ascii="Times New Roman" w:hAnsi="Times New Roman" w:cs="Times New Roman"/>
          <w:sz w:val="28"/>
          <w:szCs w:val="28"/>
          <w:lang w:val="x-none" w:eastAsia="x-none"/>
        </w:rPr>
        <w:t xml:space="preserve">, </w:t>
      </w:r>
      <w:r w:rsidRPr="00595431">
        <w:rPr>
          <w:rFonts w:ascii="Times New Roman" w:hAnsi="Times New Roman" w:cs="Times New Roman"/>
          <w:sz w:val="28"/>
          <w:szCs w:val="28"/>
          <w:lang w:eastAsia="x-none"/>
        </w:rPr>
        <w:t xml:space="preserve">у преподавателей и </w:t>
      </w:r>
      <w:r w:rsidRPr="00595431">
        <w:rPr>
          <w:rFonts w:ascii="Times New Roman" w:hAnsi="Times New Roman" w:cs="Times New Roman"/>
          <w:sz w:val="28"/>
          <w:szCs w:val="28"/>
          <w:lang w:val="x-none" w:eastAsia="x-none"/>
        </w:rPr>
        <w:t xml:space="preserve">мастеров производственного обучения </w:t>
      </w:r>
      <w:r w:rsidRPr="00595431">
        <w:rPr>
          <w:rFonts w:ascii="Times New Roman" w:hAnsi="Times New Roman" w:cs="Times New Roman"/>
          <w:sz w:val="28"/>
          <w:szCs w:val="28"/>
          <w:lang w:eastAsia="x-none"/>
        </w:rPr>
        <w:t xml:space="preserve">образовательных учреждений начального и среднего профессионального образования </w:t>
      </w:r>
      <w:r w:rsidRPr="00595431">
        <w:rPr>
          <w:rFonts w:ascii="Times New Roman" w:hAnsi="Times New Roman" w:cs="Times New Roman"/>
          <w:sz w:val="28"/>
          <w:szCs w:val="28"/>
          <w:lang w:val="x-none" w:eastAsia="x-none"/>
        </w:rPr>
        <w:t xml:space="preserve">и среднего </w:t>
      </w:r>
      <w:proofErr w:type="spellStart"/>
      <w:r w:rsidRPr="00595431">
        <w:rPr>
          <w:rFonts w:ascii="Times New Roman" w:hAnsi="Times New Roman" w:cs="Times New Roman"/>
          <w:sz w:val="28"/>
          <w:szCs w:val="28"/>
          <w:lang w:val="x-none" w:eastAsia="x-none"/>
        </w:rPr>
        <w:t>м</w:t>
      </w:r>
      <w:r w:rsidRPr="00595431">
        <w:rPr>
          <w:rFonts w:ascii="Times New Roman" w:hAnsi="Times New Roman" w:cs="Times New Roman"/>
          <w:sz w:val="28"/>
          <w:szCs w:val="28"/>
          <w:lang w:eastAsia="x-none"/>
        </w:rPr>
        <w:t>е</w:t>
      </w:r>
      <w:r w:rsidRPr="00595431">
        <w:rPr>
          <w:rFonts w:ascii="Times New Roman" w:hAnsi="Times New Roman" w:cs="Times New Roman"/>
          <w:sz w:val="28"/>
          <w:szCs w:val="28"/>
          <w:lang w:val="x-none" w:eastAsia="x-none"/>
        </w:rPr>
        <w:t>диц</w:t>
      </w:r>
      <w:r w:rsidRPr="00595431">
        <w:rPr>
          <w:rFonts w:ascii="Times New Roman" w:hAnsi="Times New Roman" w:cs="Times New Roman"/>
          <w:sz w:val="28"/>
          <w:szCs w:val="28"/>
          <w:lang w:eastAsia="x-none"/>
        </w:rPr>
        <w:t>и</w:t>
      </w:r>
      <w:proofErr w:type="spellEnd"/>
      <w:r w:rsidRPr="00595431">
        <w:rPr>
          <w:rFonts w:ascii="Times New Roman" w:hAnsi="Times New Roman" w:cs="Times New Roman"/>
          <w:sz w:val="28"/>
          <w:szCs w:val="28"/>
          <w:lang w:val="x-none" w:eastAsia="x-none"/>
        </w:rPr>
        <w:t>нского персонала – в 1,</w:t>
      </w:r>
      <w:r w:rsidRPr="00595431">
        <w:rPr>
          <w:rFonts w:ascii="Times New Roman" w:hAnsi="Times New Roman" w:cs="Times New Roman"/>
          <w:sz w:val="28"/>
          <w:szCs w:val="28"/>
          <w:lang w:eastAsia="x-none"/>
        </w:rPr>
        <w:t>7</w:t>
      </w:r>
      <w:r w:rsidRPr="00595431">
        <w:rPr>
          <w:rFonts w:ascii="Times New Roman" w:hAnsi="Times New Roman" w:cs="Times New Roman"/>
          <w:sz w:val="28"/>
          <w:szCs w:val="28"/>
          <w:lang w:val="x-none" w:eastAsia="x-none"/>
        </w:rPr>
        <w:t xml:space="preserve"> раза.</w:t>
      </w:r>
      <w:r w:rsidRPr="00595431">
        <w:rPr>
          <w:rFonts w:ascii="Times New Roman" w:hAnsi="Times New Roman" w:cs="Times New Roman"/>
          <w:sz w:val="28"/>
          <w:szCs w:val="28"/>
          <w:lang w:eastAsia="x-none"/>
        </w:rPr>
        <w:t xml:space="preserve"> За этот период показатель среднемесячной заработной платы в целом по области увеличился в 1,6 раза. </w:t>
      </w:r>
    </w:p>
    <w:p w:rsidR="00595431" w:rsidRPr="00595431" w:rsidRDefault="00595431" w:rsidP="00595431">
      <w:pPr>
        <w:keepNext/>
        <w:widowControl w:val="0"/>
        <w:spacing w:after="0" w:line="240" w:lineRule="auto"/>
        <w:ind w:firstLine="709"/>
        <w:jc w:val="both"/>
        <w:rPr>
          <w:rFonts w:ascii="Times New Roman" w:eastAsia="Times New Roman" w:hAnsi="Times New Roman" w:cs="Times New Roman"/>
          <w:bCs/>
          <w:snapToGrid w:val="0"/>
          <w:sz w:val="28"/>
          <w:szCs w:val="28"/>
          <w:lang w:eastAsia="ru-RU"/>
        </w:rPr>
      </w:pPr>
      <w:r w:rsidRPr="00595431">
        <w:rPr>
          <w:rFonts w:ascii="Times New Roman" w:eastAsia="Times New Roman" w:hAnsi="Times New Roman" w:cs="Times New Roman"/>
          <w:bCs/>
          <w:snapToGrid w:val="0"/>
          <w:sz w:val="28"/>
          <w:szCs w:val="28"/>
          <w:lang w:eastAsia="ru-RU"/>
        </w:rPr>
        <w:t xml:space="preserve">В целях обеспечения полного </w:t>
      </w:r>
      <w:proofErr w:type="gramStart"/>
      <w:r w:rsidRPr="00595431">
        <w:rPr>
          <w:rFonts w:ascii="Times New Roman" w:eastAsia="Times New Roman" w:hAnsi="Times New Roman" w:cs="Times New Roman"/>
          <w:bCs/>
          <w:snapToGrid w:val="0"/>
          <w:sz w:val="28"/>
          <w:szCs w:val="28"/>
          <w:lang w:eastAsia="ru-RU"/>
        </w:rPr>
        <w:t>контроля за</w:t>
      </w:r>
      <w:proofErr w:type="gramEnd"/>
      <w:r w:rsidRPr="00595431">
        <w:rPr>
          <w:rFonts w:ascii="Times New Roman" w:eastAsia="Times New Roman" w:hAnsi="Times New Roman" w:cs="Times New Roman"/>
          <w:bCs/>
          <w:snapToGrid w:val="0"/>
          <w:sz w:val="28"/>
          <w:szCs w:val="28"/>
          <w:lang w:eastAsia="ru-RU"/>
        </w:rPr>
        <w:t xml:space="preserve"> своевременностью предоставления учреждениями статистической отчетности о средней заработной плате категорий работников, определенных Указами Президента РФ, и  безусловным выполнением Указов Президента Российской Федерации, мониторинг </w:t>
      </w:r>
      <w:r w:rsidRPr="00595431">
        <w:rPr>
          <w:rFonts w:ascii="Times New Roman" w:eastAsia="Times New Roman" w:hAnsi="Times New Roman" w:cs="Times New Roman"/>
          <w:sz w:val="28"/>
          <w:szCs w:val="28"/>
          <w:lang w:eastAsia="ru-RU"/>
        </w:rPr>
        <w:t>средней заработной платы по категориям работников осуществляется с ежемесячной периодичностью.</w:t>
      </w:r>
    </w:p>
    <w:p w:rsidR="00595431" w:rsidRPr="00595431" w:rsidRDefault="00595431" w:rsidP="00595431">
      <w:pPr>
        <w:tabs>
          <w:tab w:val="left" w:pos="9923"/>
        </w:tabs>
        <w:spacing w:after="0" w:line="240" w:lineRule="auto"/>
        <w:ind w:firstLine="709"/>
        <w:jc w:val="both"/>
        <w:rPr>
          <w:rFonts w:ascii="Times New Roman" w:eastAsia="Times New Roman" w:hAnsi="Times New Roman" w:cs="Times New Roman"/>
          <w:sz w:val="28"/>
          <w:szCs w:val="28"/>
          <w:lang w:val="x-none" w:eastAsia="ru-RU"/>
        </w:rPr>
      </w:pPr>
      <w:r w:rsidRPr="00595431">
        <w:rPr>
          <w:rFonts w:ascii="Times New Roman" w:eastAsia="Times New Roman" w:hAnsi="Times New Roman" w:cs="Times New Roman"/>
          <w:sz w:val="28"/>
          <w:szCs w:val="28"/>
          <w:lang w:eastAsia="x-none"/>
        </w:rPr>
        <w:t>По оперативным данным областных исполнительных органов государственной власти Новосибирской области в январе-июне 2018 года целевые показатели повышения средней заработной платы, установленные в Указах, обеспечены по всем категориям работников. С</w:t>
      </w:r>
      <w:proofErr w:type="spellStart"/>
      <w:r w:rsidRPr="00595431">
        <w:rPr>
          <w:rFonts w:ascii="Times New Roman" w:eastAsia="Times New Roman" w:hAnsi="Times New Roman" w:cs="Times New Roman"/>
          <w:sz w:val="28"/>
          <w:szCs w:val="28"/>
          <w:lang w:val="x-none" w:eastAsia="ru-RU"/>
        </w:rPr>
        <w:t>оотношение</w:t>
      </w:r>
      <w:proofErr w:type="spellEnd"/>
      <w:r w:rsidRPr="00595431">
        <w:rPr>
          <w:rFonts w:ascii="Times New Roman" w:eastAsia="Times New Roman" w:hAnsi="Times New Roman" w:cs="Times New Roman"/>
          <w:sz w:val="28"/>
          <w:szCs w:val="28"/>
          <w:lang w:val="x-none" w:eastAsia="ru-RU"/>
        </w:rPr>
        <w:t xml:space="preserve"> средней заработной платы и среднемесячного дохода от трудовой деятельности составило по категори</w:t>
      </w:r>
      <w:r w:rsidRPr="00595431">
        <w:rPr>
          <w:rFonts w:ascii="Times New Roman" w:eastAsia="Times New Roman" w:hAnsi="Times New Roman" w:cs="Times New Roman"/>
          <w:sz w:val="28"/>
          <w:szCs w:val="28"/>
          <w:lang w:eastAsia="ru-RU"/>
        </w:rPr>
        <w:t>ям</w:t>
      </w:r>
      <w:r w:rsidRPr="00595431">
        <w:rPr>
          <w:rFonts w:ascii="Times New Roman" w:eastAsia="Times New Roman" w:hAnsi="Times New Roman" w:cs="Times New Roman"/>
          <w:sz w:val="28"/>
          <w:szCs w:val="28"/>
          <w:lang w:val="x-none" w:eastAsia="ru-RU"/>
        </w:rPr>
        <w:t xml:space="preserve">: </w:t>
      </w:r>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педагогические работники  образовательных учреждений общего образования – 121,0%;</w:t>
      </w:r>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педагогические работники образовательных, медицинских организаций или организаций, оказывающих социальные услуги детям-сиротам и детям, оставшимся без попечения родителей – 111,4%;</w:t>
      </w:r>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преподаватели и мастера производственного обучения образовательных учреждений начального и среднего профессионального образования – 120,4%;</w:t>
      </w:r>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работники учреждений культуры – 102,4%;</w:t>
      </w:r>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социальные работники – 100,5%;</w:t>
      </w:r>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средний медицинский персонал – 105,7%;</w:t>
      </w:r>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младший медицинский персонал – 102,2%;</w:t>
      </w:r>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преподаватели образовательных учреждений высшего профессионального образования – 237,8%;</w:t>
      </w:r>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lastRenderedPageBreak/>
        <w:t>врачи – 206,2%.</w:t>
      </w:r>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Отношение средней заработной платы педагогических работников учреждений дополнительного образования детей к средней заработной плате учителей составило 112,1%, 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109,5%.</w:t>
      </w:r>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 xml:space="preserve">В консолидированном бюджете Новосибирской области в полном объеме предусмотрены бюджетные ассигнования для обеспечения в 2018 году выполнения Указов Президента Российской Федерации в части повышения </w:t>
      </w:r>
      <w:proofErr w:type="gramStart"/>
      <w:r w:rsidRPr="00595431">
        <w:rPr>
          <w:rFonts w:ascii="Times New Roman" w:eastAsia="Times New Roman" w:hAnsi="Times New Roman" w:cs="Times New Roman"/>
          <w:sz w:val="28"/>
          <w:szCs w:val="28"/>
          <w:lang w:eastAsia="ru-RU"/>
        </w:rPr>
        <w:t>уровня оплаты труда работников бюджетной сферы</w:t>
      </w:r>
      <w:proofErr w:type="gramEnd"/>
      <w:r w:rsidRPr="00595431">
        <w:rPr>
          <w:rFonts w:ascii="Times New Roman" w:eastAsia="Times New Roman" w:hAnsi="Times New Roman" w:cs="Times New Roman"/>
          <w:sz w:val="28"/>
          <w:szCs w:val="28"/>
          <w:lang w:eastAsia="ru-RU"/>
        </w:rPr>
        <w:t xml:space="preserve">. </w:t>
      </w:r>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proofErr w:type="gramStart"/>
      <w:r w:rsidRPr="00595431">
        <w:rPr>
          <w:rFonts w:ascii="Times New Roman" w:hAnsi="Times New Roman" w:cs="Times New Roman"/>
          <w:sz w:val="28"/>
          <w:szCs w:val="28"/>
        </w:rPr>
        <w:t xml:space="preserve">В целях </w:t>
      </w:r>
      <w:r w:rsidRPr="00595431">
        <w:rPr>
          <w:rFonts w:ascii="Times New Roman" w:eastAsia="Times New Roman" w:hAnsi="Times New Roman" w:cs="Times New Roman"/>
          <w:sz w:val="28"/>
          <w:szCs w:val="28"/>
          <w:lang w:eastAsia="ru-RU"/>
        </w:rPr>
        <w:t>обеспечения минимальных социальных гарантий оплаты труда работников государственных и муниципальных учреждений в связи с установлением с 1 января 2018 года минимального размера оплаты труда 9489 рублей или 11861,25 рублей с учетом районного коэффициента и с 1 мая 2018 года 11163 рубля или 13953,75 рубля с учетом районного коэффициента по информации Министерством финансов и налоговой политики Новосибирской области  определена</w:t>
      </w:r>
      <w:proofErr w:type="gramEnd"/>
      <w:r w:rsidRPr="00595431">
        <w:rPr>
          <w:rFonts w:ascii="Times New Roman" w:eastAsia="Times New Roman" w:hAnsi="Times New Roman" w:cs="Times New Roman"/>
          <w:sz w:val="28"/>
          <w:szCs w:val="28"/>
          <w:lang w:eastAsia="ru-RU"/>
        </w:rPr>
        <w:t xml:space="preserve"> на 2018 год дополнительная потребность в средствах консолидированного бюджета Новосибирской области в размере 1,7 млрд. рублей. </w:t>
      </w:r>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С 1 января 2018 года постановлением Правительства Новосибирской области от 27.12.2017 № 469-п на 4% повышена заработная плата работникам государственных учреждений, на которых не распространяются вышеназванные указы Президента Российской Федерации. Аналогичные постановления приняты органами местного самоуправления во всех городских округах и муниципальных районах области.</w:t>
      </w:r>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В Новосибирской области реализуется План мероприятий по снижению неформальной занятости. Продолжается работа по выявлению и пресечению правонарушений, связанных с нелегальной трудовой занятостью и неофициальной заработной платой.</w:t>
      </w:r>
    </w:p>
    <w:p w:rsidR="00595431" w:rsidRPr="00595431" w:rsidRDefault="00595431" w:rsidP="00595431">
      <w:pPr>
        <w:spacing w:after="0" w:line="240" w:lineRule="auto"/>
        <w:ind w:firstLine="709"/>
        <w:jc w:val="both"/>
        <w:rPr>
          <w:rFonts w:ascii="Times New Roman" w:eastAsia="Times New Roman" w:hAnsi="Times New Roman" w:cs="Times New Roman"/>
          <w:bCs/>
          <w:sz w:val="28"/>
          <w:szCs w:val="28"/>
          <w:lang w:eastAsia="ru-RU"/>
        </w:rPr>
      </w:pPr>
      <w:r w:rsidRPr="00595431">
        <w:rPr>
          <w:rFonts w:ascii="Times New Roman" w:eastAsia="Times New Roman" w:hAnsi="Times New Roman" w:cs="Times New Roman"/>
          <w:sz w:val="28"/>
          <w:szCs w:val="28"/>
          <w:lang w:eastAsia="ru-RU"/>
        </w:rPr>
        <w:t xml:space="preserve">Осуществляет свою деятельность межведомственная комиссия при Правительстве Новосибирской области по вопросам оплаты труда и снижения нелегальной трудовой занятости работников организаций, находящихся на территории Новосибирской области. </w:t>
      </w:r>
      <w:r w:rsidRPr="00595431">
        <w:rPr>
          <w:rFonts w:ascii="Times New Roman" w:eastAsia="Times New Roman" w:hAnsi="Times New Roman" w:cs="Times New Roman"/>
          <w:bCs/>
          <w:sz w:val="28"/>
          <w:szCs w:val="28"/>
          <w:lang w:eastAsia="ru-RU"/>
        </w:rPr>
        <w:t>На муниципальном уровне в январе-июне 2018 года проведено</w:t>
      </w:r>
      <w:r w:rsidRPr="00595431">
        <w:rPr>
          <w:rFonts w:ascii="Times New Roman" w:eastAsia="Times New Roman" w:hAnsi="Times New Roman" w:cs="Times New Roman"/>
          <w:sz w:val="28"/>
          <w:szCs w:val="28"/>
          <w:lang w:eastAsia="ru-RU"/>
        </w:rPr>
        <w:t xml:space="preserve"> 251</w:t>
      </w:r>
      <w:r w:rsidRPr="00595431">
        <w:rPr>
          <w:rFonts w:ascii="Times New Roman" w:eastAsia="Times New Roman" w:hAnsi="Times New Roman" w:cs="Times New Roman"/>
          <w:bCs/>
          <w:sz w:val="28"/>
          <w:szCs w:val="28"/>
          <w:lang w:eastAsia="ru-RU"/>
        </w:rPr>
        <w:t xml:space="preserve"> заседание соответствующих межведомственных комиссий (рабочих групп), на которых заслушаны руководители 3291 организации (индивидуальных предпринимателей) с целью предотвращения нелегальных трудовых отношений с работниками и обеспечения социальных гарантий в сфере оплаты труда. </w:t>
      </w:r>
    </w:p>
    <w:p w:rsidR="00595431" w:rsidRPr="00595431" w:rsidRDefault="00595431" w:rsidP="00595431">
      <w:pPr>
        <w:spacing w:after="0" w:line="240" w:lineRule="auto"/>
        <w:ind w:firstLine="709"/>
        <w:jc w:val="both"/>
        <w:rPr>
          <w:rFonts w:ascii="Times New Roman" w:eastAsia="Times New Roman" w:hAnsi="Times New Roman" w:cs="Times New Roman"/>
          <w:bCs/>
          <w:sz w:val="28"/>
          <w:szCs w:val="28"/>
          <w:lang w:eastAsia="ru-RU"/>
        </w:rPr>
      </w:pPr>
      <w:r w:rsidRPr="00595431">
        <w:rPr>
          <w:rFonts w:ascii="Times New Roman" w:eastAsia="Times New Roman" w:hAnsi="Times New Roman" w:cs="Times New Roman"/>
          <w:bCs/>
          <w:sz w:val="28"/>
          <w:szCs w:val="28"/>
          <w:lang w:eastAsia="ru-RU"/>
        </w:rPr>
        <w:t>В результате совместной деятельности по состоянию на 30 июня 2018 года выявлено 29138 случаев использования организациями (предпринимателями) труда наемных работников без оформления трудовых отношений. По результатам выявленных нарушений заключено 29135 трудовых договоров с работниками.</w:t>
      </w:r>
    </w:p>
    <w:p w:rsidR="00595431" w:rsidRPr="00595431" w:rsidRDefault="00595431" w:rsidP="00595431">
      <w:pPr>
        <w:spacing w:after="0" w:line="240" w:lineRule="auto"/>
        <w:ind w:firstLine="709"/>
        <w:jc w:val="both"/>
        <w:rPr>
          <w:rFonts w:ascii="Times New Roman" w:eastAsia="Times New Roman" w:hAnsi="Times New Roman" w:cs="Times New Roman"/>
          <w:i/>
          <w:sz w:val="28"/>
          <w:szCs w:val="28"/>
          <w:u w:val="single"/>
          <w:lang w:eastAsia="ru-RU"/>
        </w:rPr>
      </w:pPr>
    </w:p>
    <w:p w:rsidR="00595431" w:rsidRDefault="00595431" w:rsidP="00595431">
      <w:pPr>
        <w:spacing w:after="0" w:line="240" w:lineRule="auto"/>
        <w:ind w:firstLine="709"/>
        <w:jc w:val="both"/>
        <w:rPr>
          <w:rFonts w:ascii="Times New Roman" w:eastAsia="Times New Roman" w:hAnsi="Times New Roman" w:cs="Times New Roman"/>
          <w:i/>
          <w:sz w:val="28"/>
          <w:szCs w:val="28"/>
          <w:u w:val="single"/>
          <w:lang w:eastAsia="ru-RU"/>
        </w:rPr>
      </w:pPr>
    </w:p>
    <w:p w:rsidR="00595431" w:rsidRPr="00595431" w:rsidRDefault="00595431" w:rsidP="00595431">
      <w:pPr>
        <w:spacing w:after="0" w:line="240" w:lineRule="auto"/>
        <w:ind w:firstLine="709"/>
        <w:jc w:val="both"/>
        <w:rPr>
          <w:rFonts w:ascii="Times New Roman" w:eastAsia="Times New Roman" w:hAnsi="Times New Roman" w:cs="Times New Roman"/>
          <w:i/>
          <w:sz w:val="28"/>
          <w:szCs w:val="28"/>
          <w:u w:val="single"/>
          <w:lang w:eastAsia="ru-RU"/>
        </w:rPr>
      </w:pPr>
      <w:bookmarkStart w:id="0" w:name="_GoBack"/>
      <w:bookmarkEnd w:id="0"/>
      <w:r w:rsidRPr="00595431">
        <w:rPr>
          <w:rFonts w:ascii="Times New Roman" w:eastAsia="Times New Roman" w:hAnsi="Times New Roman" w:cs="Times New Roman"/>
          <w:i/>
          <w:sz w:val="28"/>
          <w:szCs w:val="28"/>
          <w:u w:val="single"/>
          <w:lang w:eastAsia="ru-RU"/>
        </w:rPr>
        <w:lastRenderedPageBreak/>
        <w:t>Задолженность по заработной плате</w:t>
      </w:r>
    </w:p>
    <w:p w:rsidR="00595431" w:rsidRPr="00595431" w:rsidRDefault="00595431" w:rsidP="00595431">
      <w:pPr>
        <w:spacing w:after="0" w:line="240" w:lineRule="auto"/>
        <w:ind w:firstLine="709"/>
        <w:jc w:val="both"/>
        <w:rPr>
          <w:rFonts w:ascii="Times New Roman" w:eastAsia="Times New Roman" w:hAnsi="Times New Roman" w:cs="Times New Roman"/>
          <w:i/>
          <w:sz w:val="14"/>
          <w:szCs w:val="28"/>
          <w:lang w:eastAsia="ru-RU"/>
        </w:rPr>
      </w:pPr>
    </w:p>
    <w:p w:rsidR="00595431" w:rsidRPr="00595431" w:rsidRDefault="00595431" w:rsidP="00595431">
      <w:pPr>
        <w:tabs>
          <w:tab w:val="left" w:pos="8760"/>
        </w:tabs>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 xml:space="preserve">По данным </w:t>
      </w:r>
      <w:proofErr w:type="spellStart"/>
      <w:r w:rsidRPr="00595431">
        <w:rPr>
          <w:rFonts w:ascii="Times New Roman" w:eastAsia="Times New Roman" w:hAnsi="Times New Roman" w:cs="Times New Roman"/>
          <w:sz w:val="28"/>
          <w:szCs w:val="28"/>
          <w:lang w:eastAsia="ru-RU"/>
        </w:rPr>
        <w:t>Новосибирскстата</w:t>
      </w:r>
      <w:proofErr w:type="spellEnd"/>
      <w:r w:rsidRPr="00595431">
        <w:rPr>
          <w:rFonts w:ascii="Times New Roman" w:eastAsia="Times New Roman" w:hAnsi="Times New Roman" w:cs="Times New Roman"/>
          <w:sz w:val="28"/>
          <w:szCs w:val="28"/>
          <w:lang w:eastAsia="ru-RU"/>
        </w:rPr>
        <w:t xml:space="preserve"> на 1 июля 2018 года общая сумма просроченной задолженности по выплате заработной платы составила 19,1 млн. рублей (0,015%  годового фонда оплаты  труда организаций области). По сравнению с  началом 2018  года задолженность сократилась в 2,4 раза или на 26,9 млн. рублей. </w:t>
      </w:r>
    </w:p>
    <w:p w:rsidR="00595431" w:rsidRPr="00595431" w:rsidRDefault="00595431" w:rsidP="00595431">
      <w:pPr>
        <w:tabs>
          <w:tab w:val="left" w:pos="8760"/>
        </w:tabs>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 xml:space="preserve">Из общей суммы задолженности по заработной плате 4,7 млн. рублей или 24,6% – задолженность организаций-банкротов (3 из 15). </w:t>
      </w:r>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Численность работников, перед которыми у организаций имеется просроченная  задолженность  по выплате заработной платы, снизилась по сравнению с началом 2018 года на 28,5 % (на 240 человек) и на 01.07.2018 составила 601 человек.</w:t>
      </w:r>
    </w:p>
    <w:p w:rsidR="00595431" w:rsidRPr="00595431" w:rsidRDefault="00595431" w:rsidP="00595431">
      <w:pPr>
        <w:tabs>
          <w:tab w:val="left" w:pos="8760"/>
        </w:tabs>
        <w:spacing w:after="0" w:line="240" w:lineRule="auto"/>
        <w:ind w:firstLine="709"/>
        <w:jc w:val="both"/>
        <w:rPr>
          <w:rFonts w:ascii="Times New Roman" w:eastAsia="Times New Roman" w:hAnsi="Times New Roman" w:cs="Times New Roman"/>
          <w:sz w:val="28"/>
          <w:szCs w:val="28"/>
          <w:lang w:eastAsia="ru-RU"/>
        </w:rPr>
      </w:pPr>
      <w:proofErr w:type="gramStart"/>
      <w:r w:rsidRPr="00595431">
        <w:rPr>
          <w:rFonts w:ascii="Times New Roman" w:eastAsia="Times New Roman" w:hAnsi="Times New Roman" w:cs="Times New Roman"/>
          <w:sz w:val="28"/>
          <w:szCs w:val="28"/>
          <w:lang w:eastAsia="ru-RU"/>
        </w:rPr>
        <w:t>Задолженности по заработной плате из-за отсутствия финансирования из областного  и местных бюджетов нет.</w:t>
      </w:r>
      <w:proofErr w:type="gramEnd"/>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Наибольший объем задолженности отмечен в организациях вида деятельности «промышленное производство» – 9,5 млн. рублей или 49,7% от общего объема задолженности.</w:t>
      </w:r>
    </w:p>
    <w:p w:rsidR="00595431" w:rsidRPr="00595431" w:rsidRDefault="00595431" w:rsidP="00595431">
      <w:pPr>
        <w:spacing w:after="0" w:line="240" w:lineRule="auto"/>
        <w:jc w:val="both"/>
        <w:rPr>
          <w:rFonts w:ascii="Times New Roman" w:eastAsia="Times New Roman" w:hAnsi="Times New Roman" w:cs="Times New Roman"/>
          <w:sz w:val="28"/>
          <w:szCs w:val="28"/>
          <w:lang w:eastAsia="ru-RU"/>
        </w:rPr>
      </w:pPr>
    </w:p>
    <w:p w:rsidR="00595431" w:rsidRPr="00595431" w:rsidRDefault="00595431" w:rsidP="00595431">
      <w:pPr>
        <w:spacing w:after="0" w:line="240" w:lineRule="auto"/>
        <w:ind w:firstLine="709"/>
        <w:jc w:val="both"/>
        <w:rPr>
          <w:rFonts w:ascii="Times New Roman" w:eastAsia="Times New Roman" w:hAnsi="Times New Roman" w:cs="Times New Roman"/>
          <w:i/>
          <w:sz w:val="28"/>
          <w:szCs w:val="28"/>
          <w:u w:val="single"/>
          <w:lang w:eastAsia="ru-RU"/>
        </w:rPr>
      </w:pPr>
      <w:r w:rsidRPr="00595431">
        <w:rPr>
          <w:rFonts w:ascii="Times New Roman" w:eastAsia="Times New Roman" w:hAnsi="Times New Roman" w:cs="Times New Roman"/>
          <w:i/>
          <w:sz w:val="28"/>
          <w:szCs w:val="28"/>
          <w:u w:val="single"/>
          <w:lang w:eastAsia="ru-RU"/>
        </w:rPr>
        <w:t>Меры по снижению задолженности по заработной плате</w:t>
      </w:r>
    </w:p>
    <w:p w:rsidR="00595431" w:rsidRPr="00595431" w:rsidRDefault="00595431" w:rsidP="00595431">
      <w:pPr>
        <w:spacing w:after="0" w:line="240" w:lineRule="auto"/>
        <w:ind w:firstLine="709"/>
        <w:jc w:val="both"/>
        <w:rPr>
          <w:rFonts w:ascii="Times New Roman" w:eastAsia="Times New Roman" w:hAnsi="Times New Roman" w:cs="Times New Roman"/>
          <w:i/>
          <w:sz w:val="14"/>
          <w:szCs w:val="28"/>
          <w:u w:val="single"/>
          <w:lang w:eastAsia="ru-RU"/>
        </w:rPr>
      </w:pPr>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 xml:space="preserve">Ситуация с задолженностью по выплате заработной платы работникам организаций Новосибирской области находится на особом контроле. Работают межведомственная комиссия при Правительстве Новосибирской области по вопросам оплаты труда и снижения нелегальной трудовой занятости работников организаций, находящихся на территории Новосибирской области, и рабочая группа при комиссии. </w:t>
      </w:r>
    </w:p>
    <w:p w:rsidR="00595431" w:rsidRPr="00595431" w:rsidRDefault="00595431" w:rsidP="00595431">
      <w:pPr>
        <w:spacing w:after="0" w:line="240" w:lineRule="auto"/>
        <w:ind w:firstLine="709"/>
        <w:jc w:val="both"/>
        <w:rPr>
          <w:rFonts w:ascii="Times New Roman" w:eastAsia="Times New Roman" w:hAnsi="Times New Roman" w:cs="Times New Roman"/>
          <w:bCs/>
          <w:sz w:val="28"/>
          <w:szCs w:val="28"/>
          <w:lang w:eastAsia="ru-RU"/>
        </w:rPr>
      </w:pPr>
      <w:r w:rsidRPr="00595431">
        <w:rPr>
          <w:rFonts w:ascii="Times New Roman" w:eastAsia="Times New Roman" w:hAnsi="Times New Roman" w:cs="Times New Roman"/>
          <w:bCs/>
          <w:sz w:val="28"/>
          <w:szCs w:val="28"/>
          <w:lang w:eastAsia="ru-RU"/>
        </w:rPr>
        <w:t>Проведено 3 заседания областной межведомственной комиссии по вопросам оплаты труда и рабочей группы при комиссии. На заседаниях рассмотрены вопросы:</w:t>
      </w:r>
    </w:p>
    <w:p w:rsidR="00595431" w:rsidRPr="00595431" w:rsidRDefault="00595431" w:rsidP="00595431">
      <w:pPr>
        <w:spacing w:after="0" w:line="240" w:lineRule="auto"/>
        <w:ind w:firstLine="709"/>
        <w:jc w:val="both"/>
        <w:rPr>
          <w:rFonts w:ascii="Times New Roman" w:eastAsia="Times New Roman" w:hAnsi="Times New Roman" w:cs="Times New Roman"/>
          <w:bCs/>
          <w:sz w:val="28"/>
          <w:szCs w:val="28"/>
          <w:lang w:eastAsia="ru-RU"/>
        </w:rPr>
      </w:pPr>
      <w:proofErr w:type="gramStart"/>
      <w:r w:rsidRPr="00595431">
        <w:rPr>
          <w:rFonts w:ascii="Times New Roman" w:eastAsia="Times New Roman" w:hAnsi="Times New Roman" w:cs="Times New Roman"/>
          <w:bCs/>
          <w:sz w:val="28"/>
          <w:szCs w:val="28"/>
          <w:lang w:eastAsia="ru-RU"/>
        </w:rPr>
        <w:t>- о ситуации в 6 организациях-банкротах, имеющих набольшие и длительное время долги по заработной плате;</w:t>
      </w:r>
      <w:proofErr w:type="gramEnd"/>
    </w:p>
    <w:p w:rsidR="00595431" w:rsidRPr="00595431" w:rsidRDefault="00595431" w:rsidP="00595431">
      <w:pPr>
        <w:spacing w:after="0" w:line="240" w:lineRule="auto"/>
        <w:ind w:firstLine="709"/>
        <w:jc w:val="both"/>
        <w:rPr>
          <w:rFonts w:ascii="Times New Roman" w:eastAsia="Times New Roman" w:hAnsi="Times New Roman" w:cs="Times New Roman"/>
          <w:bCs/>
          <w:sz w:val="28"/>
          <w:szCs w:val="28"/>
          <w:lang w:eastAsia="ru-RU"/>
        </w:rPr>
      </w:pPr>
      <w:r w:rsidRPr="00595431">
        <w:rPr>
          <w:rFonts w:ascii="Times New Roman" w:eastAsia="Times New Roman" w:hAnsi="Times New Roman" w:cs="Times New Roman"/>
          <w:bCs/>
          <w:sz w:val="28"/>
          <w:szCs w:val="28"/>
          <w:lang w:eastAsia="ru-RU"/>
        </w:rPr>
        <w:t>- о принимаемых областными исполнительными органами государственной власти мерах по обеспечению своевременной выплаты заработной платы работникам организаций сферы жилищно-коммунального хозяйства, сельского хозяйства;</w:t>
      </w:r>
    </w:p>
    <w:p w:rsidR="00595431" w:rsidRPr="00595431" w:rsidRDefault="00595431" w:rsidP="00595431">
      <w:pPr>
        <w:spacing w:after="0" w:line="240" w:lineRule="auto"/>
        <w:ind w:firstLine="709"/>
        <w:jc w:val="both"/>
        <w:rPr>
          <w:rFonts w:ascii="Times New Roman" w:eastAsia="Times New Roman" w:hAnsi="Times New Roman" w:cs="Times New Roman"/>
          <w:bCs/>
          <w:sz w:val="28"/>
          <w:szCs w:val="28"/>
          <w:lang w:eastAsia="ru-RU"/>
        </w:rPr>
      </w:pPr>
      <w:r w:rsidRPr="00595431">
        <w:rPr>
          <w:rFonts w:ascii="Times New Roman" w:eastAsia="Times New Roman" w:hAnsi="Times New Roman" w:cs="Times New Roman"/>
          <w:bCs/>
          <w:sz w:val="28"/>
          <w:szCs w:val="28"/>
          <w:lang w:eastAsia="ru-RU"/>
        </w:rPr>
        <w:t>- о результатах работы территориальных комиссий по вопросам оплаты труда двух муниципальных образований Новосибирской области;</w:t>
      </w:r>
    </w:p>
    <w:p w:rsidR="00595431" w:rsidRPr="00595431" w:rsidRDefault="00595431" w:rsidP="00595431">
      <w:pPr>
        <w:spacing w:after="0" w:line="240" w:lineRule="auto"/>
        <w:ind w:firstLine="709"/>
        <w:jc w:val="both"/>
        <w:rPr>
          <w:rFonts w:ascii="Times New Roman" w:eastAsia="Times New Roman" w:hAnsi="Times New Roman" w:cs="Times New Roman"/>
          <w:bCs/>
          <w:sz w:val="28"/>
          <w:szCs w:val="28"/>
          <w:lang w:eastAsia="ru-RU"/>
        </w:rPr>
      </w:pPr>
      <w:r w:rsidRPr="00595431">
        <w:rPr>
          <w:rFonts w:ascii="Times New Roman" w:eastAsia="Times New Roman" w:hAnsi="Times New Roman" w:cs="Times New Roman"/>
          <w:bCs/>
          <w:sz w:val="28"/>
          <w:szCs w:val="28"/>
          <w:lang w:eastAsia="ru-RU"/>
        </w:rPr>
        <w:t>- о ситуации с задолженностью по заработной плате в муниципальных унитарных предприятиях Новосибирской области.</w:t>
      </w:r>
    </w:p>
    <w:p w:rsidR="00595431" w:rsidRPr="00595431" w:rsidRDefault="00595431" w:rsidP="00595431">
      <w:pPr>
        <w:spacing w:after="0" w:line="240" w:lineRule="auto"/>
        <w:ind w:firstLine="709"/>
        <w:jc w:val="both"/>
        <w:rPr>
          <w:rFonts w:ascii="Times New Roman" w:eastAsia="Times New Roman" w:hAnsi="Times New Roman" w:cs="Times New Roman"/>
          <w:bCs/>
          <w:sz w:val="28"/>
          <w:szCs w:val="28"/>
          <w:lang w:eastAsia="ru-RU"/>
        </w:rPr>
      </w:pPr>
      <w:r w:rsidRPr="00595431">
        <w:rPr>
          <w:rFonts w:ascii="Times New Roman" w:eastAsia="Times New Roman" w:hAnsi="Times New Roman" w:cs="Times New Roman"/>
          <w:bCs/>
          <w:sz w:val="28"/>
          <w:szCs w:val="28"/>
          <w:lang w:eastAsia="ru-RU"/>
        </w:rPr>
        <w:t>По результатам заседаний определены меры, способствующие ликвидации задолженности по заработной плате, в том числе сроки полной ликвидации задолженности.</w:t>
      </w:r>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 xml:space="preserve">В целях выявления задолженности по выплате заработной платы и </w:t>
      </w:r>
      <w:proofErr w:type="gramStart"/>
      <w:r w:rsidRPr="00595431">
        <w:rPr>
          <w:rFonts w:ascii="Times New Roman" w:eastAsia="Times New Roman" w:hAnsi="Times New Roman" w:cs="Times New Roman"/>
          <w:sz w:val="28"/>
          <w:szCs w:val="28"/>
          <w:lang w:eastAsia="ru-RU"/>
        </w:rPr>
        <w:t>принятия</w:t>
      </w:r>
      <w:proofErr w:type="gramEnd"/>
      <w:r w:rsidRPr="00595431">
        <w:rPr>
          <w:rFonts w:ascii="Times New Roman" w:eastAsia="Times New Roman" w:hAnsi="Times New Roman" w:cs="Times New Roman"/>
          <w:sz w:val="28"/>
          <w:szCs w:val="28"/>
          <w:lang w:eastAsia="ru-RU"/>
        </w:rPr>
        <w:t xml:space="preserve"> своевременных мер реагирования, проводится еженедельный мониторинг </w:t>
      </w:r>
      <w:r w:rsidRPr="00595431">
        <w:rPr>
          <w:rFonts w:ascii="Times New Roman" w:eastAsia="Times New Roman" w:hAnsi="Times New Roman" w:cs="Times New Roman"/>
          <w:sz w:val="28"/>
          <w:szCs w:val="28"/>
          <w:lang w:eastAsia="ru-RU"/>
        </w:rPr>
        <w:lastRenderedPageBreak/>
        <w:t>задолженности, данные которого направляются в областные исполнительные органы государственной власти Новосибирской области. Работает «прямая линия» с населением, осуществляется информационно - разъяснительная работа по вопросам трудового законодательства.</w:t>
      </w:r>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proofErr w:type="gramStart"/>
      <w:r w:rsidRPr="00595431">
        <w:rPr>
          <w:rFonts w:ascii="Times New Roman" w:eastAsia="Times New Roman" w:hAnsi="Times New Roman" w:cs="Times New Roman"/>
          <w:sz w:val="28"/>
          <w:szCs w:val="28"/>
          <w:lang w:eastAsia="ru-RU"/>
        </w:rPr>
        <w:t xml:space="preserve">Организации, имеющие длительное время крупные долги перед работниками, находятся на постоянном контроле, в отдельных случаях – на ежедневном. </w:t>
      </w:r>
      <w:proofErr w:type="gramEnd"/>
    </w:p>
    <w:p w:rsidR="00595431" w:rsidRPr="00595431" w:rsidRDefault="00595431" w:rsidP="00595431">
      <w:pPr>
        <w:tabs>
          <w:tab w:val="left" w:pos="720"/>
        </w:tabs>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595431">
        <w:rPr>
          <w:rFonts w:ascii="Times New Roman" w:eastAsia="Times New Roman" w:hAnsi="Times New Roman" w:cs="Times New Roman"/>
          <w:sz w:val="28"/>
          <w:szCs w:val="28"/>
          <w:lang w:eastAsia="ru-RU"/>
        </w:rPr>
        <w:t>При взаимодействии контрольно-надзорных органов, областных исполнительных органов государственной власти, органов местного самоуправления с начала 2018 года выплачено организациями-должниками более   220 млн. рублей задержанной заработной платы, в том числе ликвидированы долги по заработной плате в 58 организациях.</w:t>
      </w:r>
    </w:p>
    <w:p w:rsidR="00595431" w:rsidRPr="00595431" w:rsidRDefault="00595431" w:rsidP="00595431">
      <w:pPr>
        <w:spacing w:after="0" w:line="240" w:lineRule="auto"/>
        <w:ind w:firstLine="709"/>
        <w:jc w:val="both"/>
        <w:rPr>
          <w:rFonts w:ascii="Times New Roman" w:eastAsia="Times New Roman" w:hAnsi="Times New Roman" w:cs="Times New Roman"/>
          <w:sz w:val="36"/>
          <w:szCs w:val="24"/>
          <w:lang w:eastAsia="ru-RU"/>
        </w:rPr>
      </w:pPr>
    </w:p>
    <w:p w:rsidR="00595431" w:rsidRPr="00595431" w:rsidRDefault="00595431" w:rsidP="00595431">
      <w:pPr>
        <w:spacing w:after="0" w:line="240" w:lineRule="auto"/>
        <w:ind w:firstLine="709"/>
        <w:jc w:val="both"/>
        <w:rPr>
          <w:rFonts w:ascii="Times New Roman" w:eastAsia="Times New Roman" w:hAnsi="Times New Roman" w:cs="Times New Roman"/>
          <w:sz w:val="24"/>
          <w:szCs w:val="24"/>
          <w:u w:val="single"/>
          <w:lang w:eastAsia="ru-RU"/>
        </w:rPr>
      </w:pPr>
      <w:r w:rsidRPr="00595431">
        <w:rPr>
          <w:rFonts w:ascii="Times New Roman" w:eastAsia="Times New Roman" w:hAnsi="Times New Roman" w:cs="Times New Roman"/>
          <w:i/>
          <w:sz w:val="28"/>
          <w:szCs w:val="28"/>
          <w:u w:val="single"/>
          <w:lang w:eastAsia="ru-RU"/>
        </w:rPr>
        <w:t>Труд и занятость</w:t>
      </w:r>
    </w:p>
    <w:p w:rsidR="00595431" w:rsidRPr="00595431" w:rsidRDefault="00595431" w:rsidP="00595431">
      <w:pPr>
        <w:spacing w:after="0" w:line="240" w:lineRule="auto"/>
        <w:ind w:firstLine="709"/>
        <w:jc w:val="both"/>
        <w:rPr>
          <w:rFonts w:ascii="Times New Roman" w:eastAsia="Times New Roman" w:hAnsi="Times New Roman" w:cs="Times New Roman"/>
          <w:sz w:val="14"/>
          <w:szCs w:val="24"/>
          <w:lang w:eastAsia="ru-RU"/>
        </w:rPr>
      </w:pPr>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napToGrid w:val="0"/>
          <w:sz w:val="28"/>
          <w:szCs w:val="28"/>
          <w:lang w:eastAsia="ru-RU"/>
        </w:rPr>
        <w:t xml:space="preserve">В </w:t>
      </w:r>
      <w:r w:rsidRPr="00595431">
        <w:rPr>
          <w:rFonts w:ascii="Times New Roman" w:eastAsia="Times New Roman" w:hAnsi="Times New Roman" w:cs="Times New Roman"/>
          <w:snapToGrid w:val="0"/>
          <w:sz w:val="28"/>
          <w:szCs w:val="28"/>
          <w:lang w:val="en-US" w:eastAsia="ru-RU"/>
        </w:rPr>
        <w:t>I</w:t>
      </w:r>
      <w:r w:rsidRPr="00595431">
        <w:rPr>
          <w:rFonts w:ascii="Times New Roman" w:eastAsia="Times New Roman" w:hAnsi="Times New Roman" w:cs="Times New Roman"/>
          <w:snapToGrid w:val="0"/>
          <w:sz w:val="28"/>
          <w:szCs w:val="28"/>
          <w:lang w:eastAsia="ru-RU"/>
        </w:rPr>
        <w:t xml:space="preserve"> полугодии 2018 года официальный рынок труда Новосибирской области функционировал стабильно, п</w:t>
      </w:r>
      <w:r w:rsidRPr="00595431">
        <w:rPr>
          <w:rFonts w:ascii="Times New Roman" w:eastAsia="Times New Roman" w:hAnsi="Times New Roman" w:cs="Times New Roman"/>
          <w:sz w:val="28"/>
          <w:szCs w:val="28"/>
          <w:lang w:eastAsia="ru-RU"/>
        </w:rPr>
        <w:t>о основным показателям наблюдалось улучшение по сравнению с аналогичным периодом 2017 года.</w:t>
      </w:r>
    </w:p>
    <w:p w:rsidR="00595431" w:rsidRPr="00595431" w:rsidRDefault="00595431" w:rsidP="0059543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 xml:space="preserve">По данным Росстата, сформированным на основе опросов населения по методологии Международной организации труда, уровень участия в рабочей силе в среднем за </w:t>
      </w:r>
      <w:r w:rsidRPr="00595431">
        <w:rPr>
          <w:rFonts w:ascii="Times New Roman" w:eastAsia="Times New Roman" w:hAnsi="Times New Roman" w:cs="Times New Roman"/>
          <w:sz w:val="28"/>
          <w:szCs w:val="28"/>
          <w:lang w:val="en-US" w:eastAsia="ru-RU"/>
        </w:rPr>
        <w:t>II</w:t>
      </w:r>
      <w:r w:rsidRPr="00595431">
        <w:rPr>
          <w:rFonts w:ascii="Times New Roman" w:eastAsia="Times New Roman" w:hAnsi="Times New Roman" w:cs="Times New Roman"/>
          <w:sz w:val="28"/>
          <w:szCs w:val="28"/>
          <w:lang w:eastAsia="ru-RU"/>
        </w:rPr>
        <w:t xml:space="preserve"> квартал 2018 года составил 61,8% (по СФО – 61,5%), уровень занятости населения – 57,7% (по СФО – 57,4%), уровень общей безработицы – 6,6% (по СФО – 6,7%). </w:t>
      </w:r>
    </w:p>
    <w:p w:rsidR="00595431" w:rsidRPr="00595431" w:rsidRDefault="00595431" w:rsidP="00595431">
      <w:pPr>
        <w:spacing w:after="0" w:line="240" w:lineRule="auto"/>
        <w:ind w:firstLine="720"/>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napToGrid w:val="0"/>
          <w:sz w:val="28"/>
          <w:szCs w:val="28"/>
          <w:lang w:eastAsia="ru-RU"/>
        </w:rPr>
        <w:t>По данным мониторинга неполной занятости и высвобождения работников</w:t>
      </w:r>
      <w:r w:rsidRPr="00595431">
        <w:rPr>
          <w:rFonts w:ascii="Times New Roman" w:eastAsia="Times New Roman" w:hAnsi="Times New Roman" w:cs="Times New Roman"/>
          <w:sz w:val="28"/>
          <w:szCs w:val="28"/>
          <w:lang w:eastAsia="ru-RU"/>
        </w:rPr>
        <w:t xml:space="preserve"> министерства труда и социального развития Новосибирской области по состоянию на 1 июля 2018 года в режимах неполной занятости работали 3,2 тыс. работников, что на 20,6% меньше, чем по состоянию на 1 июля 2017 года. За январь-июнь</w:t>
      </w:r>
      <w:r w:rsidRPr="00595431">
        <w:rPr>
          <w:rFonts w:ascii="Times New Roman" w:eastAsia="Times New Roman" w:hAnsi="Times New Roman" w:cs="Times New Roman"/>
          <w:snapToGrid w:val="0"/>
          <w:sz w:val="28"/>
          <w:szCs w:val="28"/>
          <w:lang w:eastAsia="ru-RU"/>
        </w:rPr>
        <w:t xml:space="preserve"> 2018 года в связи с ликвидацией организации, сокращением численности или штата работников</w:t>
      </w:r>
      <w:r w:rsidRPr="00595431">
        <w:rPr>
          <w:rFonts w:ascii="Times New Roman" w:eastAsia="Times New Roman" w:hAnsi="Times New Roman" w:cs="Times New Roman"/>
          <w:sz w:val="28"/>
          <w:szCs w:val="28"/>
          <w:lang w:eastAsia="ru-RU"/>
        </w:rPr>
        <w:t xml:space="preserve"> уволены 2360 человек, что в 2 раза меньше соответствующего периода прошлого года.</w:t>
      </w:r>
    </w:p>
    <w:p w:rsidR="00595431" w:rsidRPr="00595431" w:rsidRDefault="00595431" w:rsidP="00595431">
      <w:pPr>
        <w:spacing w:after="0" w:line="240" w:lineRule="auto"/>
        <w:ind w:firstLine="720"/>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napToGrid w:val="0"/>
          <w:sz w:val="28"/>
          <w:szCs w:val="28"/>
          <w:lang w:eastAsia="ru-RU"/>
        </w:rPr>
        <w:t xml:space="preserve">В </w:t>
      </w:r>
      <w:r w:rsidRPr="00595431">
        <w:rPr>
          <w:rFonts w:ascii="Times New Roman" w:eastAsia="Times New Roman" w:hAnsi="Times New Roman" w:cs="Times New Roman"/>
          <w:snapToGrid w:val="0"/>
          <w:sz w:val="28"/>
          <w:szCs w:val="28"/>
          <w:lang w:val="en-US" w:eastAsia="ru-RU"/>
        </w:rPr>
        <w:t>I</w:t>
      </w:r>
      <w:r w:rsidRPr="00595431">
        <w:rPr>
          <w:rFonts w:ascii="Times New Roman" w:eastAsia="Times New Roman" w:hAnsi="Times New Roman" w:cs="Times New Roman"/>
          <w:snapToGrid w:val="0"/>
          <w:sz w:val="28"/>
          <w:szCs w:val="28"/>
          <w:lang w:eastAsia="ru-RU"/>
        </w:rPr>
        <w:t xml:space="preserve"> полугодии</w:t>
      </w:r>
      <w:r w:rsidRPr="00595431">
        <w:rPr>
          <w:rFonts w:ascii="Times New Roman" w:eastAsia="Times New Roman" w:hAnsi="Times New Roman" w:cs="Times New Roman"/>
          <w:sz w:val="28"/>
          <w:szCs w:val="28"/>
          <w:lang w:eastAsia="ru-RU"/>
        </w:rPr>
        <w:t xml:space="preserve">  2018 года по сравнению с соответствующим периодом прошлого  года потребность работодателей в работниках уменьшилась на 21,3%, в государственные учреждения занятости населения (далее – центры занятости) поступили сведения о 91,0 тыс. свободных рабочих мест и вакантных должностей. Банк вакансий центров занятости на 1 июля 2018 года содержал  35,1 тыс. предложений, что на 0,4% меньше, чем на 1 июля 2017 года. </w:t>
      </w:r>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 xml:space="preserve">Реализуемые мероприятия в сфере занятости позволили снизить уровень официальной безработицы до 0,9% от численности рабочей силы (на  01.07.2017 – 1,0%). Это на уровне показателя в среднем по Российской Федерации (0,9%) и самый низкий показатель среди регионов Сибирского федерального округа (в среднем по СФО – 1,3%). Численность официально зарегистрированных безработных по состоянию на 1 июля 2018 года составила 12,2 тыс. человек, что на 12,7% меньше, чем на аналогичную дату  прошлого года. </w:t>
      </w:r>
    </w:p>
    <w:p w:rsidR="00595431" w:rsidRPr="00595431" w:rsidRDefault="00595431" w:rsidP="00595431">
      <w:pPr>
        <w:spacing w:after="0" w:line="240" w:lineRule="auto"/>
        <w:ind w:firstLine="720"/>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 xml:space="preserve">В </w:t>
      </w:r>
      <w:r w:rsidRPr="00595431">
        <w:rPr>
          <w:rFonts w:ascii="Times New Roman" w:eastAsia="Times New Roman" w:hAnsi="Times New Roman" w:cs="Times New Roman"/>
          <w:sz w:val="28"/>
          <w:szCs w:val="28"/>
          <w:lang w:val="en-US" w:eastAsia="ru-RU"/>
        </w:rPr>
        <w:t>I</w:t>
      </w:r>
      <w:r w:rsidRPr="00595431">
        <w:rPr>
          <w:rFonts w:ascii="Times New Roman" w:eastAsia="Times New Roman" w:hAnsi="Times New Roman" w:cs="Times New Roman"/>
          <w:sz w:val="28"/>
          <w:szCs w:val="28"/>
          <w:lang w:eastAsia="ru-RU"/>
        </w:rPr>
        <w:t xml:space="preserve"> полугодии 2018 года в центры занятости за содействием в трудоустройстве обратились 51,6 тыс. человек, что на 9,7% меньше, чем за </w:t>
      </w:r>
      <w:r w:rsidRPr="00595431">
        <w:rPr>
          <w:rFonts w:ascii="Times New Roman" w:eastAsia="Times New Roman" w:hAnsi="Times New Roman" w:cs="Times New Roman"/>
          <w:sz w:val="28"/>
          <w:szCs w:val="28"/>
          <w:lang w:eastAsia="ru-RU"/>
        </w:rPr>
        <w:lastRenderedPageBreak/>
        <w:t xml:space="preserve">соответствующий период прошлого года. Безработными признаны 18,1 тыс. граждан, что на 10,7% меньше, чем в </w:t>
      </w:r>
      <w:r w:rsidRPr="00595431">
        <w:rPr>
          <w:rFonts w:ascii="Times New Roman" w:eastAsia="Times New Roman" w:hAnsi="Times New Roman" w:cs="Times New Roman"/>
          <w:sz w:val="28"/>
          <w:szCs w:val="28"/>
          <w:lang w:val="en-US" w:eastAsia="ru-RU"/>
        </w:rPr>
        <w:t>I</w:t>
      </w:r>
      <w:r w:rsidRPr="00595431">
        <w:rPr>
          <w:rFonts w:ascii="Times New Roman" w:eastAsia="Times New Roman" w:hAnsi="Times New Roman" w:cs="Times New Roman"/>
          <w:sz w:val="28"/>
          <w:szCs w:val="28"/>
          <w:lang w:eastAsia="ru-RU"/>
        </w:rPr>
        <w:t xml:space="preserve"> полугодии 2017 года.</w:t>
      </w:r>
    </w:p>
    <w:p w:rsidR="00595431" w:rsidRPr="00595431" w:rsidRDefault="00595431" w:rsidP="00595431">
      <w:pPr>
        <w:spacing w:after="0" w:line="240" w:lineRule="auto"/>
        <w:ind w:firstLine="709"/>
        <w:jc w:val="both"/>
        <w:rPr>
          <w:rFonts w:ascii="Times New Roman" w:eastAsia="Times New Roman" w:hAnsi="Times New Roman" w:cs="Times New Roman"/>
          <w:sz w:val="24"/>
          <w:szCs w:val="24"/>
          <w:lang w:eastAsia="ru-RU"/>
        </w:rPr>
      </w:pPr>
      <w:r w:rsidRPr="00595431">
        <w:rPr>
          <w:rFonts w:ascii="Times New Roman" w:eastAsia="Times New Roman" w:hAnsi="Times New Roman" w:cs="Times New Roman"/>
          <w:sz w:val="28"/>
          <w:szCs w:val="28"/>
          <w:lang w:eastAsia="ru-RU"/>
        </w:rPr>
        <w:t>В целом по области количество вакансий превышает численность безработных в 2,9 раза. Структура спроса кардинально не поменялась: 63,3% составляют вакансии по различным рабочим профессиям и специальностям, большинство из них квалифицированные рабочие промышленности и строительства, также востребованы работники сферы  услуг и торговли</w:t>
      </w:r>
      <w:r w:rsidRPr="00595431">
        <w:rPr>
          <w:rFonts w:ascii="Times New Roman" w:eastAsia="Times New Roman" w:hAnsi="Times New Roman" w:cs="Times New Roman"/>
          <w:sz w:val="24"/>
          <w:szCs w:val="24"/>
          <w:lang w:eastAsia="ru-RU"/>
        </w:rPr>
        <w:t>.</w:t>
      </w:r>
    </w:p>
    <w:p w:rsidR="00595431" w:rsidRPr="00595431" w:rsidRDefault="00595431" w:rsidP="00595431">
      <w:pPr>
        <w:spacing w:after="0" w:line="240" w:lineRule="auto"/>
        <w:ind w:firstLine="720"/>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 xml:space="preserve">Большую потребность в кадрах испытывали сферы обрабатывающих производств, торговли, образования, строительства, здравоохранения. </w:t>
      </w:r>
    </w:p>
    <w:p w:rsidR="00595431" w:rsidRPr="00595431" w:rsidRDefault="00595431" w:rsidP="00595431">
      <w:pPr>
        <w:spacing w:after="0" w:line="240" w:lineRule="auto"/>
        <w:ind w:firstLine="720"/>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 xml:space="preserve">Для оперативного информирования населения о вакансиях, требованиях работодателей к потенциальным претендентам на рабочие места в </w:t>
      </w:r>
      <w:r w:rsidRPr="00595431">
        <w:rPr>
          <w:rFonts w:ascii="Times New Roman" w:eastAsia="Times New Roman" w:hAnsi="Times New Roman" w:cs="Times New Roman"/>
          <w:sz w:val="28"/>
          <w:szCs w:val="28"/>
          <w:lang w:val="en-US" w:eastAsia="ru-RU"/>
        </w:rPr>
        <w:t>I</w:t>
      </w:r>
      <w:r w:rsidRPr="00595431">
        <w:rPr>
          <w:rFonts w:ascii="Times New Roman" w:eastAsia="Times New Roman" w:hAnsi="Times New Roman" w:cs="Times New Roman"/>
          <w:sz w:val="28"/>
          <w:szCs w:val="28"/>
          <w:lang w:eastAsia="ru-RU"/>
        </w:rPr>
        <w:t xml:space="preserve"> полугодии 2018 года проведена 181 ярмарка вакансий и учебных рабочих мест.</w:t>
      </w:r>
      <w:r w:rsidRPr="00595431">
        <w:rPr>
          <w:sz w:val="24"/>
          <w:szCs w:val="24"/>
        </w:rPr>
        <w:t xml:space="preserve"> </w:t>
      </w:r>
      <w:r w:rsidRPr="00595431">
        <w:rPr>
          <w:rFonts w:ascii="Times New Roman" w:eastAsia="Times New Roman" w:hAnsi="Times New Roman" w:cs="Times New Roman"/>
          <w:sz w:val="28"/>
          <w:szCs w:val="28"/>
          <w:lang w:eastAsia="ru-RU"/>
        </w:rPr>
        <w:t xml:space="preserve">В проведенных ярмарках приняли участие 450 работодателей, заявлено 2,3 тыс. вакансий. Посетили ярмарки вакансий 11,1 тыс. человек.  </w:t>
      </w:r>
    </w:p>
    <w:p w:rsidR="00595431" w:rsidRPr="00595431" w:rsidRDefault="00595431" w:rsidP="00595431">
      <w:pPr>
        <w:spacing w:after="0" w:line="240" w:lineRule="auto"/>
        <w:ind w:firstLine="720"/>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 xml:space="preserve">За январь-июнь 2018 года нашли работу или доходное занятие при содействии центров занятости 37,2 тыс. граждан, из них 19,0 тыс. -  женщины, 13,0 тыс. - молодежь в возрасте 14-29 лет, 1770 человек – граждане с инвалидностью. </w:t>
      </w:r>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В целях снижения напряженности на рынке труда осуществлялись мероприятия по организации временных рабочих мест, переподготовке уволенных работников и организации предпринимательской деятельности граждан.</w:t>
      </w:r>
    </w:p>
    <w:p w:rsidR="00595431" w:rsidRPr="00595431" w:rsidRDefault="00595431" w:rsidP="00595431">
      <w:pPr>
        <w:spacing w:after="0" w:line="240" w:lineRule="auto"/>
        <w:ind w:firstLine="720"/>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 xml:space="preserve">В оплачиваемых общественных  и временных работах приняли участие </w:t>
      </w:r>
      <w:r w:rsidRPr="00595431">
        <w:rPr>
          <w:rFonts w:ascii="Times New Roman" w:eastAsia="Times New Roman" w:hAnsi="Times New Roman" w:cs="Times New Roman"/>
          <w:sz w:val="28"/>
          <w:szCs w:val="28"/>
          <w:lang w:eastAsia="ru-RU"/>
        </w:rPr>
        <w:br/>
        <w:t xml:space="preserve">9 тыс. безработных и ищущих работу граждан. </w:t>
      </w:r>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val="x-none" w:eastAsia="x-none"/>
        </w:rPr>
        <w:t xml:space="preserve">К профессиональному </w:t>
      </w:r>
      <w:r w:rsidRPr="00595431">
        <w:rPr>
          <w:rFonts w:ascii="Times New Roman" w:eastAsia="Times New Roman" w:hAnsi="Times New Roman" w:cs="Times New Roman"/>
          <w:sz w:val="28"/>
          <w:szCs w:val="28"/>
          <w:lang w:eastAsia="ru-RU"/>
        </w:rPr>
        <w:t>обучению по направлению центров занятости профессиям, востребованным на рынке труда, приступили 3,5 тыс. безработных граждан. Предоставлены услуги по профессиональному обучению и повышению квалификации с целью повышения возможности трудоустройства 477 женщинам с детьми до трех лет, планирующим возвращение к трудовой деятельности.</w:t>
      </w:r>
    </w:p>
    <w:p w:rsidR="00595431" w:rsidRPr="00595431" w:rsidRDefault="00595431" w:rsidP="00595431">
      <w:pPr>
        <w:spacing w:after="0" w:line="240" w:lineRule="auto"/>
        <w:ind w:firstLine="720"/>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 xml:space="preserve">Специалисты центров занятости оказали </w:t>
      </w:r>
      <w:proofErr w:type="spellStart"/>
      <w:r w:rsidRPr="00595431">
        <w:rPr>
          <w:rFonts w:ascii="Times New Roman" w:eastAsia="Times New Roman" w:hAnsi="Times New Roman" w:cs="Times New Roman"/>
          <w:sz w:val="28"/>
          <w:szCs w:val="28"/>
          <w:lang w:eastAsia="ru-RU"/>
        </w:rPr>
        <w:t>профориентационные</w:t>
      </w:r>
      <w:proofErr w:type="spellEnd"/>
      <w:r w:rsidRPr="00595431">
        <w:rPr>
          <w:rFonts w:ascii="Times New Roman" w:eastAsia="Times New Roman" w:hAnsi="Times New Roman" w:cs="Times New Roman"/>
          <w:sz w:val="28"/>
          <w:szCs w:val="28"/>
          <w:lang w:eastAsia="ru-RU"/>
        </w:rPr>
        <w:t xml:space="preserve"> услуги </w:t>
      </w:r>
      <w:r w:rsidRPr="00595431">
        <w:rPr>
          <w:rFonts w:ascii="Times New Roman" w:eastAsia="Times New Roman" w:hAnsi="Times New Roman" w:cs="Times New Roman"/>
          <w:sz w:val="28"/>
          <w:szCs w:val="28"/>
          <w:lang w:eastAsia="ru-RU"/>
        </w:rPr>
        <w:br/>
        <w:t>34,9 тыс. граждан, психологическую поддержку получили 2,9 тыс. безработных граждан. В программе социальной адаптации («Клубы ищущих работу») приняли участие 4,7 тыс. безработных граждан.</w:t>
      </w:r>
    </w:p>
    <w:p w:rsidR="00595431" w:rsidRPr="00595431" w:rsidRDefault="00595431" w:rsidP="00595431">
      <w:pPr>
        <w:spacing w:after="0" w:line="240" w:lineRule="auto"/>
        <w:ind w:firstLine="720"/>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 xml:space="preserve">Получили организационно-консультационные услуги по содействию самостоятельной занятости 3,2 тыс. безработных граждан, из них 37,9% – сельские жители. </w:t>
      </w:r>
      <w:r w:rsidRPr="00595431">
        <w:rPr>
          <w:rFonts w:ascii="Times New Roman" w:eastAsia="Times New Roman" w:hAnsi="Times New Roman" w:cs="Times New Roman"/>
          <w:noProof/>
          <w:sz w:val="28"/>
          <w:szCs w:val="28"/>
          <w:lang w:eastAsia="ru-RU"/>
        </w:rPr>
        <w:t>В</w:t>
      </w:r>
      <w:r w:rsidRPr="00595431">
        <w:rPr>
          <w:rFonts w:ascii="Times New Roman" w:eastAsia="Times New Roman" w:hAnsi="Times New Roman" w:cs="Times New Roman"/>
          <w:sz w:val="28"/>
          <w:szCs w:val="28"/>
          <w:lang w:eastAsia="ru-RU"/>
        </w:rPr>
        <w:t xml:space="preserve"> 2018 году была продолжена практика финансовой</w:t>
      </w:r>
      <w:r w:rsidRPr="00595431">
        <w:rPr>
          <w:rFonts w:ascii="Cambria" w:eastAsia="Times New Roman" w:hAnsi="Cambria" w:cs="Times New Roman"/>
          <w:sz w:val="28"/>
          <w:szCs w:val="28"/>
          <w:lang w:eastAsia="ru-RU"/>
        </w:rPr>
        <w:t xml:space="preserve"> </w:t>
      </w:r>
      <w:r w:rsidRPr="00595431">
        <w:rPr>
          <w:rFonts w:ascii="Times New Roman" w:eastAsia="Times New Roman" w:hAnsi="Times New Roman" w:cs="Times New Roman"/>
          <w:sz w:val="28"/>
          <w:szCs w:val="28"/>
          <w:lang w:eastAsia="ru-RU"/>
        </w:rPr>
        <w:t>поддержки безработным гражданам на организацию предпринимательства в сельской местности. За январь-июнь  2018 года 419</w:t>
      </w:r>
      <w:r w:rsidRPr="00595431">
        <w:rPr>
          <w:rFonts w:ascii="Times New Roman" w:eastAsia="Times New Roman" w:hAnsi="Times New Roman" w:cs="Times New Roman"/>
          <w:b/>
          <w:sz w:val="28"/>
          <w:szCs w:val="28"/>
          <w:lang w:eastAsia="ru-RU"/>
        </w:rPr>
        <w:t xml:space="preserve"> </w:t>
      </w:r>
      <w:r w:rsidRPr="00595431">
        <w:rPr>
          <w:rFonts w:ascii="Times New Roman" w:eastAsia="Times New Roman" w:hAnsi="Times New Roman" w:cs="Times New Roman"/>
          <w:sz w:val="28"/>
          <w:szCs w:val="28"/>
          <w:lang w:eastAsia="ru-RU"/>
        </w:rPr>
        <w:t>человек открыли собственное дело</w:t>
      </w:r>
      <w:r w:rsidRPr="00595431">
        <w:rPr>
          <w:rFonts w:ascii="Times New Roman" w:eastAsia="Times New Roman" w:hAnsi="Times New Roman" w:cs="Times New Roman"/>
          <w:b/>
          <w:sz w:val="28"/>
          <w:szCs w:val="28"/>
          <w:lang w:eastAsia="ru-RU"/>
        </w:rPr>
        <w:t>,</w:t>
      </w:r>
      <w:r w:rsidRPr="00595431">
        <w:rPr>
          <w:rFonts w:ascii="Times New Roman" w:eastAsia="Times New Roman" w:hAnsi="Times New Roman" w:cs="Times New Roman"/>
          <w:sz w:val="28"/>
          <w:szCs w:val="28"/>
          <w:lang w:eastAsia="ru-RU"/>
        </w:rPr>
        <w:t xml:space="preserve"> в том числе 393</w:t>
      </w:r>
      <w:r w:rsidRPr="00595431">
        <w:rPr>
          <w:rFonts w:ascii="Times New Roman" w:eastAsia="Times New Roman" w:hAnsi="Times New Roman" w:cs="Times New Roman"/>
          <w:snapToGrid w:val="0"/>
          <w:sz w:val="28"/>
          <w:szCs w:val="28"/>
          <w:lang w:eastAsia="ru-RU"/>
        </w:rPr>
        <w:t xml:space="preserve"> сельских жителя получили финансовую помощь в размере 82 тыс. руб. на организацию предпринимательской деятельности и </w:t>
      </w:r>
      <w:r w:rsidRPr="00595431">
        <w:rPr>
          <w:rFonts w:ascii="Times New Roman" w:eastAsia="Times New Roman" w:hAnsi="Times New Roman" w:cs="Times New Roman"/>
          <w:sz w:val="28"/>
          <w:szCs w:val="28"/>
          <w:lang w:eastAsia="ru-RU"/>
        </w:rPr>
        <w:t xml:space="preserve">самостоятельной занятости. </w:t>
      </w:r>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 xml:space="preserve">Несмотря на стабилизацию ситуации на официальном рынке труда, существуют риски увеличения численности безработных граждан. По состоянию </w:t>
      </w:r>
      <w:r w:rsidRPr="00595431">
        <w:rPr>
          <w:rFonts w:ascii="Times New Roman" w:eastAsia="Times New Roman" w:hAnsi="Times New Roman" w:cs="Times New Roman"/>
          <w:sz w:val="28"/>
          <w:szCs w:val="28"/>
          <w:lang w:eastAsia="ru-RU"/>
        </w:rPr>
        <w:lastRenderedPageBreak/>
        <w:t>на 1 июля 2018 года 192 организации заявили о предстоящем высвобождении 1928 работников, что на 18,6% меньше, чем на аналогичную дату 2017 года.</w:t>
      </w:r>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 xml:space="preserve">Сохранению стабильной ситуации на официальном рынке труда будет способствовать реализация на территории Новосибирской области государственных программ, мероприятий, направленных на обеспечение занятости населения Новосибирской области. </w:t>
      </w:r>
    </w:p>
    <w:p w:rsidR="00595431" w:rsidRPr="00595431" w:rsidRDefault="00595431" w:rsidP="00595431">
      <w:pPr>
        <w:tabs>
          <w:tab w:val="left" w:pos="720"/>
        </w:tabs>
        <w:spacing w:after="0" w:line="240" w:lineRule="auto"/>
        <w:ind w:firstLine="720"/>
        <w:jc w:val="both"/>
        <w:rPr>
          <w:rFonts w:ascii="Times New Roman" w:eastAsia="Times New Roman" w:hAnsi="Times New Roman" w:cs="Times New Roman"/>
          <w:i/>
          <w:sz w:val="28"/>
          <w:szCs w:val="28"/>
          <w:u w:val="single"/>
          <w:lang w:eastAsia="ru-RU"/>
        </w:rPr>
      </w:pPr>
    </w:p>
    <w:p w:rsidR="00595431" w:rsidRPr="00595431" w:rsidRDefault="00595431" w:rsidP="00595431">
      <w:pPr>
        <w:tabs>
          <w:tab w:val="left" w:pos="720"/>
        </w:tabs>
        <w:spacing w:after="0" w:line="240" w:lineRule="auto"/>
        <w:ind w:firstLine="720"/>
        <w:jc w:val="both"/>
        <w:rPr>
          <w:rFonts w:ascii="Times New Roman" w:eastAsia="Times New Roman" w:hAnsi="Times New Roman" w:cs="Times New Roman"/>
          <w:i/>
          <w:sz w:val="28"/>
          <w:szCs w:val="28"/>
          <w:u w:val="single"/>
          <w:lang w:eastAsia="ru-RU"/>
        </w:rPr>
      </w:pPr>
      <w:r w:rsidRPr="00595431">
        <w:rPr>
          <w:rFonts w:ascii="Times New Roman" w:eastAsia="Times New Roman" w:hAnsi="Times New Roman" w:cs="Times New Roman"/>
          <w:i/>
          <w:sz w:val="28"/>
          <w:szCs w:val="28"/>
          <w:u w:val="single"/>
          <w:lang w:eastAsia="ru-RU"/>
        </w:rPr>
        <w:t>Меры, предпринимаемые региональными и муниципальными органами власти по обеспечению стабильности на рынке труда в регионе</w:t>
      </w:r>
    </w:p>
    <w:p w:rsidR="00595431" w:rsidRPr="00595431" w:rsidRDefault="00595431" w:rsidP="00595431">
      <w:pPr>
        <w:tabs>
          <w:tab w:val="left" w:pos="720"/>
        </w:tabs>
        <w:spacing w:after="0" w:line="240" w:lineRule="auto"/>
        <w:ind w:firstLine="720"/>
        <w:jc w:val="both"/>
        <w:rPr>
          <w:rFonts w:ascii="Times New Roman" w:eastAsia="Times New Roman" w:hAnsi="Times New Roman" w:cs="Times New Roman"/>
          <w:i/>
          <w:sz w:val="14"/>
          <w:szCs w:val="28"/>
          <w:lang w:eastAsia="ru-RU"/>
        </w:rPr>
      </w:pPr>
    </w:p>
    <w:p w:rsidR="00595431" w:rsidRPr="00595431" w:rsidRDefault="00595431" w:rsidP="00595431">
      <w:pPr>
        <w:tabs>
          <w:tab w:val="left" w:pos="720"/>
        </w:tabs>
        <w:spacing w:after="0" w:line="240" w:lineRule="auto"/>
        <w:ind w:firstLine="709"/>
        <w:jc w:val="both"/>
        <w:rPr>
          <w:rFonts w:ascii="Times New Roman" w:eastAsia="Times New Roman" w:hAnsi="Times New Roman" w:cs="Times New Roman"/>
          <w:sz w:val="28"/>
          <w:szCs w:val="28"/>
          <w:lang w:eastAsia="ru-RU"/>
        </w:rPr>
      </w:pPr>
      <w:proofErr w:type="gramStart"/>
      <w:r w:rsidRPr="00595431">
        <w:rPr>
          <w:rFonts w:ascii="Times New Roman" w:eastAsia="Times New Roman" w:hAnsi="Times New Roman" w:cs="Times New Roman"/>
          <w:sz w:val="28"/>
          <w:szCs w:val="28"/>
          <w:lang w:eastAsia="ru-RU"/>
        </w:rPr>
        <w:t xml:space="preserve">В 2018 году осуществляется реализация государственной программы Новосибирской области «Содействие занятости населения в 2014 − 2020 годах», утвержденной </w:t>
      </w:r>
      <w:hyperlink r:id="rId5" w:history="1">
        <w:r w:rsidRPr="00595431">
          <w:rPr>
            <w:rFonts w:ascii="Times New Roman" w:eastAsia="Times New Roman" w:hAnsi="Times New Roman" w:cs="Times New Roman"/>
            <w:sz w:val="28"/>
            <w:szCs w:val="28"/>
            <w:lang w:eastAsia="ru-RU"/>
          </w:rPr>
          <w:t>постановлением Правительства Новосибирской области от 23.04.2013 № 177-п</w:t>
        </w:r>
      </w:hyperlink>
      <w:r w:rsidRPr="00595431">
        <w:rPr>
          <w:rFonts w:ascii="Times New Roman" w:eastAsia="Times New Roman" w:hAnsi="Times New Roman" w:cs="Times New Roman"/>
          <w:sz w:val="28"/>
          <w:szCs w:val="28"/>
          <w:lang w:eastAsia="ru-RU"/>
        </w:rPr>
        <w:t xml:space="preserve">;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на 2013 – 2020 годы», утвержденной </w:t>
      </w:r>
      <w:hyperlink r:id="rId6" w:history="1">
        <w:r w:rsidRPr="00595431">
          <w:rPr>
            <w:rFonts w:ascii="Times New Roman" w:eastAsia="Times New Roman" w:hAnsi="Times New Roman" w:cs="Times New Roman"/>
            <w:sz w:val="28"/>
            <w:szCs w:val="28"/>
            <w:lang w:eastAsia="ru-RU"/>
          </w:rPr>
          <w:t xml:space="preserve">постановлением Правительства Новосибирской области от </w:t>
        </w:r>
      </w:hyperlink>
      <w:r w:rsidRPr="00595431">
        <w:rPr>
          <w:rFonts w:ascii="Times New Roman" w:eastAsia="Times New Roman" w:hAnsi="Times New Roman" w:cs="Times New Roman"/>
          <w:sz w:val="28"/>
          <w:szCs w:val="28"/>
          <w:lang w:eastAsia="ru-RU"/>
        </w:rPr>
        <w:t xml:space="preserve"> 06.08.2013 № 347-п.</w:t>
      </w:r>
      <w:proofErr w:type="gramEnd"/>
    </w:p>
    <w:p w:rsidR="00595431" w:rsidRPr="00595431" w:rsidRDefault="00595431" w:rsidP="005954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 xml:space="preserve">Продолжается мониторинг ситуации на </w:t>
      </w:r>
      <w:r w:rsidRPr="00595431">
        <w:rPr>
          <w:rFonts w:ascii="Times New Roman" w:eastAsia="Calibri" w:hAnsi="Times New Roman" w:cs="Times New Roman"/>
          <w:sz w:val="28"/>
          <w:szCs w:val="28"/>
          <w:lang w:eastAsia="ru-RU"/>
        </w:rPr>
        <w:t>официальном</w:t>
      </w:r>
      <w:r w:rsidRPr="00595431">
        <w:rPr>
          <w:rFonts w:ascii="Times New Roman" w:eastAsia="Times New Roman" w:hAnsi="Times New Roman" w:cs="Times New Roman"/>
          <w:sz w:val="28"/>
          <w:szCs w:val="28"/>
          <w:lang w:eastAsia="ru-RU"/>
        </w:rPr>
        <w:t xml:space="preserve"> рынке труда области (планируемое сокращение и фактическое увольнение работников организаций, принятие решений о введении режимов неполной занятости или выходе из них, выплата заработной платы, наличие задолженности).</w:t>
      </w:r>
    </w:p>
    <w:p w:rsidR="00595431" w:rsidRPr="00595431" w:rsidRDefault="00595431" w:rsidP="005954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95431">
        <w:rPr>
          <w:rFonts w:ascii="Times New Roman" w:eastAsia="Times New Roman" w:hAnsi="Times New Roman" w:cs="Times New Roman"/>
          <w:sz w:val="28"/>
          <w:szCs w:val="28"/>
          <w:lang w:eastAsia="ru-RU"/>
        </w:rPr>
        <w:t>В целях автоматизации процессов управления предоставлением государственных услуг с использованием возможностей портала «Работа в России», Интерактивного портала службы занятости населения Новосибирской области и Единого портала государственных и муниципальных услуг в 2018 году осуществляется предоставление в электронном виде государственных услуг: гражданам - по информированию о положении на официальном рынке труда Новосибирской области и содействию в поиске подходящей работы, и работодателям – по подбору</w:t>
      </w:r>
      <w:proofErr w:type="gramEnd"/>
      <w:r w:rsidRPr="00595431">
        <w:rPr>
          <w:rFonts w:ascii="Times New Roman" w:eastAsia="Times New Roman" w:hAnsi="Times New Roman" w:cs="Times New Roman"/>
          <w:sz w:val="28"/>
          <w:szCs w:val="28"/>
          <w:lang w:eastAsia="ru-RU"/>
        </w:rPr>
        <w:t xml:space="preserve"> необходимых работников. </w:t>
      </w:r>
    </w:p>
    <w:p w:rsidR="00595431" w:rsidRPr="00595431" w:rsidRDefault="00595431" w:rsidP="005954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Обеспечена информационная поддержка населения о возможностях и условиях трудоустройства, в том числе в другой местности, в целях сокращения времени поиска гражданами работы. Обеспечен доступ граждан – соискателей работы к общефедеральной базе вакансий.</w:t>
      </w:r>
    </w:p>
    <w:p w:rsidR="00595431" w:rsidRPr="00595431" w:rsidRDefault="00595431" w:rsidP="005954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 xml:space="preserve">В целях </w:t>
      </w:r>
      <w:proofErr w:type="gramStart"/>
      <w:r w:rsidRPr="00595431">
        <w:rPr>
          <w:rFonts w:ascii="Times New Roman" w:eastAsia="Times New Roman" w:hAnsi="Times New Roman" w:cs="Times New Roman"/>
          <w:sz w:val="28"/>
          <w:szCs w:val="28"/>
          <w:lang w:eastAsia="ru-RU"/>
        </w:rPr>
        <w:t>обеспечения организаций приоритетных отраслей экономики Новосибирской области</w:t>
      </w:r>
      <w:proofErr w:type="gramEnd"/>
      <w:r w:rsidRPr="00595431">
        <w:rPr>
          <w:rFonts w:ascii="Times New Roman" w:eastAsia="Times New Roman" w:hAnsi="Times New Roman" w:cs="Times New Roman"/>
          <w:sz w:val="28"/>
          <w:szCs w:val="28"/>
          <w:lang w:eastAsia="ru-RU"/>
        </w:rPr>
        <w:t xml:space="preserve"> кадрами по наиболее востребованным профессиям осуществляется профессиональное обучение безработных граждан в соответствии с перечнем приоритетных рабочих профессий для организации профессионального обучения безработных граждан, утвержденным приказом Минтруда Новосибирской области от 11.01.2018 № 13.        </w:t>
      </w:r>
    </w:p>
    <w:p w:rsidR="00595431" w:rsidRPr="00595431" w:rsidRDefault="00595431" w:rsidP="005954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 xml:space="preserve">Для социальной адаптации и максимальной вовлеченности </w:t>
      </w:r>
      <w:proofErr w:type="gramStart"/>
      <w:r w:rsidRPr="00595431">
        <w:rPr>
          <w:rFonts w:ascii="Times New Roman" w:eastAsia="Times New Roman" w:hAnsi="Times New Roman" w:cs="Times New Roman"/>
          <w:sz w:val="28"/>
          <w:szCs w:val="28"/>
          <w:lang w:eastAsia="ru-RU"/>
        </w:rPr>
        <w:t>в трудовую деятельность женщин в период отпуска по уходу за ребенком до достижения</w:t>
      </w:r>
      <w:proofErr w:type="gramEnd"/>
      <w:r w:rsidRPr="00595431">
        <w:rPr>
          <w:rFonts w:ascii="Times New Roman" w:eastAsia="Times New Roman" w:hAnsi="Times New Roman" w:cs="Times New Roman"/>
          <w:sz w:val="28"/>
          <w:szCs w:val="28"/>
          <w:lang w:eastAsia="ru-RU"/>
        </w:rPr>
        <w:t xml:space="preserve"> им возраста трех лет организуется их профессиональное обучение и дополнительное профессиональное образование.</w:t>
      </w:r>
    </w:p>
    <w:p w:rsidR="00595431" w:rsidRPr="00595431" w:rsidRDefault="00595431" w:rsidP="00595431">
      <w:pPr>
        <w:spacing w:after="0" w:line="240" w:lineRule="auto"/>
        <w:ind w:firstLine="709"/>
        <w:contextualSpacing/>
        <w:jc w:val="both"/>
        <w:rPr>
          <w:rFonts w:ascii="Times New Roman" w:eastAsia="Calibri" w:hAnsi="Times New Roman" w:cs="Times New Roman"/>
          <w:sz w:val="28"/>
          <w:szCs w:val="28"/>
          <w:lang w:eastAsia="ru-RU"/>
        </w:rPr>
      </w:pPr>
      <w:r w:rsidRPr="00595431">
        <w:rPr>
          <w:rFonts w:ascii="Times New Roman" w:eastAsia="Calibri" w:hAnsi="Times New Roman" w:cs="Times New Roman"/>
          <w:sz w:val="28"/>
          <w:szCs w:val="28"/>
          <w:lang w:eastAsia="ru-RU"/>
        </w:rPr>
        <w:lastRenderedPageBreak/>
        <w:t xml:space="preserve">Целенаправленно осуществляется поддержка предпринимательских инициатив безработных граждан, в первую очередь сельских жителей. </w:t>
      </w:r>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Calibri" w:hAnsi="Times New Roman" w:cs="Times New Roman"/>
          <w:sz w:val="28"/>
          <w:szCs w:val="28"/>
          <w:lang w:eastAsia="ru-RU"/>
        </w:rPr>
        <w:t>Совершенствуется комплекс мер по привлечению квалифицированных кадров из числа соотечественников, проживающих за рубежом. За первое полугодие</w:t>
      </w:r>
      <w:r w:rsidRPr="00595431">
        <w:rPr>
          <w:rFonts w:ascii="Times New Roman" w:eastAsia="Times New Roman" w:hAnsi="Times New Roman" w:cs="Times New Roman"/>
          <w:color w:val="1F497D"/>
          <w:sz w:val="28"/>
          <w:szCs w:val="28"/>
          <w:lang w:eastAsia="ru-RU"/>
        </w:rPr>
        <w:t xml:space="preserve"> </w:t>
      </w:r>
      <w:r w:rsidRPr="00595431">
        <w:rPr>
          <w:rFonts w:ascii="Times New Roman" w:eastAsia="Times New Roman" w:hAnsi="Times New Roman" w:cs="Times New Roman"/>
          <w:sz w:val="28"/>
          <w:szCs w:val="28"/>
          <w:lang w:eastAsia="ru-RU"/>
        </w:rPr>
        <w:t>2018 года в Новосибирскую область переехали на постоянное место жительства 4524 соотечественника, из них 3359 человек в трудоспособном возрасте, в том числе 2179 участников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на 2013 – 2020 годы». Трудовой деятельностью заняты 43,2% от числа прибывших участников Программы.</w:t>
      </w:r>
    </w:p>
    <w:p w:rsidR="00595431" w:rsidRPr="00595431" w:rsidRDefault="00595431" w:rsidP="00595431">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595431" w:rsidRPr="00595431" w:rsidRDefault="00595431" w:rsidP="00595431">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 xml:space="preserve">На территории Новосибирской области два населенных пункта включены в перечень моногородов в соответствии с распоряжением Правительства РФ от 29 июля 2014 года № 1398-р (в редакции от 13.05.2016 № 891-р): рабочий поселок Горный </w:t>
      </w:r>
      <w:proofErr w:type="spellStart"/>
      <w:r w:rsidRPr="00595431">
        <w:rPr>
          <w:rFonts w:ascii="Times New Roman" w:eastAsia="Times New Roman" w:hAnsi="Times New Roman" w:cs="Times New Roman"/>
          <w:sz w:val="28"/>
          <w:szCs w:val="28"/>
          <w:lang w:eastAsia="ru-RU"/>
        </w:rPr>
        <w:t>Тогучинского</w:t>
      </w:r>
      <w:proofErr w:type="spellEnd"/>
      <w:r w:rsidRPr="00595431">
        <w:rPr>
          <w:rFonts w:ascii="Times New Roman" w:eastAsia="Times New Roman" w:hAnsi="Times New Roman" w:cs="Times New Roman"/>
          <w:sz w:val="28"/>
          <w:szCs w:val="28"/>
          <w:lang w:eastAsia="ru-RU"/>
        </w:rPr>
        <w:t xml:space="preserve"> района и рабочий поселок Линево </w:t>
      </w:r>
      <w:proofErr w:type="spellStart"/>
      <w:r w:rsidRPr="00595431">
        <w:rPr>
          <w:rFonts w:ascii="Times New Roman" w:eastAsia="Times New Roman" w:hAnsi="Times New Roman" w:cs="Times New Roman"/>
          <w:sz w:val="28"/>
          <w:szCs w:val="28"/>
          <w:lang w:eastAsia="ru-RU"/>
        </w:rPr>
        <w:t>Искитимского</w:t>
      </w:r>
      <w:proofErr w:type="spellEnd"/>
      <w:r w:rsidRPr="00595431">
        <w:rPr>
          <w:rFonts w:ascii="Times New Roman" w:eastAsia="Times New Roman" w:hAnsi="Times New Roman" w:cs="Times New Roman"/>
          <w:sz w:val="28"/>
          <w:szCs w:val="28"/>
          <w:lang w:eastAsia="ru-RU"/>
        </w:rPr>
        <w:t xml:space="preserve"> района. </w:t>
      </w:r>
    </w:p>
    <w:p w:rsidR="00595431" w:rsidRPr="00595431" w:rsidRDefault="00595431" w:rsidP="00595431">
      <w:pPr>
        <w:spacing w:after="0" w:line="240" w:lineRule="auto"/>
        <w:ind w:firstLine="709"/>
        <w:jc w:val="both"/>
        <w:rPr>
          <w:rFonts w:ascii="Times New Roman" w:eastAsia="Times New Roman" w:hAnsi="Times New Roman" w:cs="Times New Roman"/>
          <w:i/>
          <w:sz w:val="28"/>
          <w:szCs w:val="28"/>
          <w:u w:val="single"/>
          <w:lang w:eastAsia="ru-RU"/>
        </w:rPr>
      </w:pPr>
    </w:p>
    <w:p w:rsidR="00595431" w:rsidRPr="00595431" w:rsidRDefault="00595431" w:rsidP="00595431">
      <w:pPr>
        <w:spacing w:after="0" w:line="240" w:lineRule="auto"/>
        <w:ind w:firstLine="709"/>
        <w:jc w:val="both"/>
        <w:rPr>
          <w:rFonts w:ascii="Times New Roman" w:eastAsia="Times New Roman" w:hAnsi="Times New Roman" w:cs="Times New Roman"/>
          <w:sz w:val="28"/>
          <w:szCs w:val="28"/>
          <w:u w:val="single"/>
          <w:lang w:eastAsia="ru-RU"/>
        </w:rPr>
      </w:pPr>
      <w:r w:rsidRPr="00595431">
        <w:rPr>
          <w:rFonts w:ascii="Times New Roman" w:eastAsia="Times New Roman" w:hAnsi="Times New Roman" w:cs="Times New Roman"/>
          <w:i/>
          <w:sz w:val="28"/>
          <w:szCs w:val="28"/>
          <w:u w:val="single"/>
          <w:lang w:eastAsia="ru-RU"/>
        </w:rPr>
        <w:t xml:space="preserve">Рабочий поселок Горный </w:t>
      </w:r>
      <w:proofErr w:type="spellStart"/>
      <w:r w:rsidRPr="00595431">
        <w:rPr>
          <w:rFonts w:ascii="Times New Roman" w:eastAsia="Times New Roman" w:hAnsi="Times New Roman" w:cs="Times New Roman"/>
          <w:i/>
          <w:sz w:val="28"/>
          <w:szCs w:val="28"/>
          <w:u w:val="single"/>
          <w:lang w:eastAsia="ru-RU"/>
        </w:rPr>
        <w:t>Тогучинского</w:t>
      </w:r>
      <w:proofErr w:type="spellEnd"/>
      <w:r w:rsidRPr="00595431">
        <w:rPr>
          <w:rFonts w:ascii="Times New Roman" w:eastAsia="Times New Roman" w:hAnsi="Times New Roman" w:cs="Times New Roman"/>
          <w:i/>
          <w:sz w:val="28"/>
          <w:szCs w:val="28"/>
          <w:u w:val="single"/>
          <w:lang w:eastAsia="ru-RU"/>
        </w:rPr>
        <w:t xml:space="preserve"> района </w:t>
      </w:r>
      <w:r w:rsidRPr="00595431">
        <w:rPr>
          <w:rFonts w:ascii="Times New Roman" w:eastAsia="Times New Roman" w:hAnsi="Times New Roman" w:cs="Times New Roman"/>
          <w:sz w:val="28"/>
          <w:szCs w:val="28"/>
          <w:u w:val="single"/>
          <w:lang w:eastAsia="ru-RU"/>
        </w:rPr>
        <w:t>(далее – поселок Горный)</w:t>
      </w:r>
    </w:p>
    <w:p w:rsidR="00595431" w:rsidRPr="00595431" w:rsidRDefault="00595431" w:rsidP="00595431">
      <w:pPr>
        <w:spacing w:after="0" w:line="240" w:lineRule="auto"/>
        <w:ind w:firstLine="709"/>
        <w:jc w:val="both"/>
        <w:rPr>
          <w:rFonts w:ascii="Times New Roman" w:eastAsia="Times New Roman" w:hAnsi="Times New Roman" w:cs="Times New Roman"/>
          <w:i/>
          <w:iCs/>
          <w:sz w:val="14"/>
          <w:szCs w:val="28"/>
          <w:u w:val="single"/>
          <w:lang w:eastAsia="ru-RU"/>
        </w:rPr>
      </w:pPr>
    </w:p>
    <w:p w:rsidR="00595431" w:rsidRPr="00595431" w:rsidRDefault="00595431" w:rsidP="005954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 xml:space="preserve">По данным баланса трудовых ресурсов по состоянию на 1 января 2018 года в поселке Горный проживают 9,1 тыс. человек. Численность трудовых ресурсов поселка составляет 5,3 тыс. человек, в том числе 5,0 тыс. человек – трудоспособное население в трудоспособном возрасте. </w:t>
      </w:r>
    </w:p>
    <w:p w:rsidR="00595431" w:rsidRPr="00595431" w:rsidRDefault="00595431" w:rsidP="005954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 xml:space="preserve">В экономике заняты 4,5 тыс. жителей поселка, в том числе 31,6% работают в обрабатывающих производствах, 17,3% заняты добычей полезных ископаемых, 13,1% - работники торговли. </w:t>
      </w:r>
    </w:p>
    <w:p w:rsidR="00595431" w:rsidRPr="00595431" w:rsidRDefault="00595431" w:rsidP="005954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95431">
        <w:rPr>
          <w:rFonts w:ascii="Times New Roman" w:eastAsia="Times New Roman" w:hAnsi="Times New Roman" w:cs="Times New Roman"/>
          <w:sz w:val="28"/>
          <w:szCs w:val="28"/>
          <w:lang w:eastAsia="ru-RU"/>
        </w:rPr>
        <w:t xml:space="preserve">Более 70% занятых в экономике поселка – это работники частного сектора, 27,5% - работают в организациях с государственной и муниципальной формой собственности. </w:t>
      </w:r>
      <w:proofErr w:type="gramEnd"/>
    </w:p>
    <w:p w:rsidR="00595431" w:rsidRPr="00595431" w:rsidRDefault="00595431" w:rsidP="005954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 xml:space="preserve">Среднесписочная численность работников организаций поселка составляет 2,8 тыс. человек, в том числе 72% или 2,0 тыс. человек - работники  предприятий промышленности. </w:t>
      </w:r>
    </w:p>
    <w:p w:rsidR="00595431" w:rsidRPr="00595431" w:rsidRDefault="00595431" w:rsidP="005954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 xml:space="preserve">Градообразующим предприятием поселка Горный является </w:t>
      </w:r>
      <w:proofErr w:type="spellStart"/>
      <w:r w:rsidRPr="00595431">
        <w:rPr>
          <w:rFonts w:ascii="Times New Roman" w:eastAsia="Times New Roman" w:hAnsi="Times New Roman" w:cs="Times New Roman"/>
          <w:sz w:val="28"/>
          <w:szCs w:val="28"/>
          <w:lang w:eastAsia="ru-RU"/>
        </w:rPr>
        <w:t>Горновский</w:t>
      </w:r>
      <w:proofErr w:type="spellEnd"/>
      <w:r w:rsidRPr="00595431">
        <w:rPr>
          <w:rFonts w:ascii="Times New Roman" w:eastAsia="Times New Roman" w:hAnsi="Times New Roman" w:cs="Times New Roman"/>
          <w:sz w:val="28"/>
          <w:szCs w:val="28"/>
          <w:lang w:eastAsia="ru-RU"/>
        </w:rPr>
        <w:t xml:space="preserve"> завод </w:t>
      </w:r>
      <w:proofErr w:type="spellStart"/>
      <w:r w:rsidRPr="00595431">
        <w:rPr>
          <w:rFonts w:ascii="Times New Roman" w:eastAsia="Times New Roman" w:hAnsi="Times New Roman" w:cs="Times New Roman"/>
          <w:sz w:val="28"/>
          <w:szCs w:val="28"/>
          <w:lang w:eastAsia="ru-RU"/>
        </w:rPr>
        <w:t>спецжелезобетона</w:t>
      </w:r>
      <w:proofErr w:type="spellEnd"/>
      <w:r w:rsidRPr="00595431">
        <w:rPr>
          <w:rFonts w:ascii="Times New Roman" w:eastAsia="Times New Roman" w:hAnsi="Times New Roman" w:cs="Times New Roman"/>
          <w:sz w:val="28"/>
          <w:szCs w:val="28"/>
          <w:lang w:eastAsia="ru-RU"/>
        </w:rPr>
        <w:t xml:space="preserve"> - Филиал ОАО «БЭТ». Среднесписочная численность предприятия в июне 2018 года составила 1283 человека (28,3%  от численности занятых в экономике, 45% численности работников организаций, 63% численности работников предприятий промышленности поселка). </w:t>
      </w:r>
    </w:p>
    <w:p w:rsidR="00595431" w:rsidRPr="00595431" w:rsidRDefault="00595431" w:rsidP="005954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 xml:space="preserve">Среднемесячная заработная плата работников организаций поселка в целом на 6,4% ниже </w:t>
      </w:r>
      <w:proofErr w:type="spellStart"/>
      <w:r w:rsidRPr="00595431">
        <w:rPr>
          <w:rFonts w:ascii="Times New Roman" w:eastAsia="Times New Roman" w:hAnsi="Times New Roman" w:cs="Times New Roman"/>
          <w:sz w:val="28"/>
          <w:szCs w:val="28"/>
          <w:lang w:eastAsia="ru-RU"/>
        </w:rPr>
        <w:t>среднеобластного</w:t>
      </w:r>
      <w:proofErr w:type="spellEnd"/>
      <w:r w:rsidRPr="00595431">
        <w:rPr>
          <w:rFonts w:ascii="Times New Roman" w:eastAsia="Times New Roman" w:hAnsi="Times New Roman" w:cs="Times New Roman"/>
          <w:sz w:val="28"/>
          <w:szCs w:val="28"/>
          <w:lang w:eastAsia="ru-RU"/>
        </w:rPr>
        <w:t xml:space="preserve"> уровня (32 тыс. рублей). Среднемесячная заработная плата работников промышленности поселка на 1% превышает средний уровень по области (34 тыс. рублей).</w:t>
      </w:r>
    </w:p>
    <w:p w:rsidR="00595431" w:rsidRPr="00595431" w:rsidRDefault="00595431" w:rsidP="005954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 xml:space="preserve">Ситуация на официальном  рынке труда поселка </w:t>
      </w:r>
      <w:proofErr w:type="gramStart"/>
      <w:r w:rsidRPr="00595431">
        <w:rPr>
          <w:rFonts w:ascii="Times New Roman" w:eastAsia="Times New Roman" w:hAnsi="Times New Roman" w:cs="Times New Roman"/>
          <w:sz w:val="28"/>
          <w:szCs w:val="28"/>
          <w:lang w:eastAsia="ru-RU"/>
        </w:rPr>
        <w:t>Горный</w:t>
      </w:r>
      <w:proofErr w:type="gramEnd"/>
      <w:r w:rsidRPr="00595431">
        <w:rPr>
          <w:rFonts w:ascii="Times New Roman" w:eastAsia="Times New Roman" w:hAnsi="Times New Roman" w:cs="Times New Roman"/>
          <w:sz w:val="28"/>
          <w:szCs w:val="28"/>
          <w:lang w:eastAsia="ru-RU"/>
        </w:rPr>
        <w:t xml:space="preserve"> в течение I полугодия 2018 года оставалась относительно стабильной.</w:t>
      </w:r>
    </w:p>
    <w:p w:rsidR="00595431" w:rsidRPr="00595431" w:rsidRDefault="00595431" w:rsidP="005954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 xml:space="preserve">Информация о планируемом высвобождении работников и введении </w:t>
      </w:r>
      <w:r w:rsidRPr="00595431">
        <w:rPr>
          <w:rFonts w:ascii="Times New Roman" w:eastAsia="Times New Roman" w:hAnsi="Times New Roman" w:cs="Times New Roman"/>
          <w:sz w:val="28"/>
          <w:szCs w:val="28"/>
          <w:lang w:eastAsia="ru-RU"/>
        </w:rPr>
        <w:lastRenderedPageBreak/>
        <w:t xml:space="preserve">режимов неполной занятости от работодателей поселка </w:t>
      </w:r>
      <w:proofErr w:type="gramStart"/>
      <w:r w:rsidRPr="00595431">
        <w:rPr>
          <w:rFonts w:ascii="Times New Roman" w:eastAsia="Times New Roman" w:hAnsi="Times New Roman" w:cs="Times New Roman"/>
          <w:sz w:val="28"/>
          <w:szCs w:val="28"/>
          <w:lang w:eastAsia="ru-RU"/>
        </w:rPr>
        <w:t>Горный</w:t>
      </w:r>
      <w:proofErr w:type="gramEnd"/>
      <w:r w:rsidRPr="00595431">
        <w:rPr>
          <w:rFonts w:ascii="Times New Roman" w:eastAsia="Times New Roman" w:hAnsi="Times New Roman" w:cs="Times New Roman"/>
          <w:sz w:val="28"/>
          <w:szCs w:val="28"/>
          <w:lang w:eastAsia="ru-RU"/>
        </w:rPr>
        <w:t xml:space="preserve"> не поступала, задолженность по выплате заработной платы перед работниками отсутствует. </w:t>
      </w:r>
    </w:p>
    <w:p w:rsidR="00595431" w:rsidRPr="00595431" w:rsidRDefault="00595431" w:rsidP="005954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Работодателями поселка в I полугодии 2018 года заявлена потребность в 293 работниках, в том числе градообразующим предприятием – в 5 работниках. Банк вакансий поселка Горный на 01.07.2018 содержал 228 вакансий.</w:t>
      </w:r>
    </w:p>
    <w:p w:rsidR="00595431" w:rsidRPr="00595431" w:rsidRDefault="00595431" w:rsidP="005954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 xml:space="preserve">В течение  I полугодия 2018 года в центр занятости населения за содействием в поиске подходящей работы обратились 126 жителей поселка, в том числе 42 человека были официально признаны безработными. В целях обеспечения социальной поддержки граждан в период их вынужденной безработицы осуществлялась выплата пособий по безработице. </w:t>
      </w:r>
    </w:p>
    <w:p w:rsidR="00595431" w:rsidRPr="00595431" w:rsidRDefault="00595431" w:rsidP="005954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Всем обратившимся в центры занятости населения оказан полный комплекс государственных услуг по содействию в поиске подходящей работы.</w:t>
      </w:r>
    </w:p>
    <w:p w:rsidR="00595431" w:rsidRPr="00595431" w:rsidRDefault="00595431" w:rsidP="005954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 xml:space="preserve">При содействии специалистов центров занятости населения трудоустроены за этот период 90 человек (71,4%  обратившихся за содействием в поиске подходящей работы). </w:t>
      </w:r>
    </w:p>
    <w:p w:rsidR="00595431" w:rsidRPr="00595431" w:rsidRDefault="00595431" w:rsidP="005954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 xml:space="preserve">По состоянию на 1 июля 2018 года на учете в центре занятости населения в качестве безработных зарегистрированы 38 человек. Уровень официальной безработицы  ниже </w:t>
      </w:r>
      <w:proofErr w:type="spellStart"/>
      <w:r w:rsidRPr="00595431">
        <w:rPr>
          <w:rFonts w:ascii="Times New Roman" w:eastAsia="Times New Roman" w:hAnsi="Times New Roman" w:cs="Times New Roman"/>
          <w:sz w:val="28"/>
          <w:szCs w:val="28"/>
          <w:lang w:eastAsia="ru-RU"/>
        </w:rPr>
        <w:t>среднеобластного</w:t>
      </w:r>
      <w:proofErr w:type="spellEnd"/>
      <w:r w:rsidRPr="00595431">
        <w:rPr>
          <w:rFonts w:ascii="Times New Roman" w:eastAsia="Times New Roman" w:hAnsi="Times New Roman" w:cs="Times New Roman"/>
          <w:sz w:val="28"/>
          <w:szCs w:val="28"/>
          <w:lang w:eastAsia="ru-RU"/>
        </w:rPr>
        <w:t xml:space="preserve"> уровня - 0,8% от численности трудоспособного населения (в среднем по области – 0,9%), коэффициент напряженности на регистрируемом рынке труда – 0,2 </w:t>
      </w:r>
      <w:proofErr w:type="gramStart"/>
      <w:r w:rsidRPr="00595431">
        <w:rPr>
          <w:rFonts w:ascii="Times New Roman" w:eastAsia="Times New Roman" w:hAnsi="Times New Roman" w:cs="Times New Roman"/>
          <w:sz w:val="28"/>
          <w:szCs w:val="28"/>
          <w:lang w:eastAsia="ru-RU"/>
        </w:rPr>
        <w:t>незанятых</w:t>
      </w:r>
      <w:proofErr w:type="gramEnd"/>
      <w:r w:rsidRPr="00595431">
        <w:rPr>
          <w:rFonts w:ascii="Times New Roman" w:eastAsia="Times New Roman" w:hAnsi="Times New Roman" w:cs="Times New Roman"/>
          <w:sz w:val="28"/>
          <w:szCs w:val="28"/>
          <w:lang w:eastAsia="ru-RU"/>
        </w:rPr>
        <w:t xml:space="preserve"> на одну вакансию (в среднем по области – 0,5 ед.).</w:t>
      </w:r>
    </w:p>
    <w:p w:rsidR="00595431" w:rsidRPr="00595431" w:rsidRDefault="00595431" w:rsidP="00595431">
      <w:pPr>
        <w:spacing w:after="0" w:line="240" w:lineRule="auto"/>
        <w:ind w:firstLine="709"/>
        <w:jc w:val="both"/>
        <w:rPr>
          <w:rFonts w:ascii="Times New Roman" w:eastAsia="Times New Roman" w:hAnsi="Times New Roman" w:cs="Times New Roman"/>
          <w:i/>
          <w:sz w:val="28"/>
          <w:szCs w:val="28"/>
          <w:u w:val="single"/>
          <w:lang w:eastAsia="ru-RU"/>
        </w:rPr>
      </w:pPr>
    </w:p>
    <w:p w:rsidR="00595431" w:rsidRPr="00595431" w:rsidRDefault="00595431" w:rsidP="00595431">
      <w:pPr>
        <w:spacing w:after="0" w:line="240" w:lineRule="auto"/>
        <w:ind w:firstLine="709"/>
        <w:jc w:val="both"/>
        <w:rPr>
          <w:rFonts w:ascii="Times New Roman" w:eastAsia="Times New Roman" w:hAnsi="Times New Roman" w:cs="Times New Roman"/>
          <w:i/>
          <w:sz w:val="28"/>
          <w:szCs w:val="28"/>
          <w:u w:val="single"/>
          <w:lang w:eastAsia="ru-RU"/>
        </w:rPr>
      </w:pPr>
      <w:r w:rsidRPr="00595431">
        <w:rPr>
          <w:rFonts w:ascii="Times New Roman" w:eastAsia="Times New Roman" w:hAnsi="Times New Roman" w:cs="Times New Roman"/>
          <w:i/>
          <w:sz w:val="28"/>
          <w:szCs w:val="28"/>
          <w:u w:val="single"/>
          <w:lang w:eastAsia="ru-RU"/>
        </w:rPr>
        <w:t xml:space="preserve">Рабочий поселок Линево </w:t>
      </w:r>
      <w:proofErr w:type="spellStart"/>
      <w:r w:rsidRPr="00595431">
        <w:rPr>
          <w:rFonts w:ascii="Times New Roman" w:eastAsia="Times New Roman" w:hAnsi="Times New Roman" w:cs="Times New Roman"/>
          <w:i/>
          <w:sz w:val="28"/>
          <w:szCs w:val="28"/>
          <w:u w:val="single"/>
          <w:lang w:eastAsia="ru-RU"/>
        </w:rPr>
        <w:t>Искитимского</w:t>
      </w:r>
      <w:proofErr w:type="spellEnd"/>
      <w:r w:rsidRPr="00595431">
        <w:rPr>
          <w:rFonts w:ascii="Times New Roman" w:eastAsia="Times New Roman" w:hAnsi="Times New Roman" w:cs="Times New Roman"/>
          <w:i/>
          <w:sz w:val="28"/>
          <w:szCs w:val="28"/>
          <w:u w:val="single"/>
          <w:lang w:eastAsia="ru-RU"/>
        </w:rPr>
        <w:t xml:space="preserve"> района (далее – поселок Линево)</w:t>
      </w:r>
    </w:p>
    <w:p w:rsidR="00595431" w:rsidRPr="00595431" w:rsidRDefault="00595431" w:rsidP="00595431">
      <w:pPr>
        <w:spacing w:after="0" w:line="240" w:lineRule="auto"/>
        <w:ind w:firstLine="709"/>
        <w:jc w:val="both"/>
        <w:rPr>
          <w:rFonts w:ascii="Times New Roman" w:eastAsia="Times New Roman" w:hAnsi="Times New Roman" w:cs="Times New Roman"/>
          <w:i/>
          <w:sz w:val="14"/>
          <w:szCs w:val="28"/>
          <w:u w:val="single"/>
          <w:lang w:eastAsia="ru-RU"/>
        </w:rPr>
      </w:pPr>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 xml:space="preserve">По данным баланса трудовых ресурсов по состоянию на 1 января 2018 года в поселке Линево проживают 18,2 тыс. человек. Численность трудовых ресурсов поселка составляет 10,4 тыс. человек, в том числе 9,6 тыс. человек – трудоспособное население в трудоспособном возрасте. </w:t>
      </w:r>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 xml:space="preserve">В экономике заняты 9,9 тыс. жителей поселка, в том числе 25,4% работают в обрабатывающих производствах, 13,1% - в сельском хозяйстве,  12,4% заняты добычей полезных ископаемых, 9,4% - работники торговли, 9,3% – образования. </w:t>
      </w:r>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proofErr w:type="gramStart"/>
      <w:r w:rsidRPr="00595431">
        <w:rPr>
          <w:rFonts w:ascii="Times New Roman" w:eastAsia="Times New Roman" w:hAnsi="Times New Roman" w:cs="Times New Roman"/>
          <w:sz w:val="28"/>
          <w:szCs w:val="28"/>
          <w:lang w:eastAsia="ru-RU"/>
        </w:rPr>
        <w:t xml:space="preserve">Более 80% занятых в экономике поселка – это работники частного сектора, 18,8% -  работают в организациях с государственной и муниципальной формой собственности. </w:t>
      </w:r>
      <w:proofErr w:type="gramEnd"/>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 xml:space="preserve">Среднесписочная численность работников организаций поселка составляет 4,1 тыс. человек, в том числе 52% или 2,1 тыс. человек - работники  предприятий обрабатывающей промышленности. </w:t>
      </w:r>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 xml:space="preserve">Градообразующим предприятием поселка Линево является ОАО «ЭНЕРГОПРОМ – Новосибирский электродный завод». Среднесписочная численность градообразующего предприятия  за июнь 2018 года составила 1926 человек (19,5%  от численности занятых в экономике, 47% численности работников организаций, 91% численности работников предприятий обрабатывающей промышленности поселка). </w:t>
      </w:r>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 xml:space="preserve"> Среднемесячная заработная плата работников организаций поселка в целом на 2,8% ниже </w:t>
      </w:r>
      <w:proofErr w:type="spellStart"/>
      <w:r w:rsidRPr="00595431">
        <w:rPr>
          <w:rFonts w:ascii="Times New Roman" w:eastAsia="Times New Roman" w:hAnsi="Times New Roman" w:cs="Times New Roman"/>
          <w:sz w:val="28"/>
          <w:szCs w:val="28"/>
          <w:lang w:eastAsia="ru-RU"/>
        </w:rPr>
        <w:t>среднеобластного</w:t>
      </w:r>
      <w:proofErr w:type="spellEnd"/>
      <w:r w:rsidRPr="00595431">
        <w:rPr>
          <w:rFonts w:ascii="Times New Roman" w:eastAsia="Times New Roman" w:hAnsi="Times New Roman" w:cs="Times New Roman"/>
          <w:sz w:val="28"/>
          <w:szCs w:val="28"/>
          <w:lang w:eastAsia="ru-RU"/>
        </w:rPr>
        <w:t xml:space="preserve"> уровня (33,0 тыс. рублей). Среднемесячная </w:t>
      </w:r>
      <w:r w:rsidRPr="00595431">
        <w:rPr>
          <w:rFonts w:ascii="Times New Roman" w:eastAsia="Times New Roman" w:hAnsi="Times New Roman" w:cs="Times New Roman"/>
          <w:sz w:val="28"/>
          <w:szCs w:val="28"/>
          <w:lang w:eastAsia="ru-RU"/>
        </w:rPr>
        <w:lastRenderedPageBreak/>
        <w:t xml:space="preserve">заработная плата работников обрабатывающих производств поселка на 9,6% превышает средний уровень по области (37,3 тыс. рублей).   </w:t>
      </w:r>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Ситуация на официальном  рынке труда поселка Линево в течение I полугодия 2018 года оставалась относительно стабильной.</w:t>
      </w:r>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 xml:space="preserve">Информация о планируемом высвобождении работников и введении режимов неполной занятости от работодателей поселка Линево не поступала, задолженность по выплате заработной платы перед работниками организаций отсутствует. </w:t>
      </w:r>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Работодателями поселка Линево в I полугодии 2018 года заявлена потребность в 722 работниках, в том числе градообразующим предприятием – в 35 работниках. По состоянию на 1 июля 2018 года банк вакансий поселка  содержал 240 предложений.</w:t>
      </w:r>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 xml:space="preserve">За этот период в центр занятости населения за содействием в поиске подходящей работы обратились 463 жителя поселка, в том числе 106 человек  были официально признаны безработными. В целях обеспечения социальной поддержки граждан в период их вынужденной безработицы осуществлялась выплата пособий по безработице. </w:t>
      </w:r>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Всем гражданам, обратившимся в центр занятости населения в течение I полугодия 2018 года, оказан полный комплекс государственных услуг по содействию в поиске подходящей работы, в том числе для 94 человек организованы временные и оплачиваемые общественные работы. В период участия в оплачиваемых общественных и временных работах безработным и несовершеннолетним гражданам оказывалась материальная поддержка.</w:t>
      </w:r>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При содействии специалистов центров занятости населения трудоустроены в I полугодии 2018 года 450 человек (97,2%  от числа обратившихся за содействием в поиске подходящей работы).</w:t>
      </w:r>
    </w:p>
    <w:p w:rsidR="00595431" w:rsidRPr="00595431" w:rsidRDefault="00595431" w:rsidP="00595431">
      <w:pPr>
        <w:spacing w:after="0" w:line="240" w:lineRule="auto"/>
        <w:ind w:firstLine="709"/>
        <w:jc w:val="both"/>
        <w:rPr>
          <w:rFonts w:ascii="Times New Roman" w:eastAsia="Times New Roman" w:hAnsi="Times New Roman" w:cs="Times New Roman"/>
          <w:sz w:val="28"/>
          <w:szCs w:val="28"/>
          <w:lang w:eastAsia="ru-RU"/>
        </w:rPr>
      </w:pPr>
      <w:r w:rsidRPr="00595431">
        <w:rPr>
          <w:rFonts w:ascii="Times New Roman" w:eastAsia="Times New Roman" w:hAnsi="Times New Roman" w:cs="Times New Roman"/>
          <w:sz w:val="28"/>
          <w:szCs w:val="28"/>
          <w:lang w:eastAsia="ru-RU"/>
        </w:rPr>
        <w:t xml:space="preserve">По состоянию на 1 июля 2018 года численность официально зарегистрированных безработных граждан в поселке составила 72 человека. Уровень официальной безработицы ниже </w:t>
      </w:r>
      <w:proofErr w:type="spellStart"/>
      <w:r w:rsidRPr="00595431">
        <w:rPr>
          <w:rFonts w:ascii="Times New Roman" w:eastAsia="Times New Roman" w:hAnsi="Times New Roman" w:cs="Times New Roman"/>
          <w:sz w:val="28"/>
          <w:szCs w:val="28"/>
          <w:lang w:eastAsia="ru-RU"/>
        </w:rPr>
        <w:t>среднеобластного</w:t>
      </w:r>
      <w:proofErr w:type="spellEnd"/>
      <w:r w:rsidRPr="00595431">
        <w:rPr>
          <w:rFonts w:ascii="Times New Roman" w:eastAsia="Times New Roman" w:hAnsi="Times New Roman" w:cs="Times New Roman"/>
          <w:sz w:val="28"/>
          <w:szCs w:val="28"/>
          <w:lang w:eastAsia="ru-RU"/>
        </w:rPr>
        <w:t xml:space="preserve"> уровня - 0,7% численности трудоспособного населения (в среднем по области – 0,9%), коэффициент напряженности на регистрируемом рынке труда – 0,4 </w:t>
      </w:r>
      <w:proofErr w:type="gramStart"/>
      <w:r w:rsidRPr="00595431">
        <w:rPr>
          <w:rFonts w:ascii="Times New Roman" w:eastAsia="Times New Roman" w:hAnsi="Times New Roman" w:cs="Times New Roman"/>
          <w:sz w:val="28"/>
          <w:szCs w:val="28"/>
          <w:lang w:eastAsia="ru-RU"/>
        </w:rPr>
        <w:t>незанятых</w:t>
      </w:r>
      <w:proofErr w:type="gramEnd"/>
      <w:r w:rsidRPr="00595431">
        <w:rPr>
          <w:rFonts w:ascii="Times New Roman" w:eastAsia="Times New Roman" w:hAnsi="Times New Roman" w:cs="Times New Roman"/>
          <w:sz w:val="28"/>
          <w:szCs w:val="28"/>
          <w:lang w:eastAsia="ru-RU"/>
        </w:rPr>
        <w:t xml:space="preserve"> на одну вакансию (в среднем по области – 0,5 ед.).</w:t>
      </w:r>
    </w:p>
    <w:p w:rsidR="00595431" w:rsidRPr="00595431" w:rsidRDefault="00595431" w:rsidP="005954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95431" w:rsidRPr="00595431" w:rsidRDefault="00595431" w:rsidP="00595431">
      <w:pPr>
        <w:tabs>
          <w:tab w:val="left" w:pos="720"/>
        </w:tabs>
        <w:autoSpaceDE w:val="0"/>
        <w:autoSpaceDN w:val="0"/>
        <w:spacing w:after="0" w:line="240" w:lineRule="auto"/>
        <w:ind w:firstLine="709"/>
        <w:jc w:val="both"/>
        <w:rPr>
          <w:rFonts w:ascii="Times New Roman" w:eastAsia="Times New Roman" w:hAnsi="Times New Roman" w:cs="Times New Roman"/>
          <w:bCs/>
          <w:sz w:val="28"/>
          <w:szCs w:val="28"/>
          <w:lang w:eastAsia="ru-RU"/>
        </w:rPr>
      </w:pPr>
    </w:p>
    <w:p w:rsidR="00595431" w:rsidRPr="00595431" w:rsidRDefault="00595431" w:rsidP="00595431">
      <w:pPr>
        <w:spacing w:after="0" w:line="240" w:lineRule="auto"/>
        <w:ind w:firstLine="709"/>
        <w:jc w:val="both"/>
        <w:rPr>
          <w:rFonts w:ascii="Times New Roman" w:eastAsia="Times New Roman" w:hAnsi="Times New Roman" w:cs="Times New Roman"/>
          <w:bCs/>
          <w:sz w:val="28"/>
          <w:szCs w:val="28"/>
          <w:lang w:eastAsia="ru-RU"/>
        </w:rPr>
      </w:pPr>
    </w:p>
    <w:p w:rsidR="00E60BB0" w:rsidRDefault="00E60BB0"/>
    <w:sectPr w:rsidR="00E60BB0" w:rsidSect="00646BDB">
      <w:headerReference w:type="default" r:id="rId7"/>
      <w:pgSz w:w="11906" w:h="16838"/>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048908"/>
      <w:docPartObj>
        <w:docPartGallery w:val="Page Numbers (Top of Page)"/>
        <w:docPartUnique/>
      </w:docPartObj>
    </w:sdtPr>
    <w:sdtEndPr/>
    <w:sdtContent>
      <w:p w:rsidR="00646BDB" w:rsidRDefault="00595431">
        <w:pPr>
          <w:pStyle w:val="a3"/>
          <w:jc w:val="center"/>
        </w:pPr>
        <w:r>
          <w:fldChar w:fldCharType="begin"/>
        </w:r>
        <w:r>
          <w:instrText>PAGE   \* MERGEFORMAT</w:instrText>
        </w:r>
        <w:r>
          <w:fldChar w:fldCharType="separate"/>
        </w:r>
        <w:r>
          <w:rPr>
            <w:noProof/>
          </w:rPr>
          <w:t>10</w:t>
        </w:r>
        <w:r>
          <w:fldChar w:fldCharType="end"/>
        </w:r>
      </w:p>
    </w:sdtContent>
  </w:sdt>
  <w:p w:rsidR="00646BDB" w:rsidRDefault="0059543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431"/>
    <w:rsid w:val="00595431"/>
    <w:rsid w:val="00E60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9543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95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9543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95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intrud.nso.ru/documents/12615/468142/177-%D0%BF.docx" TargetMode="External"/><Relationship Id="rId5" Type="http://schemas.openxmlformats.org/officeDocument/2006/relationships/hyperlink" Target="http://mintrud.nso.ru/documents/12615/468142/177-%D0%BF.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3883</Words>
  <Characters>22139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Мирошниченко Лидия Николаевна</dc:creator>
  <cp:lastModifiedBy>Мирошниченко Лидия Николаевна</cp:lastModifiedBy>
  <cp:revision>1</cp:revision>
  <dcterms:created xsi:type="dcterms:W3CDTF">2018-08-03T02:30:00Z</dcterms:created>
  <dcterms:modified xsi:type="dcterms:W3CDTF">2018-08-03T02:32:00Z</dcterms:modified>
</cp:coreProperties>
</file>