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7A" w:rsidRPr="0073317A" w:rsidRDefault="0073317A" w:rsidP="0073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31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3317A" w:rsidRPr="0073317A" w:rsidRDefault="0073317A" w:rsidP="0073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7A">
        <w:rPr>
          <w:rFonts w:ascii="Times New Roman" w:hAnsi="Times New Roman" w:cs="Times New Roman"/>
          <w:b/>
          <w:sz w:val="28"/>
          <w:szCs w:val="28"/>
        </w:rPr>
        <w:t xml:space="preserve"> о выдаче правоустанавливающего документа, дающего право на меры социальной поддержки  для граждан, подвергшихся радиационному воздействию вследствие ядерных испытаний на Семипалатинском полигоне</w:t>
      </w:r>
    </w:p>
    <w:bookmarkEnd w:id="0"/>
    <w:p w:rsidR="0073317A" w:rsidRPr="0073317A" w:rsidRDefault="0073317A" w:rsidP="0073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7A" w:rsidRPr="0073317A" w:rsidRDefault="0073317A" w:rsidP="00733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8EA" w:rsidRPr="0073317A" w:rsidRDefault="004727AF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A">
        <w:rPr>
          <w:rFonts w:ascii="Times New Roman" w:hAnsi="Times New Roman" w:cs="Times New Roman"/>
          <w:sz w:val="28"/>
          <w:szCs w:val="28"/>
        </w:rPr>
        <w:t xml:space="preserve">В связи с многочисленными обращениями граждан, проживающих на территории Новосибирской области, по вопросам предоставления мер социальной поддержки как гражданам, подвергшимся радиационному воздействию вследствие ядерных испытаний на Семипалатинском полигоне, министерство труда и социального развития Новосибирской области </w:t>
      </w:r>
      <w:r w:rsidR="00B769AC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73317A">
        <w:rPr>
          <w:rFonts w:ascii="Times New Roman" w:hAnsi="Times New Roman" w:cs="Times New Roman"/>
          <w:sz w:val="28"/>
          <w:szCs w:val="28"/>
        </w:rPr>
        <w:t xml:space="preserve">разъясняет следующее. </w:t>
      </w:r>
    </w:p>
    <w:p w:rsidR="004727AF" w:rsidRPr="0073317A" w:rsidRDefault="004727AF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A">
        <w:rPr>
          <w:rFonts w:ascii="Times New Roman" w:hAnsi="Times New Roman" w:cs="Times New Roman"/>
          <w:sz w:val="28"/>
          <w:szCs w:val="28"/>
        </w:rPr>
        <w:t>Меры социальной поддержки для граждан, подвергшихся радиационному воздействию вследствие ядерных испытаний на Семипалатинском полигоне, установлены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B769AC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73317A">
        <w:rPr>
          <w:rFonts w:ascii="Times New Roman" w:hAnsi="Times New Roman" w:cs="Times New Roman"/>
          <w:sz w:val="28"/>
          <w:szCs w:val="28"/>
        </w:rPr>
        <w:t>.</w:t>
      </w:r>
    </w:p>
    <w:p w:rsidR="004727AF" w:rsidRPr="0073317A" w:rsidRDefault="004727AF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A">
        <w:rPr>
          <w:rFonts w:ascii="Times New Roman" w:hAnsi="Times New Roman" w:cs="Times New Roman"/>
          <w:sz w:val="28"/>
          <w:szCs w:val="28"/>
        </w:rPr>
        <w:t>Согласно статье 5 Закона правоустанавливающим документом, дающим право на меры социальной поддержки</w:t>
      </w:r>
      <w:r w:rsidR="00B769AC">
        <w:rPr>
          <w:rFonts w:ascii="Times New Roman" w:hAnsi="Times New Roman" w:cs="Times New Roman"/>
          <w:sz w:val="28"/>
          <w:szCs w:val="28"/>
        </w:rPr>
        <w:t>,</w:t>
      </w:r>
      <w:r w:rsidRPr="0073317A">
        <w:rPr>
          <w:rFonts w:ascii="Times New Roman" w:hAnsi="Times New Roman" w:cs="Times New Roman"/>
          <w:sz w:val="28"/>
          <w:szCs w:val="28"/>
        </w:rPr>
        <w:t xml:space="preserve"> является удостоверение единого образца, выдаваемое в установленном порядке МЧС России.</w:t>
      </w:r>
    </w:p>
    <w:p w:rsidR="004727AF" w:rsidRPr="0073317A" w:rsidRDefault="004727AF" w:rsidP="0047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27AF">
        <w:rPr>
          <w:rFonts w:ascii="Times New Roman" w:eastAsia="Calibri" w:hAnsi="Times New Roman" w:cs="Times New Roman"/>
          <w:sz w:val="28"/>
          <w:szCs w:val="28"/>
        </w:rPr>
        <w:t>Порядок выдачи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утвержденный приказом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полигоне» (далее – Порядок), устанавливает единые обязательные на всей территории Российской Федерации правила оформления и выдачи удостоверений единого образца, в рамках действия Закон</w:t>
      </w:r>
      <w:r w:rsidRPr="0073317A">
        <w:rPr>
          <w:rFonts w:ascii="Times New Roman" w:eastAsia="Calibri" w:hAnsi="Times New Roman" w:cs="Times New Roman"/>
          <w:sz w:val="28"/>
          <w:szCs w:val="28"/>
        </w:rPr>
        <w:t>а</w:t>
      </w:r>
      <w:r w:rsidRPr="004727A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27AF" w:rsidRPr="0073317A" w:rsidRDefault="004727AF" w:rsidP="00472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17A">
        <w:rPr>
          <w:rFonts w:ascii="Times New Roman" w:eastAsia="Calibri" w:hAnsi="Times New Roman" w:cs="Times New Roman"/>
          <w:i/>
          <w:sz w:val="28"/>
          <w:szCs w:val="28"/>
        </w:rPr>
        <w:t xml:space="preserve">Обращаем внимание, что удостоверения и справки о праве на </w:t>
      </w:r>
      <w:proofErr w:type="gramStart"/>
      <w:r w:rsidRPr="0073317A">
        <w:rPr>
          <w:rFonts w:ascii="Times New Roman" w:eastAsia="Calibri" w:hAnsi="Times New Roman" w:cs="Times New Roman"/>
          <w:i/>
          <w:sz w:val="28"/>
          <w:szCs w:val="28"/>
        </w:rPr>
        <w:t>льготы, выданные на территории  Республики Казахстан не могут</w:t>
      </w:r>
      <w:proofErr w:type="gramEnd"/>
      <w:r w:rsidRPr="0073317A">
        <w:rPr>
          <w:rFonts w:ascii="Times New Roman" w:eastAsia="Calibri" w:hAnsi="Times New Roman" w:cs="Times New Roman"/>
          <w:i/>
          <w:sz w:val="28"/>
          <w:szCs w:val="28"/>
        </w:rPr>
        <w:t xml:space="preserve"> служить основанием для предоставления мер социальной поддержки на территории Российской Федерации.</w:t>
      </w:r>
    </w:p>
    <w:p w:rsidR="004727AF" w:rsidRPr="004727AF" w:rsidRDefault="004727AF" w:rsidP="00472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7AF">
        <w:rPr>
          <w:rFonts w:ascii="Times New Roman" w:eastAsia="Calibri" w:hAnsi="Times New Roman" w:cs="Times New Roman"/>
          <w:i/>
          <w:sz w:val="28"/>
          <w:szCs w:val="28"/>
        </w:rPr>
        <w:t>Между Российской Федерации и Республикой Казахстан отсутствуют международные соглашения о взаимном признании национального законодательства, регулирующего вопросы социальной защиты граждан, подвергшихся воздействию радиации вследствие ядерных испытаний на Семипалатинском полигоне.</w:t>
      </w:r>
    </w:p>
    <w:p w:rsidR="004727AF" w:rsidRPr="0073317A" w:rsidRDefault="004727AF" w:rsidP="0047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331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Обмен удостоверений</w:t>
      </w:r>
      <w:r w:rsidR="00E63C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справок</w:t>
      </w:r>
      <w:r w:rsidRPr="007331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праве на льготы, выданных в Республике Казахстан, на удостоверения единого образца, выдаваемых </w:t>
      </w:r>
      <w:proofErr w:type="gramStart"/>
      <w:r w:rsidRPr="007331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МЧС России</w:t>
      </w:r>
      <w:r w:rsidR="00B769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7331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действующим законодательством Российской Федерации не предусмотрен</w:t>
      </w:r>
      <w:proofErr w:type="gramEnd"/>
      <w:r w:rsidRPr="007331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727AF" w:rsidRPr="004727AF" w:rsidRDefault="004727AF" w:rsidP="0047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Удостоверения </w:t>
      </w:r>
      <w:r w:rsidRPr="0073317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единого образца </w:t>
      </w:r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выдаются гражданам Российской Федерации, которые проживали в 1949 - 1963 годах в населенных пунктах на территории Российской Федерации и за ее пределами, включенных в утвержденные Правительством Российской Федерации перечни населенных пунктов, подвергшихся радиационному воздействию вследствие ядерных </w:t>
      </w:r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испытаний на Семипалатинском полигоне, и которые получили суммарную</w:t>
      </w:r>
      <w:r w:rsidRPr="00472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(накопленную) эффективную дозу облучения более 5 </w:t>
      </w:r>
      <w:proofErr w:type="spellStart"/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сЗв</w:t>
      </w:r>
      <w:proofErr w:type="spellEnd"/>
      <w:r w:rsidRPr="004727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(бэр).</w:t>
      </w:r>
      <w:proofErr w:type="gramEnd"/>
    </w:p>
    <w:p w:rsidR="004727AF" w:rsidRPr="0073317A" w:rsidRDefault="004727AF" w:rsidP="0047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3317A">
        <w:rPr>
          <w:rFonts w:ascii="Times New Roman" w:eastAsia="BatangChe" w:hAnsi="Times New Roman" w:cs="Times New Roman"/>
          <w:sz w:val="28"/>
          <w:szCs w:val="28"/>
        </w:rPr>
        <w:t>Перечень населенных пунктов Алтайского края, подвергшихся радиационному воздействию вследствие ядерных испытаний на Семипалатинском полигоне, утвержден распоряжением Правительства Российской Федерации от 10.02.1994 № 162-р (приложение 1)</w:t>
      </w:r>
      <w:r w:rsidR="00FA08BE" w:rsidRPr="0073317A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4727AF" w:rsidRPr="0073317A" w:rsidRDefault="004727AF" w:rsidP="0047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73317A">
        <w:rPr>
          <w:rFonts w:ascii="Times New Roman" w:eastAsia="BatangChe" w:hAnsi="Times New Roman" w:cs="Times New Roman"/>
          <w:sz w:val="28"/>
          <w:szCs w:val="28"/>
        </w:rPr>
        <w:t>Перечень населенных пунктов бывшей Казахской ССР, подвергшихся радиационному воздействию вследствие ядерных испытаний на Семипалатинском полигоне, утвержден распоряжением Правительства Российской Федерации от 15.03.1995 № 356-р (приложение</w:t>
      </w:r>
      <w:r w:rsidRPr="0073317A">
        <w:rPr>
          <w:rFonts w:ascii="Calibri" w:hAnsi="Calibri" w:cs="Calibri"/>
        </w:rPr>
        <w:t xml:space="preserve"> </w:t>
      </w:r>
      <w:r w:rsidRPr="0073317A">
        <w:rPr>
          <w:rFonts w:ascii="Times New Roman" w:hAnsi="Times New Roman" w:cs="Times New Roman"/>
          <w:sz w:val="28"/>
          <w:szCs w:val="28"/>
        </w:rPr>
        <w:t>2).</w:t>
      </w:r>
      <w:proofErr w:type="gramEnd"/>
    </w:p>
    <w:p w:rsidR="004727AF" w:rsidRPr="0073317A" w:rsidRDefault="00FA08BE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 xml:space="preserve">По вопросам оформления удостоверений единого образца гражданам необходимо обращаться в </w:t>
      </w:r>
      <w:r w:rsidR="00FD7A11">
        <w:rPr>
          <w:rFonts w:ascii="Times New Roman" w:hAnsi="Times New Roman" w:cs="Times New Roman"/>
          <w:sz w:val="28"/>
        </w:rPr>
        <w:t xml:space="preserve">государственные казенные учреждения Новосибирской области центры социальной поддержки населения, подведомственные министерству, в городе Новосибирске – клиентские службы районов государственного казенного учреждения </w:t>
      </w:r>
      <w:r w:rsidR="00FD7A11" w:rsidRPr="00AC2D6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«Центр</w:t>
      </w:r>
      <w:r w:rsidR="00FD7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поддержки населения </w:t>
      </w:r>
      <w:r w:rsidR="00FD7A11" w:rsidRPr="00AC2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Новосибирска» </w:t>
      </w:r>
      <w:r w:rsidR="00FD7A11">
        <w:rPr>
          <w:rFonts w:ascii="Times New Roman" w:hAnsi="Times New Roman" w:cs="Times New Roman"/>
          <w:sz w:val="28"/>
        </w:rPr>
        <w:t xml:space="preserve">(далее – центры, </w:t>
      </w:r>
      <w:r w:rsidR="00FD7A11" w:rsidRPr="00AC2D6B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клиентские службы)</w:t>
      </w:r>
      <w:r w:rsidR="00FD7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>по месту жительства граждан.</w:t>
      </w:r>
    </w:p>
    <w:p w:rsidR="00FA08BE" w:rsidRPr="0073317A" w:rsidRDefault="00FA08BE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Необходимые документы:</w:t>
      </w:r>
    </w:p>
    <w:p w:rsidR="00FA08BE" w:rsidRPr="0073317A" w:rsidRDefault="00FA08BE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- заявление;</w:t>
      </w:r>
    </w:p>
    <w:p w:rsidR="00FA08BE" w:rsidRPr="0073317A" w:rsidRDefault="00FA08BE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- согласие на обработку персональных данных;</w:t>
      </w:r>
    </w:p>
    <w:p w:rsidR="00FA08BE" w:rsidRPr="0073317A" w:rsidRDefault="00FA08BE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- паспорт гражданина Российской Федерации;</w:t>
      </w:r>
    </w:p>
    <w:p w:rsidR="00FA08BE" w:rsidRPr="0073317A" w:rsidRDefault="00FA08BE" w:rsidP="00733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17A">
        <w:rPr>
          <w:rFonts w:ascii="Times New Roman" w:hAnsi="Times New Roman" w:cs="Times New Roman"/>
          <w:sz w:val="28"/>
        </w:rPr>
        <w:t>- </w:t>
      </w:r>
      <w:r w:rsidRPr="0073317A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проживания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периоды радиационного (1949-1963 годы) воздействия (выписки из </w:t>
      </w:r>
      <w:proofErr w:type="spellStart"/>
      <w:r w:rsidRPr="0073317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3317A">
        <w:rPr>
          <w:rFonts w:ascii="Times New Roman" w:hAnsi="Times New Roman" w:cs="Times New Roman"/>
          <w:sz w:val="28"/>
          <w:szCs w:val="28"/>
        </w:rPr>
        <w:t xml:space="preserve"> или домовых книг, архивов жилищно-эксплуатационных управлений (жилищно-коммунальных отделов), справки паспортных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</w:t>
      </w:r>
      <w:proofErr w:type="gramEnd"/>
      <w:r w:rsidRPr="0073317A">
        <w:rPr>
          <w:rFonts w:ascii="Times New Roman" w:hAnsi="Times New Roman" w:cs="Times New Roman"/>
          <w:sz w:val="28"/>
          <w:szCs w:val="28"/>
        </w:rPr>
        <w:t xml:space="preserve"> в перечни).</w:t>
      </w:r>
    </w:p>
    <w:p w:rsidR="00FA08BE" w:rsidRPr="0073317A" w:rsidRDefault="00FA08BE" w:rsidP="00733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17A">
        <w:rPr>
          <w:rFonts w:ascii="Times New Roman" w:hAnsi="Times New Roman" w:cs="Times New Roman"/>
          <w:sz w:val="28"/>
          <w:szCs w:val="28"/>
        </w:rPr>
        <w:t>Для военнослужащих факт проживания при прохождении военной службы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кроме вышеперечисленных документов, также подтверждается архивными документами, выданными в установленном порядке архивами Министерства обороны Российской Федерации, с указанием мест дислокации воинских частей (для членов семей военнослужащих - архивными справками о проживании (не</w:t>
      </w:r>
      <w:proofErr w:type="gramEnd"/>
      <w:r w:rsidRPr="00733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17A">
        <w:rPr>
          <w:rFonts w:ascii="Times New Roman" w:hAnsi="Times New Roman" w:cs="Times New Roman"/>
          <w:sz w:val="28"/>
          <w:szCs w:val="28"/>
        </w:rPr>
        <w:t>проживании) в соответствующий период в военном городке воинской части).</w:t>
      </w:r>
      <w:proofErr w:type="gramEnd"/>
    </w:p>
    <w:p w:rsidR="00FA08BE" w:rsidRPr="0073317A" w:rsidRDefault="00FA08BE" w:rsidP="00733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17A">
        <w:rPr>
          <w:rFonts w:ascii="Times New Roman" w:hAnsi="Times New Roman" w:cs="Times New Roman"/>
          <w:sz w:val="28"/>
          <w:szCs w:val="28"/>
        </w:rPr>
        <w:t xml:space="preserve">При обращении гражданина за получением удостоверения единого образца  и представлении документов о проживании в населенном пункте, включенном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 (1949-1963 годов), не включающий день проведения ядерного испытания, оказавшего радиационное </w:t>
      </w:r>
      <w:r w:rsidRPr="0073317A">
        <w:rPr>
          <w:rFonts w:ascii="Times New Roman" w:hAnsi="Times New Roman" w:cs="Times New Roman"/>
          <w:sz w:val="28"/>
          <w:szCs w:val="28"/>
        </w:rPr>
        <w:lastRenderedPageBreak/>
        <w:t>воздействие на жителей этого населенного пункта,</w:t>
      </w:r>
      <w:r w:rsidR="00FD7A11" w:rsidRPr="00FD7A11">
        <w:rPr>
          <w:rFonts w:ascii="Times New Roman" w:hAnsi="Times New Roman" w:cs="Times New Roman"/>
          <w:sz w:val="28"/>
        </w:rPr>
        <w:t xml:space="preserve"> </w:t>
      </w:r>
      <w:r w:rsidR="00FD7A11">
        <w:rPr>
          <w:rFonts w:ascii="Times New Roman" w:hAnsi="Times New Roman" w:cs="Times New Roman"/>
          <w:sz w:val="28"/>
        </w:rPr>
        <w:t xml:space="preserve">центры или </w:t>
      </w:r>
      <w:r w:rsidR="00FD7A11" w:rsidRPr="00AC2D6B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клиентские службы</w:t>
      </w:r>
      <w:r w:rsidRPr="0073317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</w:t>
      </w:r>
      <w:proofErr w:type="gramEnd"/>
      <w:r w:rsidRPr="0073317A">
        <w:rPr>
          <w:rFonts w:ascii="Times New Roman" w:hAnsi="Times New Roman" w:cs="Times New Roman"/>
          <w:sz w:val="28"/>
          <w:szCs w:val="28"/>
        </w:rPr>
        <w:t xml:space="preserve"> взаимодействия запрашивают заключение о полученной суммарной (накопленной) эффективной дозе облучения вследствие ядерных испытаний на Семипалатинском полигоне по установленной форме.</w:t>
      </w:r>
    </w:p>
    <w:p w:rsidR="00FA08BE" w:rsidRPr="0073317A" w:rsidRDefault="00A55B45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После получения официального заключения о полученной суммарной (накопленной) эффективной дозе облучения в рамках действия Порядка рассматривается вопрос о возможности выдачи (отказе в выдаче) удостоверения единого образца.</w:t>
      </w:r>
    </w:p>
    <w:p w:rsidR="00A55B45" w:rsidRPr="0073317A" w:rsidRDefault="00A55B45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73317A">
        <w:rPr>
          <w:rFonts w:ascii="Times New Roman" w:hAnsi="Times New Roman" w:cs="Times New Roman"/>
          <w:i/>
          <w:sz w:val="28"/>
        </w:rPr>
        <w:t>Обращаем внимание, что в случае, если согласно официальному заключению о полученной суммарной (накопленной) эффективной дозе облучения, которую мог получить гражданин в период его проживания в населенном пункте, включенном в утвержденны</w:t>
      </w:r>
      <w:r w:rsidR="00DF0FC2">
        <w:rPr>
          <w:rFonts w:ascii="Times New Roman" w:hAnsi="Times New Roman" w:cs="Times New Roman"/>
          <w:i/>
          <w:sz w:val="28"/>
        </w:rPr>
        <w:t>е</w:t>
      </w:r>
      <w:r w:rsidRPr="0073317A">
        <w:rPr>
          <w:rFonts w:ascii="Times New Roman" w:hAnsi="Times New Roman" w:cs="Times New Roman"/>
          <w:i/>
          <w:sz w:val="28"/>
        </w:rPr>
        <w:t xml:space="preserve"> Правительством Российской Федерации перечн</w:t>
      </w:r>
      <w:r w:rsidR="00DF0FC2">
        <w:rPr>
          <w:rFonts w:ascii="Times New Roman" w:hAnsi="Times New Roman" w:cs="Times New Roman"/>
          <w:i/>
          <w:sz w:val="28"/>
        </w:rPr>
        <w:t>и</w:t>
      </w:r>
      <w:r w:rsidRPr="0073317A">
        <w:rPr>
          <w:rFonts w:ascii="Times New Roman" w:hAnsi="Times New Roman" w:cs="Times New Roman"/>
          <w:i/>
          <w:sz w:val="28"/>
        </w:rPr>
        <w:t xml:space="preserve"> населенных пункт</w:t>
      </w:r>
      <w:r w:rsidR="00DF0FC2">
        <w:rPr>
          <w:rFonts w:ascii="Times New Roman" w:hAnsi="Times New Roman" w:cs="Times New Roman"/>
          <w:i/>
          <w:sz w:val="28"/>
        </w:rPr>
        <w:t>ов</w:t>
      </w:r>
      <w:r w:rsidRPr="0073317A">
        <w:rPr>
          <w:rFonts w:ascii="Times New Roman" w:hAnsi="Times New Roman" w:cs="Times New Roman"/>
          <w:i/>
          <w:sz w:val="28"/>
        </w:rPr>
        <w:t xml:space="preserve">, подвергшихся радиационному воздействию вследствие ядерных испытаний на Семипалатинском полигоне, в период радиационного воздействия (1949-1963годы) </w:t>
      </w:r>
      <w:r w:rsidRPr="0073317A">
        <w:rPr>
          <w:rFonts w:ascii="Times New Roman" w:hAnsi="Times New Roman" w:cs="Times New Roman"/>
          <w:i/>
          <w:sz w:val="28"/>
          <w:u w:val="single"/>
        </w:rPr>
        <w:t xml:space="preserve">составит менее 5 </w:t>
      </w:r>
      <w:proofErr w:type="spellStart"/>
      <w:r w:rsidRPr="0073317A">
        <w:rPr>
          <w:rFonts w:ascii="Times New Roman" w:hAnsi="Times New Roman" w:cs="Times New Roman"/>
          <w:i/>
          <w:sz w:val="28"/>
          <w:u w:val="single"/>
        </w:rPr>
        <w:t>сЗв</w:t>
      </w:r>
      <w:proofErr w:type="spellEnd"/>
      <w:r w:rsidRPr="0073317A">
        <w:rPr>
          <w:rFonts w:ascii="Times New Roman" w:hAnsi="Times New Roman" w:cs="Times New Roman"/>
          <w:i/>
          <w:sz w:val="28"/>
          <w:u w:val="single"/>
        </w:rPr>
        <w:t xml:space="preserve"> (бэр</w:t>
      </w:r>
      <w:r w:rsidRPr="0073317A">
        <w:rPr>
          <w:rFonts w:ascii="Times New Roman" w:hAnsi="Times New Roman" w:cs="Times New Roman"/>
          <w:i/>
          <w:sz w:val="28"/>
        </w:rPr>
        <w:t>), вопрос о выдаче удостоверения единого</w:t>
      </w:r>
      <w:proofErr w:type="gramEnd"/>
      <w:r w:rsidRPr="0073317A">
        <w:rPr>
          <w:rFonts w:ascii="Times New Roman" w:hAnsi="Times New Roman" w:cs="Times New Roman"/>
          <w:i/>
          <w:sz w:val="28"/>
        </w:rPr>
        <w:t xml:space="preserve"> образца не может быть </w:t>
      </w:r>
      <w:proofErr w:type="gramStart"/>
      <w:r w:rsidRPr="0073317A">
        <w:rPr>
          <w:rFonts w:ascii="Times New Roman" w:hAnsi="Times New Roman" w:cs="Times New Roman"/>
          <w:i/>
          <w:sz w:val="28"/>
        </w:rPr>
        <w:t>рассмотрен</w:t>
      </w:r>
      <w:proofErr w:type="gramEnd"/>
      <w:r w:rsidR="0073317A" w:rsidRPr="0073317A">
        <w:rPr>
          <w:rFonts w:ascii="Times New Roman" w:hAnsi="Times New Roman" w:cs="Times New Roman"/>
          <w:i/>
          <w:sz w:val="28"/>
        </w:rPr>
        <w:t xml:space="preserve"> положительно</w:t>
      </w:r>
      <w:r w:rsidRPr="0073317A">
        <w:rPr>
          <w:rFonts w:ascii="Times New Roman" w:hAnsi="Times New Roman" w:cs="Times New Roman"/>
          <w:i/>
          <w:sz w:val="28"/>
        </w:rPr>
        <w:t>.</w:t>
      </w:r>
    </w:p>
    <w:p w:rsidR="00A55B45" w:rsidRPr="0073317A" w:rsidRDefault="00A55B45" w:rsidP="00A5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17A">
        <w:rPr>
          <w:rFonts w:ascii="Times New Roman" w:hAnsi="Times New Roman" w:cs="Times New Roman"/>
          <w:sz w:val="28"/>
        </w:rPr>
        <w:t xml:space="preserve">Вместе с тем, граждане </w:t>
      </w:r>
      <w:r w:rsidRPr="0073317A">
        <w:rPr>
          <w:rFonts w:ascii="Times New Roman" w:eastAsia="Calibri" w:hAnsi="Times New Roman" w:cs="Times New Roman"/>
          <w:sz w:val="28"/>
          <w:szCs w:val="28"/>
        </w:rPr>
        <w:t xml:space="preserve">могут обратиться в судебные органы для рассмотрения вопроса о признании гражданами, подвергшимися радиационному воздействию вследствие ядерных испытаний на Семипалатинском полигоне, о праве на меры социальной поддержки, предусмотренные действующим законодательством Российской Федерации, в зависимости от фактических обстоятельств, подтверждающих или опровергающих факт получения ими суммарной (накопленной) эффективной дозы облучения свыше 5 </w:t>
      </w:r>
      <w:proofErr w:type="spellStart"/>
      <w:r w:rsidRPr="0073317A">
        <w:rPr>
          <w:rFonts w:ascii="Times New Roman" w:eastAsia="Calibri" w:hAnsi="Times New Roman" w:cs="Times New Roman"/>
          <w:sz w:val="28"/>
          <w:szCs w:val="28"/>
        </w:rPr>
        <w:t>сЗв</w:t>
      </w:r>
      <w:proofErr w:type="spellEnd"/>
      <w:r w:rsidRPr="0073317A">
        <w:rPr>
          <w:rFonts w:ascii="Times New Roman" w:eastAsia="Calibri" w:hAnsi="Times New Roman" w:cs="Times New Roman"/>
          <w:sz w:val="28"/>
          <w:szCs w:val="28"/>
        </w:rPr>
        <w:t xml:space="preserve"> (бэр) вследствие проведения ядерных испытаний на</w:t>
      </w:r>
      <w:proofErr w:type="gramEnd"/>
      <w:r w:rsidRPr="00733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317A">
        <w:rPr>
          <w:rFonts w:ascii="Times New Roman" w:eastAsia="Calibri" w:hAnsi="Times New Roman" w:cs="Times New Roman"/>
          <w:sz w:val="28"/>
          <w:szCs w:val="28"/>
        </w:rPr>
        <w:t>Семипалатинском полигоне, в период их проживания в населенных пунктах, которые не включены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полигоне.</w:t>
      </w:r>
      <w:proofErr w:type="gramEnd"/>
    </w:p>
    <w:p w:rsidR="0073317A" w:rsidRPr="0073317A" w:rsidRDefault="0073317A">
      <w:pPr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br w:type="page"/>
      </w:r>
    </w:p>
    <w:p w:rsidR="0073317A" w:rsidRPr="0073317A" w:rsidRDefault="0073317A">
      <w:pPr>
        <w:spacing w:after="1" w:line="280" w:lineRule="atLeast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73317A">
        <w:rPr>
          <w:rFonts w:ascii="Times New Roman" w:hAnsi="Times New Roman" w:cs="Times New Roman"/>
          <w:b/>
          <w:sz w:val="28"/>
        </w:rPr>
        <w:t>Приложение 1</w:t>
      </w:r>
    </w:p>
    <w:p w:rsidR="0073317A" w:rsidRDefault="0073317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73317A" w:rsidRPr="0073317A" w:rsidRDefault="0073317A">
      <w:pPr>
        <w:spacing w:after="1" w:line="280" w:lineRule="atLeast"/>
        <w:jc w:val="right"/>
      </w:pPr>
      <w:r w:rsidRPr="0073317A">
        <w:rPr>
          <w:rFonts w:ascii="Times New Roman" w:hAnsi="Times New Roman" w:cs="Times New Roman"/>
          <w:sz w:val="28"/>
        </w:rPr>
        <w:t>Приложение</w:t>
      </w:r>
    </w:p>
    <w:p w:rsidR="0073317A" w:rsidRPr="0073317A" w:rsidRDefault="0073317A">
      <w:pPr>
        <w:spacing w:after="1" w:line="280" w:lineRule="atLeast"/>
        <w:jc w:val="right"/>
      </w:pPr>
      <w:r w:rsidRPr="0073317A">
        <w:rPr>
          <w:rFonts w:ascii="Times New Roman" w:hAnsi="Times New Roman" w:cs="Times New Roman"/>
          <w:sz w:val="28"/>
        </w:rPr>
        <w:t>к распоряжению 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>Российской Федерации</w:t>
      </w:r>
    </w:p>
    <w:p w:rsidR="0073317A" w:rsidRPr="0073317A" w:rsidRDefault="0073317A">
      <w:pPr>
        <w:spacing w:after="1" w:line="280" w:lineRule="atLeast"/>
        <w:jc w:val="right"/>
      </w:pPr>
      <w:r w:rsidRPr="0073317A">
        <w:rPr>
          <w:rFonts w:ascii="Times New Roman" w:hAnsi="Times New Roman" w:cs="Times New Roman"/>
          <w:sz w:val="28"/>
        </w:rPr>
        <w:t xml:space="preserve">от 10 февраля 1994 г. </w:t>
      </w:r>
      <w:r>
        <w:rPr>
          <w:rFonts w:ascii="Times New Roman" w:hAnsi="Times New Roman" w:cs="Times New Roman"/>
          <w:sz w:val="28"/>
        </w:rPr>
        <w:t>№</w:t>
      </w:r>
      <w:r w:rsidRPr="0073317A">
        <w:rPr>
          <w:rFonts w:ascii="Times New Roman" w:hAnsi="Times New Roman" w:cs="Times New Roman"/>
          <w:sz w:val="28"/>
        </w:rPr>
        <w:t xml:space="preserve"> 162-р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bookmarkStart w:id="1" w:name="P25"/>
      <w:bookmarkEnd w:id="1"/>
      <w:r w:rsidRPr="0073317A">
        <w:rPr>
          <w:rFonts w:ascii="Times New Roman" w:hAnsi="Times New Roman" w:cs="Times New Roman"/>
          <w:sz w:val="28"/>
        </w:rPr>
        <w:t>ПЕРЕЧЕНЬ</w:t>
      </w:r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>НАСЕЛЕННЫХ ПУНКТОВ АЛТАЙСКОГО КРАЯ, ПОДВЕРГШИХСЯ</w:t>
      </w:r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>РАДИАЦИОННОМУ ВОЗДЕЙСТВИЮ ВСЛЕДСТВИЕ ЯДЕРНЫХ ИСПЫТАНИЙ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>НА СЕМИПАЛАТИНСКОМ ПОЛИГОНЕ</w:t>
      </w:r>
    </w:p>
    <w:p w:rsidR="0073317A" w:rsidRPr="0073317A" w:rsidRDefault="0073317A">
      <w:pPr>
        <w:spacing w:after="1"/>
      </w:pP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>I. Населенные пункты, население которых получило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 xml:space="preserve">вследствие ядерного испытания </w:t>
      </w:r>
      <w:r w:rsidRPr="0073317A">
        <w:rPr>
          <w:rFonts w:ascii="Times New Roman" w:hAnsi="Times New Roman" w:cs="Times New Roman"/>
          <w:b/>
          <w:sz w:val="28"/>
        </w:rPr>
        <w:t>29 августа 1949 г.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>суммарную (накопленную) эффективную дозу</w:t>
      </w:r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>облучения</w:t>
      </w:r>
      <w:r w:rsidRPr="0073317A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Pr="0073317A">
        <w:rPr>
          <w:rFonts w:ascii="Times New Roman" w:hAnsi="Times New Roman" w:cs="Times New Roman"/>
          <w:b/>
          <w:sz w:val="28"/>
        </w:rPr>
        <w:t>превышающую</w:t>
      </w:r>
      <w:proofErr w:type="gramEnd"/>
      <w:r w:rsidRPr="0073317A">
        <w:rPr>
          <w:rFonts w:ascii="Times New Roman" w:hAnsi="Times New Roman" w:cs="Times New Roman"/>
          <w:b/>
          <w:sz w:val="28"/>
        </w:rPr>
        <w:t xml:space="preserve"> 25 </w:t>
      </w:r>
      <w:proofErr w:type="spellStart"/>
      <w:r w:rsidRPr="0073317A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 xml:space="preserve">(в ред. </w:t>
      </w:r>
      <w:hyperlink r:id="rId5" w:history="1">
        <w:r w:rsidRPr="0073317A">
          <w:rPr>
            <w:rFonts w:ascii="Times New Roman" w:hAnsi="Times New Roman" w:cs="Times New Roman"/>
            <w:sz w:val="28"/>
          </w:rPr>
          <w:t>распоряжения</w:t>
        </w:r>
      </w:hyperlink>
      <w:r w:rsidRPr="007331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 РФ от 08.02.2002 №</w:t>
      </w:r>
      <w:r w:rsidRPr="0073317A">
        <w:rPr>
          <w:rFonts w:ascii="Times New Roman" w:hAnsi="Times New Roman" w:cs="Times New Roman"/>
          <w:sz w:val="28"/>
        </w:rPr>
        <w:t xml:space="preserve"> 156-р)</w:t>
      </w:r>
    </w:p>
    <w:p w:rsidR="0073317A" w:rsidRPr="0073317A" w:rsidRDefault="0073317A">
      <w:pPr>
        <w:spacing w:after="1" w:line="280" w:lineRule="atLeast"/>
        <w:jc w:val="center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Локтевский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Жигули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Земерово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Локоть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Партизан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Арык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Антаевка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Бугры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Веселоярск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Ветлевка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3317A">
        <w:rPr>
          <w:rFonts w:ascii="Times New Roman" w:hAnsi="Times New Roman" w:cs="Times New Roman"/>
          <w:sz w:val="28"/>
        </w:rPr>
        <w:t>Ветневка</w:t>
      </w:r>
      <w:proofErr w:type="spellEnd"/>
      <w:r w:rsidRPr="0073317A">
        <w:rPr>
          <w:rFonts w:ascii="Times New Roman" w:hAnsi="Times New Roman" w:cs="Times New Roman"/>
          <w:sz w:val="28"/>
        </w:rPr>
        <w:t>)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Вишневка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Вишневская РТС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Дальний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Зеленый Клин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lastRenderedPageBreak/>
        <w:t>Зерно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Казанка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10-й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519-й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527-й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538-й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545-й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Колос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Локоть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Московка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Новоалександровка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Новониколаевка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Новоматвеевка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Половинкино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Поповка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Потеряевка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Путь к коммунизму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Разъезд 37-й км (Колос, </w:t>
      </w:r>
      <w:proofErr w:type="spellStart"/>
      <w:r w:rsidRPr="0073317A"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сельсовет)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Разъезд 543-й км (Казарма 543-й км)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Романовка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Самарка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Саратовка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Шестаковский</w:t>
      </w:r>
      <w:proofErr w:type="spellEnd"/>
    </w:p>
    <w:p w:rsidR="0073317A" w:rsidRPr="0073317A" w:rsidRDefault="0073317A">
      <w:pPr>
        <w:spacing w:after="1" w:line="280" w:lineRule="atLeast"/>
      </w:pPr>
    </w:p>
    <w:p w:rsidR="00B769AC" w:rsidRDefault="00B769AC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B769AC" w:rsidRDefault="00B769AC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lastRenderedPageBreak/>
        <w:t>Угловский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Беленькое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Борисовка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Зинковский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кордон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Калининский совхоз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Лаптев Лог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Наумовка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Тополинский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лесхоз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Топольное</w:t>
      </w:r>
      <w:proofErr w:type="spellEnd"/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  <w:rPr>
          <w:b/>
        </w:rPr>
      </w:pPr>
      <w:r w:rsidRPr="0073317A">
        <w:rPr>
          <w:rFonts w:ascii="Times New Roman" w:hAnsi="Times New Roman" w:cs="Times New Roman"/>
          <w:sz w:val="28"/>
        </w:rPr>
        <w:t>II. Населенные пункты, население которых получило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 xml:space="preserve">вследствие ядерного испытания </w:t>
      </w:r>
      <w:r w:rsidRPr="0073317A">
        <w:rPr>
          <w:rFonts w:ascii="Times New Roman" w:hAnsi="Times New Roman" w:cs="Times New Roman"/>
          <w:b/>
          <w:sz w:val="28"/>
        </w:rPr>
        <w:t>29 августа 1949 г</w:t>
      </w:r>
      <w:r w:rsidRPr="0073317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>суммарную (накопленную) эффективную дозу облучения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b/>
          <w:sz w:val="28"/>
        </w:rPr>
        <w:t xml:space="preserve">больше 5 </w:t>
      </w:r>
      <w:proofErr w:type="spellStart"/>
      <w:r w:rsidRPr="0073317A">
        <w:rPr>
          <w:rFonts w:ascii="Times New Roman" w:hAnsi="Times New Roman" w:cs="Times New Roman"/>
          <w:b/>
          <w:sz w:val="28"/>
        </w:rPr>
        <w:t>сЗв</w:t>
      </w:r>
      <w:proofErr w:type="spellEnd"/>
      <w:r w:rsidRPr="0073317A">
        <w:rPr>
          <w:rFonts w:ascii="Times New Roman" w:hAnsi="Times New Roman" w:cs="Times New Roman"/>
          <w:b/>
          <w:sz w:val="28"/>
        </w:rPr>
        <w:t xml:space="preserve">, но не более 25 </w:t>
      </w:r>
      <w:proofErr w:type="spellStart"/>
      <w:r w:rsidRPr="0073317A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t xml:space="preserve">(в ред. </w:t>
      </w:r>
      <w:hyperlink r:id="rId6" w:history="1">
        <w:r w:rsidRPr="0073317A">
          <w:rPr>
            <w:rFonts w:ascii="Times New Roman" w:hAnsi="Times New Roman" w:cs="Times New Roman"/>
            <w:sz w:val="28"/>
          </w:rPr>
          <w:t>распоряжения</w:t>
        </w:r>
      </w:hyperlink>
      <w:r w:rsidRPr="0073317A">
        <w:rPr>
          <w:rFonts w:ascii="Times New Roman" w:hAnsi="Times New Roman" w:cs="Times New Roman"/>
          <w:sz w:val="28"/>
        </w:rPr>
        <w:t xml:space="preserve"> Правительства РФ от 08.02.2002 </w:t>
      </w:r>
      <w:r>
        <w:rPr>
          <w:rFonts w:ascii="Times New Roman" w:hAnsi="Times New Roman" w:cs="Times New Roman"/>
          <w:sz w:val="28"/>
        </w:rPr>
        <w:t>№</w:t>
      </w:r>
      <w:r w:rsidRPr="0073317A">
        <w:rPr>
          <w:rFonts w:ascii="Times New Roman" w:hAnsi="Times New Roman" w:cs="Times New Roman"/>
          <w:sz w:val="28"/>
        </w:rPr>
        <w:t xml:space="preserve"> 156-р)</w:t>
      </w:r>
    </w:p>
    <w:p w:rsidR="0073317A" w:rsidRPr="0073317A" w:rsidRDefault="0073317A">
      <w:pPr>
        <w:spacing w:after="1" w:line="280" w:lineRule="atLeast"/>
        <w:jc w:val="center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Залесовский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Исключено. - </w:t>
      </w:r>
      <w:hyperlink r:id="rId7" w:history="1">
        <w:r w:rsidRPr="0073317A">
          <w:rPr>
            <w:rFonts w:ascii="Times New Roman" w:hAnsi="Times New Roman" w:cs="Times New Roman"/>
            <w:sz w:val="28"/>
          </w:rPr>
          <w:t>Распоряжение</w:t>
        </w:r>
      </w:hyperlink>
      <w:r w:rsidRPr="0073317A">
        <w:rPr>
          <w:rFonts w:ascii="Times New Roman" w:hAnsi="Times New Roman" w:cs="Times New Roman"/>
          <w:sz w:val="28"/>
        </w:rPr>
        <w:t xml:space="preserve"> Правительства РФ от 08.02.2002 </w:t>
      </w:r>
      <w:r>
        <w:rPr>
          <w:rFonts w:ascii="Times New Roman" w:hAnsi="Times New Roman" w:cs="Times New Roman"/>
          <w:sz w:val="28"/>
        </w:rPr>
        <w:t>№</w:t>
      </w:r>
      <w:r w:rsidRPr="0073317A">
        <w:rPr>
          <w:rFonts w:ascii="Times New Roman" w:hAnsi="Times New Roman" w:cs="Times New Roman"/>
          <w:sz w:val="28"/>
        </w:rPr>
        <w:t xml:space="preserve"> 156-р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Заринский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Исключено. - </w:t>
      </w:r>
      <w:hyperlink r:id="rId8" w:history="1">
        <w:r w:rsidRPr="0073317A">
          <w:rPr>
            <w:rFonts w:ascii="Times New Roman" w:hAnsi="Times New Roman" w:cs="Times New Roman"/>
            <w:sz w:val="28"/>
          </w:rPr>
          <w:t>Распоряжение</w:t>
        </w:r>
      </w:hyperlink>
      <w:r w:rsidRPr="0073317A">
        <w:rPr>
          <w:rFonts w:ascii="Times New Roman" w:hAnsi="Times New Roman" w:cs="Times New Roman"/>
          <w:sz w:val="28"/>
        </w:rPr>
        <w:t xml:space="preserve"> Правительства РФ от 08.02.2002 </w:t>
      </w:r>
      <w:r>
        <w:rPr>
          <w:rFonts w:ascii="Times New Roman" w:hAnsi="Times New Roman" w:cs="Times New Roman"/>
          <w:sz w:val="28"/>
        </w:rPr>
        <w:t>№</w:t>
      </w:r>
      <w:r w:rsidRPr="0073317A">
        <w:rPr>
          <w:rFonts w:ascii="Times New Roman" w:hAnsi="Times New Roman" w:cs="Times New Roman"/>
          <w:sz w:val="28"/>
        </w:rPr>
        <w:t xml:space="preserve"> 156-р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Змеиногорский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Белянинское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Березовая Сопка (Березовая Горка)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Варшава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Горновский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Давыдовский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3317A">
        <w:rPr>
          <w:rFonts w:ascii="Times New Roman" w:hAnsi="Times New Roman" w:cs="Times New Roman"/>
          <w:sz w:val="28"/>
        </w:rPr>
        <w:t>Давыдовск</w:t>
      </w:r>
      <w:proofErr w:type="spellEnd"/>
      <w:r w:rsidRPr="0073317A">
        <w:rPr>
          <w:rFonts w:ascii="Times New Roman" w:hAnsi="Times New Roman" w:cs="Times New Roman"/>
          <w:sz w:val="28"/>
        </w:rPr>
        <w:t>)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Кавказ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Капустино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Кузьминка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lastRenderedPageBreak/>
        <w:t>Локоток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Локтевка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Миловановский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Никольское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Новоникольск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Новохарьковка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Октябрьский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Ольшанка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Отрада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Петроград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Плахинский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Предгорное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Просвет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Рассыпуха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Саввушка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Северный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Старая Деревня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Степной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Таловка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Тушканиха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1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Тушканиха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2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Утка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Щелчиха</w:t>
      </w:r>
      <w:proofErr w:type="spellEnd"/>
    </w:p>
    <w:p w:rsidR="0073317A" w:rsidRDefault="0073317A">
      <w:pPr>
        <w:spacing w:after="1" w:line="280" w:lineRule="atLeast"/>
      </w:pPr>
    </w:p>
    <w:p w:rsidR="00B769AC" w:rsidRDefault="00B769AC">
      <w:pPr>
        <w:spacing w:after="1" w:line="280" w:lineRule="atLeast"/>
      </w:pPr>
    </w:p>
    <w:p w:rsidR="00B769AC" w:rsidRPr="0073317A" w:rsidRDefault="00B769AC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lastRenderedPageBreak/>
        <w:t>Краснощековский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Акимовка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Краснощеково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Малая Суетка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Мурзинка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Чарышский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(Парижская Коммуна)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Курьинский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Батун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Волчиха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Горновка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Горновский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Добряковка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Ивановка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Имени ЦК КПСС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Калмацкий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Каменский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Каменный Колодец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Краснознаменка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Краснознаменский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Кузнецово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Курья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Михайловка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Наумовка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Новознаменка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lastRenderedPageBreak/>
        <w:t>Новый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Подзаймище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Путь к социализму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Славгород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Трусово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Усть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- Таловка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Хамутино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Хутор Каменский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Локтевский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Красный Октябрь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Красное Раздолье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Луговской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Новомихайловка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Подгорный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Покровка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Ремовский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Слободка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Советский Путь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Поспелихинский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Степнобугринский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Тюмень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Алебастровый завод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Верхняя </w:t>
      </w:r>
      <w:proofErr w:type="spellStart"/>
      <w:r w:rsidRPr="0073317A">
        <w:rPr>
          <w:rFonts w:ascii="Times New Roman" w:hAnsi="Times New Roman" w:cs="Times New Roman"/>
          <w:sz w:val="28"/>
        </w:rPr>
        <w:t>Устьянка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lastRenderedPageBreak/>
        <w:t>Видный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Восточный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Вторая ферма совхоза </w:t>
      </w:r>
      <w:r w:rsidR="005C009C"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="005C009C"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Второе отделение совхоза </w:t>
      </w:r>
      <w:r w:rsidR="005C009C"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="005C009C"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Захарово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Зеленая Дубрава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512-й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Казарма 515-й км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Калиновка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Красная Речка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Красный Октябрь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Куйбышево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Малая </w:t>
      </w:r>
      <w:proofErr w:type="spellStart"/>
      <w:r w:rsidRPr="0073317A">
        <w:rPr>
          <w:rFonts w:ascii="Times New Roman" w:hAnsi="Times New Roman" w:cs="Times New Roman"/>
          <w:sz w:val="28"/>
        </w:rPr>
        <w:t>Чебуриха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Мириное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Надеждинка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Назаровка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Нововознесеновка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Новосклюиха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Новый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Первая ферма совхоза </w:t>
      </w:r>
      <w:r w:rsidR="005C009C"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="005C009C"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Первое отделение совхоза </w:t>
      </w:r>
      <w:r w:rsidR="005C009C"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="005C009C">
        <w:rPr>
          <w:rFonts w:ascii="Times New Roman" w:hAnsi="Times New Roman" w:cs="Times New Roman"/>
          <w:sz w:val="28"/>
        </w:rPr>
        <w:t>»</w:t>
      </w:r>
    </w:p>
    <w:p w:rsidR="0073317A" w:rsidRPr="0073317A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Подсобное хозяйство завода «</w:t>
      </w:r>
      <w:proofErr w:type="spellStart"/>
      <w:r w:rsidR="0073317A" w:rsidRPr="0073317A">
        <w:rPr>
          <w:rFonts w:ascii="Times New Roman" w:hAnsi="Times New Roman" w:cs="Times New Roman"/>
          <w:sz w:val="28"/>
        </w:rPr>
        <w:t>Алтайсельмаш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Подсобное хозяйство </w:t>
      </w:r>
      <w:proofErr w:type="spellStart"/>
      <w:r w:rsidRPr="0073317A">
        <w:rPr>
          <w:rFonts w:ascii="Times New Roman" w:hAnsi="Times New Roman" w:cs="Times New Roman"/>
          <w:sz w:val="28"/>
        </w:rPr>
        <w:t>госплемстанции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Подсобное хозяйство </w:t>
      </w:r>
      <w:proofErr w:type="spellStart"/>
      <w:r w:rsidRPr="0073317A">
        <w:rPr>
          <w:rFonts w:ascii="Times New Roman" w:hAnsi="Times New Roman" w:cs="Times New Roman"/>
          <w:sz w:val="28"/>
        </w:rPr>
        <w:t>Рубторга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lastRenderedPageBreak/>
        <w:t xml:space="preserve">Племенной совхоз </w:t>
      </w:r>
      <w:r w:rsidR="005C009C"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 w:rsidR="005C009C"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Пушкино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Рождественский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Северный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Старая мастерская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Степной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Сухой Лог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Тайга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Третье отделение совхоза 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 xml:space="preserve">Третья ферма совхоза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73317A">
        <w:rPr>
          <w:rFonts w:ascii="Times New Roman" w:hAnsi="Times New Roman" w:cs="Times New Roman"/>
          <w:sz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Троинка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Ударник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Чайка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Чебуриха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Черемушки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Имени VI Конгресса Коминтерна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Элитный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Ясное Солнце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Угловский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Горькое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Круглое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Куйбышево</w:t>
      </w:r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Первые Коростели</w:t>
      </w:r>
    </w:p>
    <w:p w:rsidR="0073317A" w:rsidRDefault="0073317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73317A">
        <w:rPr>
          <w:rFonts w:ascii="Times New Roman" w:hAnsi="Times New Roman" w:cs="Times New Roman"/>
          <w:sz w:val="28"/>
        </w:rPr>
        <w:t>Рубцовск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r w:rsidRPr="0073317A">
        <w:rPr>
          <w:rFonts w:ascii="Times New Roman" w:hAnsi="Times New Roman" w:cs="Times New Roman"/>
          <w:sz w:val="28"/>
        </w:rPr>
        <w:lastRenderedPageBreak/>
        <w:t>III. Населенные пункты, население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73317A">
        <w:rPr>
          <w:rFonts w:ascii="Times New Roman" w:hAnsi="Times New Roman" w:cs="Times New Roman"/>
          <w:sz w:val="28"/>
        </w:rPr>
        <w:t xml:space="preserve">получило вследствие ядерного испытания </w:t>
      </w:r>
      <w:r w:rsidRPr="0073317A">
        <w:rPr>
          <w:rFonts w:ascii="Times New Roman" w:hAnsi="Times New Roman" w:cs="Times New Roman"/>
          <w:b/>
          <w:sz w:val="28"/>
        </w:rPr>
        <w:t>7 августа 1962 г</w:t>
      </w:r>
      <w:r w:rsidRPr="0073317A">
        <w:rPr>
          <w:rFonts w:ascii="Times New Roman" w:hAnsi="Times New Roman" w:cs="Times New Roman"/>
          <w:sz w:val="28"/>
        </w:rPr>
        <w:t>. суммарную (накопленную) эффективную</w:t>
      </w:r>
    </w:p>
    <w:p w:rsidR="0073317A" w:rsidRPr="0073317A" w:rsidRDefault="0073317A">
      <w:pPr>
        <w:spacing w:after="1" w:line="280" w:lineRule="atLeast"/>
        <w:jc w:val="center"/>
        <w:rPr>
          <w:b/>
        </w:rPr>
      </w:pPr>
      <w:r w:rsidRPr="0073317A">
        <w:rPr>
          <w:rFonts w:ascii="Times New Roman" w:hAnsi="Times New Roman" w:cs="Times New Roman"/>
          <w:sz w:val="28"/>
        </w:rPr>
        <w:t xml:space="preserve">дозу облучения больше </w:t>
      </w:r>
      <w:r w:rsidRPr="0073317A"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 w:rsidRPr="0073317A">
        <w:rPr>
          <w:rFonts w:ascii="Times New Roman" w:hAnsi="Times New Roman" w:cs="Times New Roman"/>
          <w:b/>
          <w:sz w:val="28"/>
        </w:rPr>
        <w:t>сЗв</w:t>
      </w:r>
      <w:proofErr w:type="spellEnd"/>
      <w:r w:rsidRPr="0073317A">
        <w:rPr>
          <w:rFonts w:ascii="Times New Roman" w:hAnsi="Times New Roman" w:cs="Times New Roman"/>
          <w:b/>
          <w:sz w:val="28"/>
        </w:rPr>
        <w:t xml:space="preserve">, но не более 25 </w:t>
      </w:r>
      <w:proofErr w:type="spellStart"/>
      <w:r w:rsidRPr="0073317A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73317A" w:rsidRPr="0073317A" w:rsidRDefault="0073317A">
      <w:pPr>
        <w:spacing w:after="1" w:line="280" w:lineRule="atLeast"/>
        <w:jc w:val="center"/>
      </w:pPr>
    </w:p>
    <w:p w:rsidR="0073317A" w:rsidRPr="0073317A" w:rsidRDefault="0073317A">
      <w:pPr>
        <w:spacing w:after="1" w:line="280" w:lineRule="atLeast"/>
        <w:jc w:val="center"/>
        <w:rPr>
          <w:sz w:val="18"/>
          <w:szCs w:val="18"/>
        </w:rPr>
      </w:pPr>
      <w:r w:rsidRPr="0073317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3317A">
        <w:rPr>
          <w:rFonts w:ascii="Times New Roman" w:hAnsi="Times New Roman" w:cs="Times New Roman"/>
          <w:sz w:val="18"/>
          <w:szCs w:val="18"/>
        </w:rPr>
        <w:t>введен</w:t>
      </w:r>
      <w:proofErr w:type="gramEnd"/>
      <w:r w:rsidRPr="0073317A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73317A">
          <w:rPr>
            <w:rFonts w:ascii="Times New Roman" w:hAnsi="Times New Roman" w:cs="Times New Roman"/>
            <w:sz w:val="18"/>
            <w:szCs w:val="18"/>
          </w:rPr>
          <w:t>распоряжением</w:t>
        </w:r>
      </w:hyperlink>
      <w:r w:rsidRPr="0073317A">
        <w:rPr>
          <w:rFonts w:ascii="Times New Roman" w:hAnsi="Times New Roman" w:cs="Times New Roman"/>
          <w:sz w:val="18"/>
          <w:szCs w:val="18"/>
        </w:rPr>
        <w:t xml:space="preserve"> Правительства РФ от 08.02.2002 № 156-р)</w:t>
      </w:r>
    </w:p>
    <w:p w:rsidR="0073317A" w:rsidRPr="0073317A" w:rsidRDefault="0073317A">
      <w:pPr>
        <w:spacing w:after="1" w:line="280" w:lineRule="atLeast"/>
        <w:jc w:val="center"/>
        <w:rPr>
          <w:sz w:val="18"/>
          <w:szCs w:val="18"/>
        </w:rPr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Залесовский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Борисово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jc w:val="center"/>
      </w:pPr>
      <w:proofErr w:type="spellStart"/>
      <w:r w:rsidRPr="0073317A">
        <w:rPr>
          <w:rFonts w:ascii="Times New Roman" w:hAnsi="Times New Roman" w:cs="Times New Roman"/>
          <w:sz w:val="28"/>
        </w:rPr>
        <w:t>Заринский</w:t>
      </w:r>
      <w:proofErr w:type="spellEnd"/>
      <w:r w:rsidRPr="0073317A">
        <w:rPr>
          <w:rFonts w:ascii="Times New Roman" w:hAnsi="Times New Roman" w:cs="Times New Roman"/>
          <w:sz w:val="28"/>
        </w:rPr>
        <w:t xml:space="preserve"> район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proofErr w:type="spellStart"/>
      <w:r w:rsidRPr="0073317A">
        <w:rPr>
          <w:rFonts w:ascii="Times New Roman" w:hAnsi="Times New Roman" w:cs="Times New Roman"/>
          <w:sz w:val="28"/>
        </w:rPr>
        <w:t>Воскресенка</w:t>
      </w:r>
      <w:proofErr w:type="spellEnd"/>
    </w:p>
    <w:p w:rsidR="0073317A" w:rsidRPr="0073317A" w:rsidRDefault="0073317A">
      <w:pPr>
        <w:spacing w:before="280"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Хмелевка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  <w:ind w:firstLine="540"/>
        <w:jc w:val="both"/>
      </w:pPr>
      <w:r w:rsidRPr="0073317A">
        <w:rPr>
          <w:rFonts w:ascii="Times New Roman" w:hAnsi="Times New Roman" w:cs="Times New Roman"/>
          <w:sz w:val="28"/>
        </w:rPr>
        <w:t>Примечание. В скобках даны новые названия населенных пунктов.</w:t>
      </w: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spacing w:after="1" w:line="280" w:lineRule="atLeast"/>
      </w:pPr>
    </w:p>
    <w:p w:rsidR="0073317A" w:rsidRPr="0073317A" w:rsidRDefault="0073317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09C" w:rsidRDefault="005C00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3317A" w:rsidRPr="005C009C" w:rsidRDefault="005C009C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C009C">
        <w:rPr>
          <w:rFonts w:ascii="Times New Roman" w:hAnsi="Times New Roman" w:cs="Times New Roman"/>
          <w:b/>
          <w:sz w:val="28"/>
        </w:rPr>
        <w:t xml:space="preserve">    Приложение 2</w:t>
      </w:r>
    </w:p>
    <w:p w:rsidR="005C009C" w:rsidRDefault="005C009C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5C009C" w:rsidRDefault="005C009C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>Утверждено</w:t>
      </w:r>
    </w:p>
    <w:p w:rsidR="005C009C" w:rsidRDefault="005C009C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распоряжением Правительства</w:t>
      </w:r>
    </w:p>
    <w:p w:rsidR="005C009C" w:rsidRDefault="005C009C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Российской Федерации</w:t>
      </w:r>
    </w:p>
    <w:p w:rsidR="005C009C" w:rsidRDefault="005C009C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от 15 марта 1995 г. № 356-р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ПЕРЕЧЕНЬ</w:t>
      </w:r>
    </w:p>
    <w:p w:rsidR="005C009C" w:rsidRDefault="005C009C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НАСЕЛЕННЫХ ПУНКТОВ БЫВШЕЙ КАЗАХСКОЙ ССР,</w:t>
      </w:r>
    </w:p>
    <w:p w:rsidR="005C009C" w:rsidRDefault="005C009C">
      <w:pPr>
        <w:spacing w:after="1" w:line="280" w:lineRule="atLeast"/>
        <w:jc w:val="center"/>
      </w:pPr>
      <w:proofErr w:type="gramStart"/>
      <w:r>
        <w:rPr>
          <w:rFonts w:ascii="Times New Roman" w:hAnsi="Times New Roman" w:cs="Times New Roman"/>
          <w:sz w:val="28"/>
        </w:rPr>
        <w:t>ПОДВЕРГШИХСЯ</w:t>
      </w:r>
      <w:proofErr w:type="gramEnd"/>
      <w:r>
        <w:rPr>
          <w:rFonts w:ascii="Times New Roman" w:hAnsi="Times New Roman" w:cs="Times New Roman"/>
          <w:sz w:val="28"/>
        </w:rPr>
        <w:t xml:space="preserve"> РАДИАЦИОННОМУ ВОЗДЕЙСТВИЮ ВСЛЕДСТВИЕ</w:t>
      </w:r>
    </w:p>
    <w:p w:rsidR="005C009C" w:rsidRDefault="005C009C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ЯДЕРНЫХ ИСПЫТАНИЙ НА СЕМИПАЛАТИНСКОМ ПОЛИГОНЕ</w:t>
      </w:r>
    </w:p>
    <w:p w:rsidR="005C009C" w:rsidRDefault="005C009C">
      <w:pPr>
        <w:spacing w:after="1"/>
      </w:pP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Населенные пункты, подвергшиеся радиационному воздействию в результате ядерных испытаний на Семипалатинском полигоне </w:t>
      </w:r>
      <w:r w:rsidRPr="005C009C">
        <w:rPr>
          <w:rFonts w:ascii="Times New Roman" w:hAnsi="Times New Roman" w:cs="Times New Roman"/>
          <w:b/>
          <w:sz w:val="28"/>
        </w:rPr>
        <w:t>29 августа 1949 г.:</w:t>
      </w:r>
    </w:p>
    <w:p w:rsidR="005C009C" w:rsidRPr="005C009C" w:rsidRDefault="005C009C">
      <w:pPr>
        <w:spacing w:before="280" w:after="1" w:line="28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8"/>
        </w:rPr>
        <w:t xml:space="preserve">а) населенные пункты, население которых получило суммарную (накопленную) эффективную дозу облучения, </w:t>
      </w:r>
      <w:r w:rsidRPr="005C009C">
        <w:rPr>
          <w:rFonts w:ascii="Times New Roman" w:hAnsi="Times New Roman" w:cs="Times New Roman"/>
          <w:b/>
          <w:sz w:val="28"/>
        </w:rPr>
        <w:t xml:space="preserve">превышающую 25 </w:t>
      </w:r>
      <w:proofErr w:type="spellStart"/>
      <w:r w:rsidRPr="005C009C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5C009C" w:rsidRPr="005C009C" w:rsidRDefault="005C009C">
      <w:pPr>
        <w:spacing w:after="1" w:line="280" w:lineRule="atLeast"/>
        <w:rPr>
          <w:b/>
        </w:rPr>
      </w:pP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jc w:val="center"/>
        <w:outlineLvl w:val="1"/>
      </w:pPr>
      <w:r>
        <w:rPr>
          <w:rFonts w:ascii="Times New Roman" w:hAnsi="Times New Roman" w:cs="Times New Roman"/>
          <w:sz w:val="28"/>
        </w:rPr>
        <w:t>Семипалатинская область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Бескарагайский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Алгобас</w:t>
      </w:r>
      <w:proofErr w:type="spellEnd"/>
      <w:r>
        <w:rPr>
          <w:rFonts w:ascii="Times New Roman" w:hAnsi="Times New Roman" w:cs="Times New Roman"/>
          <w:sz w:val="28"/>
        </w:rPr>
        <w:t xml:space="preserve"> (Алгабас)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Бодене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Буденя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Долонь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Жана - Куш (</w:t>
      </w:r>
      <w:proofErr w:type="spellStart"/>
      <w:r>
        <w:rPr>
          <w:rFonts w:ascii="Times New Roman" w:hAnsi="Times New Roman" w:cs="Times New Roman"/>
          <w:sz w:val="28"/>
        </w:rPr>
        <w:t>Жанакуш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Канонерка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Карабаш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Комсомольский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Кордон </w:t>
      </w:r>
      <w:proofErr w:type="spellStart"/>
      <w:r>
        <w:rPr>
          <w:rFonts w:ascii="Times New Roman" w:hAnsi="Times New Roman" w:cs="Times New Roman"/>
          <w:sz w:val="28"/>
        </w:rPr>
        <w:t>Беркаин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Вышка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Встречный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Новый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Подорел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lastRenderedPageBreak/>
        <w:t>Сольпром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Ферма Планке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Чаган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Станция </w:t>
      </w:r>
      <w:proofErr w:type="spellStart"/>
      <w:r>
        <w:rPr>
          <w:rFonts w:ascii="Times New Roman" w:hAnsi="Times New Roman" w:cs="Times New Roman"/>
          <w:sz w:val="28"/>
        </w:rPr>
        <w:t>Чаган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Черемушка</w:t>
      </w:r>
      <w:proofErr w:type="spellEnd"/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Бородулихинский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Алексеевка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Верхняя </w:t>
      </w:r>
      <w:proofErr w:type="spellStart"/>
      <w:r>
        <w:rPr>
          <w:rFonts w:ascii="Times New Roman" w:hAnsi="Times New Roman" w:cs="Times New Roman"/>
          <w:sz w:val="28"/>
        </w:rPr>
        <w:t>Жайма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2-е отделение (бригада) совхоза </w:t>
      </w:r>
      <w:proofErr w:type="spellStart"/>
      <w:r>
        <w:rPr>
          <w:rFonts w:ascii="Times New Roman" w:hAnsi="Times New Roman" w:cs="Times New Roman"/>
          <w:sz w:val="28"/>
        </w:rPr>
        <w:t>Коростелевский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Жайма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Казбек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Коростели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Разъезд </w:t>
      </w:r>
      <w:r w:rsidR="00B769AC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39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Семеновский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Степановка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Тарск</w:t>
      </w:r>
      <w:proofErr w:type="spellEnd"/>
      <w:r>
        <w:rPr>
          <w:rFonts w:ascii="Times New Roman" w:hAnsi="Times New Roman" w:cs="Times New Roman"/>
          <w:sz w:val="28"/>
        </w:rPr>
        <w:t xml:space="preserve"> (Тарский)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Толумгожа</w:t>
      </w:r>
      <w:proofErr w:type="spellEnd"/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Жанасемейский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Байтанат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Бугорок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Кордон </w:t>
      </w:r>
      <w:proofErr w:type="spellStart"/>
      <w:r>
        <w:rPr>
          <w:rFonts w:ascii="Times New Roman" w:hAnsi="Times New Roman" w:cs="Times New Roman"/>
          <w:sz w:val="28"/>
        </w:rPr>
        <w:t>Ерусалик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Кордон </w:t>
      </w:r>
      <w:proofErr w:type="spellStart"/>
      <w:r>
        <w:rPr>
          <w:rFonts w:ascii="Times New Roman" w:hAnsi="Times New Roman" w:cs="Times New Roman"/>
          <w:sz w:val="28"/>
        </w:rPr>
        <w:t>Литовченковский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Теплый Угол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Лесничество Тюмень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Мещанка (</w:t>
      </w:r>
      <w:proofErr w:type="gramStart"/>
      <w:r>
        <w:rPr>
          <w:rFonts w:ascii="Times New Roman" w:hAnsi="Times New Roman" w:cs="Times New Roman"/>
          <w:sz w:val="28"/>
        </w:rPr>
        <w:t>Мещанский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Николаевка</w:t>
      </w:r>
    </w:p>
    <w:p w:rsidR="005C009C" w:rsidRDefault="005C009C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 xml:space="preserve">(введено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</w:rPr>
          <w:t>распоряжением</w:t>
        </w:r>
      </w:hyperlink>
      <w:r>
        <w:rPr>
          <w:rFonts w:ascii="Times New Roman" w:hAnsi="Times New Roman" w:cs="Times New Roman"/>
          <w:sz w:val="28"/>
        </w:rPr>
        <w:t xml:space="preserve"> Правительства РФ от 08.02.2002 № 156-р)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Оторвановка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5C009C" w:rsidRDefault="005C009C">
      <w:pPr>
        <w:spacing w:after="1" w:line="280" w:lineRule="atLeast"/>
      </w:pPr>
    </w:p>
    <w:p w:rsidR="005C009C" w:rsidRPr="005C009C" w:rsidRDefault="005C009C">
      <w:pPr>
        <w:spacing w:after="1" w:line="28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8"/>
        </w:rPr>
        <w:t xml:space="preserve">б) населенные пункты, население которых получило суммарную (накопленную) эффективную дозу облучения </w:t>
      </w:r>
      <w:r w:rsidRPr="005C009C">
        <w:rPr>
          <w:rFonts w:ascii="Times New Roman" w:hAnsi="Times New Roman" w:cs="Times New Roman"/>
          <w:b/>
          <w:sz w:val="28"/>
        </w:rPr>
        <w:t xml:space="preserve">больше 5 </w:t>
      </w:r>
      <w:proofErr w:type="spellStart"/>
      <w:r w:rsidRPr="005C009C">
        <w:rPr>
          <w:rFonts w:ascii="Times New Roman" w:hAnsi="Times New Roman" w:cs="Times New Roman"/>
          <w:b/>
          <w:sz w:val="28"/>
        </w:rPr>
        <w:t>сЗв</w:t>
      </w:r>
      <w:proofErr w:type="spellEnd"/>
      <w:r w:rsidRPr="005C009C">
        <w:rPr>
          <w:rFonts w:ascii="Times New Roman" w:hAnsi="Times New Roman" w:cs="Times New Roman"/>
          <w:b/>
          <w:sz w:val="28"/>
        </w:rPr>
        <w:t xml:space="preserve">, но не более 25 </w:t>
      </w:r>
      <w:proofErr w:type="spellStart"/>
      <w:r w:rsidRPr="005C009C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jc w:val="center"/>
        <w:outlineLvl w:val="1"/>
      </w:pPr>
      <w:r>
        <w:rPr>
          <w:rFonts w:ascii="Times New Roman" w:hAnsi="Times New Roman" w:cs="Times New Roman"/>
          <w:sz w:val="28"/>
        </w:rPr>
        <w:t>Семипалатинская область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Бескарагайский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Бестерек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Известковый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Карамурза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Карамырза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Кара - Тагай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Кордон </w:t>
      </w:r>
      <w:proofErr w:type="spellStart"/>
      <w:r>
        <w:rPr>
          <w:rFonts w:ascii="Times New Roman" w:hAnsi="Times New Roman" w:cs="Times New Roman"/>
          <w:sz w:val="28"/>
        </w:rPr>
        <w:t>Гилик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Кордон </w:t>
      </w:r>
      <w:proofErr w:type="spellStart"/>
      <w:r>
        <w:rPr>
          <w:rFonts w:ascii="Times New Roman" w:hAnsi="Times New Roman" w:cs="Times New Roman"/>
          <w:sz w:val="28"/>
        </w:rPr>
        <w:t>Джемур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Мостик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Бородулихинский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Ивановский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Киякпай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Сарбас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Жанасемейский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Зыряновский</w:t>
      </w:r>
      <w:proofErr w:type="spellEnd"/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Дальний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Пограничный</w:t>
      </w:r>
    </w:p>
    <w:p w:rsidR="005C009C" w:rsidRDefault="005C009C">
      <w:pPr>
        <w:spacing w:before="280"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Курмангужа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009C" w:rsidRDefault="005C009C">
      <w:pPr>
        <w:spacing w:after="1" w:line="280" w:lineRule="atLeast"/>
      </w:pPr>
    </w:p>
    <w:p w:rsidR="00B769AC" w:rsidRDefault="00B769AC">
      <w:pPr>
        <w:spacing w:after="1" w:line="280" w:lineRule="atLeast"/>
      </w:pPr>
    </w:p>
    <w:p w:rsidR="00B769AC" w:rsidRDefault="00B769AC">
      <w:pPr>
        <w:spacing w:after="1" w:line="280" w:lineRule="atLeast"/>
      </w:pPr>
    </w:p>
    <w:p w:rsidR="00B769AC" w:rsidRDefault="00B769AC">
      <w:pPr>
        <w:spacing w:after="1" w:line="280" w:lineRule="atLeast"/>
      </w:pPr>
    </w:p>
    <w:p w:rsidR="00B769AC" w:rsidRDefault="00B769AC">
      <w:pPr>
        <w:spacing w:after="1" w:line="280" w:lineRule="atLeast"/>
      </w:pPr>
    </w:p>
    <w:p w:rsidR="005C009C" w:rsidRPr="005C009C" w:rsidRDefault="005C009C">
      <w:pPr>
        <w:spacing w:after="1" w:line="28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8"/>
        </w:rPr>
        <w:lastRenderedPageBreak/>
        <w:t xml:space="preserve">2. Населенные пункты, подвергшиеся радиационному воздействию в результате ядерных испытаний на Семипалатинском полигоне </w:t>
      </w:r>
      <w:r w:rsidRPr="005C009C">
        <w:rPr>
          <w:rFonts w:ascii="Times New Roman" w:hAnsi="Times New Roman" w:cs="Times New Roman"/>
          <w:b/>
          <w:sz w:val="28"/>
        </w:rPr>
        <w:t>7 августа 1962 г.,</w:t>
      </w:r>
      <w:r>
        <w:rPr>
          <w:rFonts w:ascii="Times New Roman" w:hAnsi="Times New Roman" w:cs="Times New Roman"/>
          <w:sz w:val="28"/>
        </w:rPr>
        <w:t xml:space="preserve"> население которых получило суммарную (накопленную) эффективную дозу облучения </w:t>
      </w:r>
      <w:r w:rsidRPr="005C009C">
        <w:rPr>
          <w:rFonts w:ascii="Times New Roman" w:hAnsi="Times New Roman" w:cs="Times New Roman"/>
          <w:b/>
          <w:sz w:val="28"/>
        </w:rPr>
        <w:t xml:space="preserve">больше 5 </w:t>
      </w:r>
      <w:proofErr w:type="spellStart"/>
      <w:r w:rsidRPr="005C009C">
        <w:rPr>
          <w:rFonts w:ascii="Times New Roman" w:hAnsi="Times New Roman" w:cs="Times New Roman"/>
          <w:b/>
          <w:sz w:val="28"/>
        </w:rPr>
        <w:t>сЗв</w:t>
      </w:r>
      <w:proofErr w:type="spellEnd"/>
      <w:r w:rsidRPr="005C009C">
        <w:rPr>
          <w:rFonts w:ascii="Times New Roman" w:hAnsi="Times New Roman" w:cs="Times New Roman"/>
          <w:b/>
          <w:sz w:val="28"/>
        </w:rPr>
        <w:t xml:space="preserve">, но не более 25 </w:t>
      </w:r>
      <w:proofErr w:type="spellStart"/>
      <w:r w:rsidRPr="005C009C">
        <w:rPr>
          <w:rFonts w:ascii="Times New Roman" w:hAnsi="Times New Roman" w:cs="Times New Roman"/>
          <w:b/>
          <w:sz w:val="28"/>
        </w:rPr>
        <w:t>сЗв</w:t>
      </w:r>
      <w:proofErr w:type="spellEnd"/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jc w:val="center"/>
        <w:outlineLvl w:val="1"/>
      </w:pPr>
      <w:r>
        <w:rPr>
          <w:rFonts w:ascii="Times New Roman" w:hAnsi="Times New Roman" w:cs="Times New Roman"/>
          <w:sz w:val="28"/>
        </w:rPr>
        <w:t>Павлодарская область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Майский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Кызылкудук</w:t>
      </w:r>
      <w:proofErr w:type="spellEnd"/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jc w:val="center"/>
        <w:outlineLvl w:val="1"/>
      </w:pPr>
      <w:r>
        <w:rPr>
          <w:rFonts w:ascii="Times New Roman" w:hAnsi="Times New Roman" w:cs="Times New Roman"/>
          <w:sz w:val="28"/>
        </w:rPr>
        <w:t>Семипалатинская область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Бескарагайский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Кордон Тополька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</w:rPr>
        <w:t>Жанасемейский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Молдары (Курчатов)</w:t>
      </w:r>
    </w:p>
    <w:p w:rsidR="005C009C" w:rsidRDefault="005C00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Станция Конечная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Примечание. В скобках даны новые названия населенных пунктов.</w:t>
      </w:r>
    </w:p>
    <w:p w:rsidR="005C009C" w:rsidRDefault="005C009C">
      <w:pPr>
        <w:spacing w:after="1" w:line="280" w:lineRule="atLeast"/>
      </w:pPr>
    </w:p>
    <w:p w:rsidR="005C009C" w:rsidRDefault="005C009C">
      <w:pPr>
        <w:spacing w:after="1" w:line="280" w:lineRule="atLeast"/>
      </w:pPr>
    </w:p>
    <w:p w:rsidR="005C009C" w:rsidRDefault="005C009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09C" w:rsidRPr="0073317A" w:rsidRDefault="005C009C" w:rsidP="0047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C009C" w:rsidRPr="0073317A" w:rsidSect="004727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AF"/>
    <w:rsid w:val="004727AF"/>
    <w:rsid w:val="005C009C"/>
    <w:rsid w:val="0073317A"/>
    <w:rsid w:val="00A55B45"/>
    <w:rsid w:val="00B769AC"/>
    <w:rsid w:val="00BB28EA"/>
    <w:rsid w:val="00C46128"/>
    <w:rsid w:val="00DF0FC2"/>
    <w:rsid w:val="00E63C58"/>
    <w:rsid w:val="00FA08BE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EB5603612B33F9B529239D9BFF02FEAC48412186DAAA3ZCf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EB5603612B33F9B529239D9BFF02FEAC48412186DAAA3ZCf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7890A030768F3095507AB1A616F453EB5603612B33F9B529239D9BFF02FEAC48412186DAAA3ZCf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A67890A030768F3095507AB1A616F453EB5603612B33F9B529239D9BFF02FEAC48412186DAAA3ZCf4I" TargetMode="External"/><Relationship Id="rId10" Type="http://schemas.openxmlformats.org/officeDocument/2006/relationships/hyperlink" Target="consultantplus://offline/ref=888E15485563CB3186A11AD408CAA2B3AE6EE6290D7BA9CD45720BDF95F52E17CDFC7068E2B2041Dl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7890A030768F3095507AB1A616F453EB5603612B33F9B529239D9BFF02FEAC48412186DAAA3ZC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Исупова Дарья Алексеевна</cp:lastModifiedBy>
  <cp:revision>5</cp:revision>
  <cp:lastPrinted>2018-07-16T08:48:00Z</cp:lastPrinted>
  <dcterms:created xsi:type="dcterms:W3CDTF">2018-07-16T07:47:00Z</dcterms:created>
  <dcterms:modified xsi:type="dcterms:W3CDTF">2022-02-01T09:01:00Z</dcterms:modified>
</cp:coreProperties>
</file>