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C6A" w:rsidRPr="00CE7C6A" w:rsidRDefault="00CE7C6A" w:rsidP="00CE7C6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27388" w:rsidRPr="00C27388" w:rsidRDefault="00C27388" w:rsidP="00C2738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3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CE7C6A" w:rsidRPr="00CE7C6A" w:rsidRDefault="00CE7C6A" w:rsidP="00CE7C6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7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</w:t>
      </w:r>
    </w:p>
    <w:p w:rsidR="00C54969" w:rsidRDefault="00DC5A3B" w:rsidP="00CE7C6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деятельности министерства труда и социального развития Новосибирской области</w:t>
      </w:r>
      <w:r w:rsidR="00CE7C6A" w:rsidRPr="00CE7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E7C6A" w:rsidRPr="00CE7C6A" w:rsidRDefault="00C54969" w:rsidP="00CE7C6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3D6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</w:t>
      </w:r>
      <w:r w:rsidR="00764EEE" w:rsidRPr="00543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D6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исполнительный орган</w:t>
      </w:r>
      <w:r w:rsidR="00400305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министерство</w:t>
      </w:r>
      <w:r w:rsidRPr="00543D6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5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44</w:t>
      </w:r>
      <w:r w:rsidR="00033C79" w:rsidRPr="00033C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территориальных органов </w:t>
      </w:r>
      <w:r w:rsidR="00E35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министерства </w:t>
      </w:r>
      <w:r w:rsidR="00033C79" w:rsidRPr="00033C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отделов пособий и социальных выплат </w:t>
      </w:r>
      <w:r w:rsidR="00CE7C6A" w:rsidRPr="00033C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CE7C6A" w:rsidRPr="00CE7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области противодействия коррупции </w:t>
      </w:r>
    </w:p>
    <w:p w:rsidR="00CE7C6A" w:rsidRDefault="00CE7C6A" w:rsidP="00CE7C6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7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CE7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9A2A9A" w:rsidRPr="0056556C" w:rsidRDefault="009A2A9A" w:rsidP="00CE7C6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1"/>
        <w:tblW w:w="1559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6520"/>
        <w:gridCol w:w="8364"/>
      </w:tblGrid>
      <w:tr w:rsidR="00240E95" w:rsidRPr="00CE7C6A" w:rsidTr="008047D7">
        <w:trPr>
          <w:trHeight w:val="45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40E95" w:rsidRPr="0056556C" w:rsidRDefault="00240E95" w:rsidP="00543D6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</w:tcPr>
          <w:p w:rsidR="00240E95" w:rsidRPr="00942DAC" w:rsidRDefault="00942DAC" w:rsidP="00942DAC">
            <w:pPr>
              <w:autoSpaceDE w:val="0"/>
              <w:autoSpaceDN w:val="0"/>
              <w:adjustRightInd w:val="0"/>
              <w:ind w:firstLine="45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2D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Запрашиваемая информация</w:t>
            </w:r>
          </w:p>
        </w:tc>
        <w:tc>
          <w:tcPr>
            <w:tcW w:w="8364" w:type="dxa"/>
            <w:tcBorders>
              <w:bottom w:val="single" w:sz="4" w:space="0" w:color="auto"/>
            </w:tcBorders>
            <w:shd w:val="clear" w:color="auto" w:fill="auto"/>
          </w:tcPr>
          <w:p w:rsidR="00240E95" w:rsidRPr="00942DAC" w:rsidRDefault="00240E95" w:rsidP="00EC4464">
            <w:pPr>
              <w:autoSpaceDE w:val="0"/>
              <w:autoSpaceDN w:val="0"/>
              <w:adjustRightInd w:val="0"/>
              <w:ind w:firstLine="746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2D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ИНФОРМАЦИЯ органа</w:t>
            </w:r>
          </w:p>
        </w:tc>
      </w:tr>
      <w:tr w:rsidR="00110EF9" w:rsidRPr="00CE7C6A" w:rsidTr="00013504">
        <w:trPr>
          <w:trHeight w:val="45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110EF9" w:rsidRPr="0056556C" w:rsidRDefault="00110EF9" w:rsidP="00543D6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5655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1. </w:t>
            </w:r>
          </w:p>
        </w:tc>
        <w:tc>
          <w:tcPr>
            <w:tcW w:w="148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10EF9" w:rsidRPr="00934458" w:rsidRDefault="00110EF9" w:rsidP="00110EF9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  <w:r w:rsidRPr="00543D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 правовом регулировании вопросов противодействия коррупции, </w:t>
            </w:r>
            <w:r w:rsidRPr="00C273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том числе: </w:t>
            </w:r>
          </w:p>
        </w:tc>
      </w:tr>
      <w:tr w:rsidR="00110EF9" w:rsidRPr="00CE7C6A" w:rsidTr="008047D7">
        <w:trPr>
          <w:trHeight w:val="45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110EF9" w:rsidRPr="0056556C" w:rsidRDefault="00110EF9" w:rsidP="00543D6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</w:tcPr>
          <w:p w:rsidR="00110EF9" w:rsidRPr="00543D61" w:rsidRDefault="00110EF9" w:rsidP="00110EF9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7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43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принятых в 2018 году исполнительным органом нормативных правовых актах в области противодействия коррупции </w:t>
            </w:r>
            <w:r w:rsidRPr="00110EF9">
              <w:rPr>
                <w:rFonts w:ascii="Times New Roman" w:eastAsia="Times New Roman" w:hAnsi="Times New Roman" w:cs="Times New Roman"/>
                <w:i/>
                <w:lang w:eastAsia="ru-RU"/>
              </w:rPr>
              <w:t>(с указанием их наименования и реквизитов, цели принятия, а также информации об ознакомлении с ними служащих органа).</w:t>
            </w:r>
          </w:p>
        </w:tc>
        <w:tc>
          <w:tcPr>
            <w:tcW w:w="8364" w:type="dxa"/>
            <w:tcBorders>
              <w:bottom w:val="single" w:sz="4" w:space="0" w:color="auto"/>
            </w:tcBorders>
            <w:shd w:val="clear" w:color="auto" w:fill="auto"/>
          </w:tcPr>
          <w:p w:rsidR="00033C79" w:rsidRDefault="00E35CA1" w:rsidP="008047D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 Министерство.</w:t>
            </w:r>
          </w:p>
          <w:p w:rsidR="008047D7" w:rsidRDefault="008047D7" w:rsidP="008047D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5D0">
              <w:rPr>
                <w:rFonts w:ascii="Times New Roman" w:hAnsi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2018 год </w:t>
            </w:r>
            <w:r w:rsidRPr="007035D0">
              <w:rPr>
                <w:rFonts w:ascii="Times New Roman" w:hAnsi="Times New Roman"/>
                <w:sz w:val="28"/>
                <w:szCs w:val="28"/>
              </w:rPr>
              <w:t>министерством принято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более</w:t>
            </w:r>
            <w:r w:rsidRPr="007035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7035D0">
              <w:rPr>
                <w:rFonts w:ascii="Times New Roman" w:hAnsi="Times New Roman"/>
                <w:sz w:val="28"/>
                <w:szCs w:val="28"/>
              </w:rPr>
              <w:t xml:space="preserve"> нормативных правовых актов по вопросам противодействия коррупции</w:t>
            </w:r>
            <w:r>
              <w:rPr>
                <w:rFonts w:ascii="Times New Roman" w:hAnsi="Times New Roman"/>
                <w:sz w:val="28"/>
                <w:szCs w:val="28"/>
              </w:rPr>
              <w:t>, в том числе:</w:t>
            </w:r>
          </w:p>
          <w:p w:rsidR="008047D7" w:rsidRDefault="008047D7" w:rsidP="008047D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п</w:t>
            </w:r>
            <w:r w:rsidRPr="00822CFA">
              <w:rPr>
                <w:rFonts w:ascii="Times New Roman" w:hAnsi="Times New Roman"/>
                <w:sz w:val="28"/>
                <w:szCs w:val="28"/>
              </w:rPr>
              <w:t>риказ министерств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822CFA">
              <w:rPr>
                <w:rFonts w:ascii="Times New Roman" w:hAnsi="Times New Roman"/>
                <w:sz w:val="28"/>
                <w:szCs w:val="28"/>
              </w:rPr>
              <w:t xml:space="preserve">от 18.01.2018 </w:t>
            </w:r>
            <w:r>
              <w:rPr>
                <w:rFonts w:ascii="Times New Roman" w:hAnsi="Times New Roman"/>
                <w:sz w:val="28"/>
                <w:szCs w:val="28"/>
              </w:rPr>
              <w:t>№ 43 «</w:t>
            </w:r>
            <w:r w:rsidRPr="00822CFA">
              <w:rPr>
                <w:rFonts w:ascii="Times New Roman" w:hAnsi="Times New Roman"/>
                <w:sz w:val="28"/>
                <w:szCs w:val="28"/>
              </w:rPr>
              <w:t>О комиссии по соблюдению требований к служебному поведению государственных гражданских служащих и урегулированию конфликта интересов министерства труда и социального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развития Новосибирской области»;</w:t>
            </w:r>
          </w:p>
          <w:p w:rsidR="008047D7" w:rsidRDefault="008047D7" w:rsidP="008047D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п</w:t>
            </w:r>
            <w:r w:rsidRPr="00822CFA">
              <w:rPr>
                <w:rFonts w:ascii="Times New Roman" w:hAnsi="Times New Roman"/>
                <w:sz w:val="28"/>
                <w:szCs w:val="28"/>
              </w:rPr>
              <w:t>риказ министерств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822CFA">
              <w:rPr>
                <w:rFonts w:ascii="Times New Roman" w:hAnsi="Times New Roman"/>
                <w:sz w:val="28"/>
                <w:szCs w:val="28"/>
              </w:rPr>
              <w:t xml:space="preserve">от 20.02.2018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822CFA">
              <w:rPr>
                <w:rFonts w:ascii="Times New Roman" w:hAnsi="Times New Roman"/>
                <w:sz w:val="28"/>
                <w:szCs w:val="28"/>
              </w:rPr>
              <w:t xml:space="preserve"> 194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822CFA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приказ министерства труда и социального развития Новосибирской области от 18.01.2018 </w:t>
            </w:r>
            <w:r>
              <w:rPr>
                <w:rFonts w:ascii="Times New Roman" w:hAnsi="Times New Roman"/>
                <w:sz w:val="28"/>
                <w:szCs w:val="28"/>
              </w:rPr>
              <w:t>№ 43»;</w:t>
            </w:r>
          </w:p>
          <w:p w:rsidR="008047D7" w:rsidRDefault="008047D7" w:rsidP="008047D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п</w:t>
            </w:r>
            <w:r w:rsidRPr="00822CFA">
              <w:rPr>
                <w:rFonts w:ascii="Times New Roman" w:hAnsi="Times New Roman"/>
                <w:sz w:val="28"/>
                <w:szCs w:val="28"/>
              </w:rPr>
              <w:t>риказ министерств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822CFA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822CF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822CFA">
              <w:rPr>
                <w:rFonts w:ascii="Times New Roman" w:hAnsi="Times New Roman"/>
                <w:sz w:val="28"/>
                <w:szCs w:val="28"/>
              </w:rPr>
              <w:t xml:space="preserve">.2018 № </w:t>
            </w:r>
            <w:r>
              <w:rPr>
                <w:rFonts w:ascii="Times New Roman" w:hAnsi="Times New Roman"/>
                <w:sz w:val="28"/>
                <w:szCs w:val="28"/>
              </w:rPr>
              <w:t>138</w:t>
            </w:r>
            <w:r w:rsidRPr="00822CF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Pr="00005BF5">
              <w:rPr>
                <w:rFonts w:ascii="Times New Roman" w:hAnsi="Times New Roman"/>
                <w:sz w:val="28"/>
                <w:szCs w:val="28"/>
              </w:rPr>
              <w:t>Порядк</w:t>
            </w:r>
            <w:r>
              <w:rPr>
                <w:rFonts w:ascii="Times New Roman" w:hAnsi="Times New Roman"/>
                <w:sz w:val="28"/>
                <w:szCs w:val="28"/>
              </w:rPr>
              <w:t>е поступления обращений,</w:t>
            </w:r>
            <w:r w:rsidRPr="00005BF5">
              <w:rPr>
                <w:rFonts w:ascii="Times New Roman" w:hAnsi="Times New Roman"/>
                <w:sz w:val="28"/>
                <w:szCs w:val="28"/>
              </w:rPr>
              <w:t xml:space="preserve"> заявлений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уведомлений в </w:t>
            </w:r>
            <w:r w:rsidRPr="00005BF5">
              <w:rPr>
                <w:rFonts w:ascii="Times New Roman" w:hAnsi="Times New Roman"/>
                <w:sz w:val="28"/>
                <w:szCs w:val="28"/>
              </w:rPr>
              <w:t xml:space="preserve">комиссию по соблюдению требований к служебному поведению государственных гражданских служащих и урегулированию конфликта интересов министерства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труда и </w:t>
            </w:r>
            <w:r w:rsidRPr="00005BF5">
              <w:rPr>
                <w:rFonts w:ascii="Times New Roman" w:hAnsi="Times New Roman"/>
                <w:sz w:val="28"/>
                <w:szCs w:val="28"/>
              </w:rPr>
              <w:t>социального развития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ли</w:t>
            </w:r>
            <w:r w:rsidRPr="00005BF5">
              <w:rPr>
                <w:rFonts w:ascii="Times New Roman" w:hAnsi="Times New Roman"/>
                <w:sz w:val="28"/>
                <w:szCs w:val="28"/>
              </w:rPr>
              <w:t xml:space="preserve">бо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должностному лицу, ответственному за работу по профилактике коррупционных и иных правонарушений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министерстве труда и социального развития Новосибирской области</w:t>
            </w:r>
            <w:r w:rsidRPr="00822CFA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047D7" w:rsidRDefault="008047D7" w:rsidP="008047D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п</w:t>
            </w:r>
            <w:r w:rsidRPr="00822CFA">
              <w:rPr>
                <w:rFonts w:ascii="Times New Roman" w:hAnsi="Times New Roman"/>
                <w:sz w:val="28"/>
                <w:szCs w:val="28"/>
              </w:rPr>
              <w:t>риказ министерств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822CFA">
              <w:rPr>
                <w:rFonts w:ascii="Times New Roman" w:hAnsi="Times New Roman"/>
                <w:sz w:val="28"/>
                <w:szCs w:val="28"/>
              </w:rPr>
              <w:t>от 15.05.2018 № 552 «О мерах по реализации Федерального закона «О противодействии коррупции»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047D7" w:rsidRDefault="008047D7" w:rsidP="008047D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п</w:t>
            </w:r>
            <w:r w:rsidRPr="00822CFA">
              <w:rPr>
                <w:rFonts w:ascii="Times New Roman" w:hAnsi="Times New Roman"/>
                <w:sz w:val="28"/>
                <w:szCs w:val="28"/>
              </w:rPr>
              <w:t>риказ министерств</w:t>
            </w:r>
            <w:r>
              <w:rPr>
                <w:rFonts w:ascii="Times New Roman" w:hAnsi="Times New Roman"/>
                <w:sz w:val="28"/>
                <w:szCs w:val="28"/>
              </w:rPr>
              <w:t>а от 28.02.2018 № 236 «Об определении уполномоченных структурных подразделений и должностных лиц»;</w:t>
            </w:r>
          </w:p>
          <w:p w:rsidR="008047D7" w:rsidRDefault="008047D7" w:rsidP="008047D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п</w:t>
            </w:r>
            <w:r w:rsidRPr="00822CFA">
              <w:rPr>
                <w:rFonts w:ascii="Times New Roman" w:hAnsi="Times New Roman"/>
                <w:sz w:val="28"/>
                <w:szCs w:val="28"/>
              </w:rPr>
              <w:t>риказ министерств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FE5586">
              <w:rPr>
                <w:rFonts w:ascii="Times New Roman" w:hAnsi="Times New Roman"/>
                <w:sz w:val="28"/>
                <w:szCs w:val="28"/>
              </w:rPr>
              <w:t xml:space="preserve">от 12.02.2018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FE5586">
              <w:rPr>
                <w:rFonts w:ascii="Times New Roman" w:hAnsi="Times New Roman"/>
                <w:sz w:val="28"/>
                <w:szCs w:val="28"/>
              </w:rPr>
              <w:t xml:space="preserve"> 139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FE5586">
              <w:rPr>
                <w:rFonts w:ascii="Times New Roman" w:hAnsi="Times New Roman"/>
                <w:sz w:val="28"/>
                <w:szCs w:val="28"/>
              </w:rPr>
              <w:t>О Порядке получения государственными гражданскими служащими Новосибирской области, замещающими должности государственной гражданской службы в министерстве труда и социального развития Новосибирской области, и руководителями территориальных органов министерства труда и социального развития Новосибирской области - отделов пособий и социальных выплат разрешения на участие в управлении отдельными некоммерческими органи</w:t>
            </w:r>
            <w:r>
              <w:rPr>
                <w:rFonts w:ascii="Times New Roman" w:hAnsi="Times New Roman"/>
                <w:sz w:val="28"/>
                <w:szCs w:val="28"/>
              </w:rPr>
              <w:t>зациями на безвозмездной основе»;</w:t>
            </w:r>
          </w:p>
          <w:p w:rsidR="008047D7" w:rsidRDefault="008047D7" w:rsidP="008047D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п</w:t>
            </w:r>
            <w:r w:rsidRPr="00822CFA">
              <w:rPr>
                <w:rFonts w:ascii="Times New Roman" w:hAnsi="Times New Roman"/>
                <w:sz w:val="28"/>
                <w:szCs w:val="28"/>
              </w:rPr>
              <w:t>риказ министерств</w:t>
            </w:r>
            <w:r>
              <w:rPr>
                <w:rFonts w:ascii="Times New Roman" w:hAnsi="Times New Roman"/>
                <w:sz w:val="28"/>
                <w:szCs w:val="28"/>
              </w:rPr>
              <w:t>а от 12.02.2018 № 136 «</w:t>
            </w:r>
            <w:r w:rsidRPr="00FE5586">
              <w:rPr>
                <w:rFonts w:ascii="Times New Roman" w:hAnsi="Times New Roman"/>
                <w:sz w:val="28"/>
                <w:szCs w:val="28"/>
              </w:rPr>
              <w:t>О Порядке уведомления представителя нанимателя о фактах обращения в целях склонения государственного гражданского служащего к совершению коррупционных правонарушений, перечне сведений, содержащихся в уведомлениях, организации проверки этих сведений и порядке регистрации уведомлений в министерстве труда и социального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развития Новосибирской области»;</w:t>
            </w:r>
          </w:p>
          <w:p w:rsidR="008047D7" w:rsidRDefault="008047D7" w:rsidP="008047D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п</w:t>
            </w:r>
            <w:r w:rsidRPr="00822CFA">
              <w:rPr>
                <w:rFonts w:ascii="Times New Roman" w:hAnsi="Times New Roman"/>
                <w:sz w:val="28"/>
                <w:szCs w:val="28"/>
              </w:rPr>
              <w:t>риказ министерств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837D27">
              <w:rPr>
                <w:rFonts w:ascii="Times New Roman" w:hAnsi="Times New Roman"/>
                <w:sz w:val="28"/>
                <w:szCs w:val="28"/>
              </w:rPr>
              <w:t xml:space="preserve">от 12.02.2018 </w:t>
            </w:r>
            <w:r>
              <w:rPr>
                <w:rFonts w:ascii="Times New Roman" w:hAnsi="Times New Roman"/>
                <w:sz w:val="28"/>
                <w:szCs w:val="28"/>
              </w:rPr>
              <w:t>№ 137 «</w:t>
            </w:r>
            <w:r w:rsidRPr="00837D27">
              <w:rPr>
                <w:rFonts w:ascii="Times New Roman" w:hAnsi="Times New Roman"/>
                <w:sz w:val="28"/>
                <w:szCs w:val="28"/>
              </w:rPr>
              <w:t xml:space="preserve">О Порядке принятия почетных и специальных званий (за исключением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 лицами, замещающими должности государственной гражданской службы Новосибирской области в министерстве труда и социального развития Новосибирской области, и руководителями </w:t>
            </w:r>
            <w:r w:rsidRPr="00837D27">
              <w:rPr>
                <w:rFonts w:ascii="Times New Roman" w:hAnsi="Times New Roman"/>
                <w:sz w:val="28"/>
                <w:szCs w:val="28"/>
              </w:rPr>
              <w:lastRenderedPageBreak/>
              <w:t>территориальных органов министерства труда и социального развития Новосибирской области - отделов пособий и социальных выплат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8047D7" w:rsidRPr="00837D27" w:rsidRDefault="008047D7" w:rsidP="008047D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п</w:t>
            </w:r>
            <w:r w:rsidRPr="00837D27">
              <w:rPr>
                <w:rFonts w:ascii="Times New Roman" w:hAnsi="Times New Roman"/>
                <w:sz w:val="28"/>
                <w:szCs w:val="28"/>
              </w:rPr>
              <w:t xml:space="preserve">риказ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министерства </w:t>
            </w:r>
            <w:r w:rsidRPr="00837D27">
              <w:rPr>
                <w:rFonts w:ascii="Times New Roman" w:hAnsi="Times New Roman"/>
                <w:sz w:val="28"/>
                <w:szCs w:val="28"/>
              </w:rPr>
              <w:t>от 22.02.2018 № 205 «О порядке проведения антикоррупционной экспертизы нормативных правовых актов министерства труда и социального развития Новосибирской области»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047D7" w:rsidRDefault="008047D7" w:rsidP="008047D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п</w:t>
            </w:r>
            <w:r w:rsidRPr="00837D27">
              <w:rPr>
                <w:rFonts w:ascii="Times New Roman" w:hAnsi="Times New Roman"/>
                <w:sz w:val="28"/>
                <w:szCs w:val="28"/>
              </w:rPr>
              <w:t>риказ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министерства </w:t>
            </w:r>
            <w:r w:rsidRPr="00837D27">
              <w:rPr>
                <w:rFonts w:ascii="Times New Roman" w:hAnsi="Times New Roman"/>
                <w:sz w:val="28"/>
                <w:szCs w:val="28"/>
              </w:rPr>
              <w:t>от 27.04.2018 № 495 </w:t>
            </w:r>
            <w:hyperlink r:id="rId8" w:history="1">
              <w:r w:rsidRPr="00837D27">
                <w:rPr>
                  <w:rFonts w:ascii="Times New Roman" w:hAnsi="Times New Roman"/>
                  <w:sz w:val="28"/>
                  <w:szCs w:val="28"/>
                </w:rPr>
                <w:t>«</w:t>
              </w:r>
            </w:hyperlink>
            <w:r w:rsidRPr="00837D27">
              <w:rPr>
                <w:rFonts w:ascii="Times New Roman" w:hAnsi="Times New Roman"/>
                <w:sz w:val="28"/>
                <w:szCs w:val="28"/>
              </w:rPr>
              <w:t>О предоставлении и урегулировании конфликтов интересов, возникающих при исполнении должностных обязанностей руководителями государственных учреждений Новосибирской области, подведомственных министерству труда и социального развития Новосибирской области</w:t>
            </w:r>
            <w:hyperlink r:id="rId9" w:history="1">
              <w:r w:rsidRPr="00837D27">
                <w:rPr>
                  <w:rFonts w:ascii="Times New Roman" w:hAnsi="Times New Roman"/>
                  <w:sz w:val="28"/>
                  <w:szCs w:val="28"/>
                </w:rPr>
                <w:t>»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8047D7" w:rsidRDefault="008047D7" w:rsidP="008047D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приказ министерства от 26.11.2018 № 1262 «</w:t>
            </w:r>
            <w:r w:rsidRPr="00EA3643">
              <w:rPr>
                <w:rFonts w:ascii="Times New Roman" w:hAnsi="Times New Roman"/>
                <w:sz w:val="28"/>
                <w:szCs w:val="28"/>
              </w:rPr>
              <w:t>О внесении изменений в приказ министерства труда и социального развития Новосибирс</w:t>
            </w:r>
            <w:r>
              <w:rPr>
                <w:rFonts w:ascii="Times New Roman" w:hAnsi="Times New Roman"/>
                <w:sz w:val="28"/>
                <w:szCs w:val="28"/>
              </w:rPr>
              <w:t>кой области от 12.02.2018 № 139».</w:t>
            </w:r>
          </w:p>
          <w:p w:rsidR="008047D7" w:rsidRDefault="008047D7" w:rsidP="008047D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знакомятся с принятыми нормативными правовыми актами по противодействию коррупции посредством системы электронного документооборота и дело</w:t>
            </w:r>
            <w:r w:rsidR="00616EC3">
              <w:rPr>
                <w:rFonts w:ascii="Times New Roman" w:hAnsi="Times New Roman"/>
                <w:sz w:val="28"/>
                <w:szCs w:val="28"/>
              </w:rPr>
              <w:t>производства «СЭДД», граждане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поступлении на гражданскую службу в министерство (в письменной форме).</w:t>
            </w:r>
          </w:p>
          <w:p w:rsidR="00110EF9" w:rsidRDefault="008047D7" w:rsidP="008047D7">
            <w:pPr>
              <w:autoSpaceDE w:val="0"/>
              <w:autoSpaceDN w:val="0"/>
              <w:adjustRightInd w:val="0"/>
              <w:ind w:firstLine="746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80E21">
              <w:rPr>
                <w:rFonts w:ascii="Times New Roman" w:eastAsia="Calibri" w:hAnsi="Times New Roman"/>
                <w:sz w:val="28"/>
                <w:szCs w:val="28"/>
              </w:rPr>
              <w:t xml:space="preserve">В VI квартале 2018 года в рамках антикоррупционного просвещения организовано ознакомление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гражданских</w:t>
            </w:r>
            <w:r w:rsidRPr="00480E21">
              <w:rPr>
                <w:rFonts w:ascii="Times New Roman" w:eastAsia="Calibri" w:hAnsi="Times New Roman"/>
                <w:sz w:val="28"/>
                <w:szCs w:val="28"/>
              </w:rPr>
              <w:t xml:space="preserve"> служащих министерства с нормативными правовыми актами, памятками, методическими рекомендациями по вопросам противодействия коррупции (более 12 документов).</w:t>
            </w:r>
          </w:p>
          <w:p w:rsidR="00931FBE" w:rsidRDefault="00931FBE" w:rsidP="008047D7">
            <w:pPr>
              <w:autoSpaceDE w:val="0"/>
              <w:autoSpaceDN w:val="0"/>
              <w:adjustRightInd w:val="0"/>
              <w:ind w:firstLine="746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33C79" w:rsidRDefault="00033C79" w:rsidP="008047D7">
            <w:pPr>
              <w:autoSpaceDE w:val="0"/>
              <w:autoSpaceDN w:val="0"/>
              <w:adjustRightInd w:val="0"/>
              <w:ind w:firstLine="746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2. Территориальные органы министерства – отделы пособий и социальных выплат.</w:t>
            </w:r>
          </w:p>
          <w:p w:rsidR="00033C79" w:rsidRDefault="00033C79" w:rsidP="00033C79">
            <w:pPr>
              <w:autoSpaceDE w:val="0"/>
              <w:autoSpaceDN w:val="0"/>
              <w:adjustRightInd w:val="0"/>
              <w:ind w:firstLine="74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49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 2018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территориальными органами министерства – отделами пос</w:t>
            </w:r>
            <w:r w:rsidR="00E35CA1">
              <w:rPr>
                <w:rFonts w:ascii="Times New Roman" w:eastAsia="Calibri" w:hAnsi="Times New Roman" w:cs="Times New Roman"/>
                <w:sz w:val="28"/>
                <w:szCs w:val="28"/>
              </w:rPr>
              <w:t>обий и социальных выплат приняты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следующие нормативные правовые акты по вопросам противодействия коррупции, в том числе: </w:t>
            </w:r>
          </w:p>
          <w:p w:rsidR="00033C79" w:rsidRDefault="00033C79" w:rsidP="00033C79">
            <w:pPr>
              <w:autoSpaceDE w:val="0"/>
              <w:autoSpaceDN w:val="0"/>
              <w:adjustRightInd w:val="0"/>
              <w:ind w:firstLine="74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приказы об</w:t>
            </w:r>
            <w:r w:rsidRPr="006824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утверждении списка государственных служащих Новосибирской области, которые обязаны предоставлять сведения о доходах, об имуществе и обязательствах имущественного характера за 2017 год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033C79" w:rsidRDefault="00033C79" w:rsidP="00033C79">
            <w:pPr>
              <w:autoSpaceDE w:val="0"/>
              <w:autoSpaceDN w:val="0"/>
              <w:adjustRightInd w:val="0"/>
              <w:ind w:firstLine="74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 приказы о</w:t>
            </w:r>
            <w:r w:rsidRPr="007B22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порядке сообщения государственными гражданскими служащими Новосибирской области, замещающими должности государствен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ной гражданской службы в отделе</w:t>
            </w:r>
            <w:r w:rsidRPr="007B22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</w:p>
          <w:p w:rsidR="00033C79" w:rsidRDefault="00033C79" w:rsidP="00033C79">
            <w:pPr>
              <w:autoSpaceDE w:val="0"/>
              <w:autoSpaceDN w:val="0"/>
              <w:adjustRightInd w:val="0"/>
              <w:ind w:firstLine="74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 п</w:t>
            </w:r>
            <w:r w:rsidRPr="007B22E8">
              <w:rPr>
                <w:rFonts w:ascii="Times New Roman" w:eastAsia="Calibri" w:hAnsi="Times New Roman" w:cs="Times New Roman"/>
                <w:sz w:val="28"/>
                <w:szCs w:val="28"/>
              </w:rPr>
              <w:t>риказ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 о</w:t>
            </w:r>
            <w:r w:rsidRPr="007B22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порядке предварительного уведо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мления иной оплачиваемой работы;</w:t>
            </w:r>
          </w:p>
          <w:p w:rsidR="00033C79" w:rsidRDefault="00033C79" w:rsidP="00033C79">
            <w:pPr>
              <w:autoSpaceDE w:val="0"/>
              <w:autoSpaceDN w:val="0"/>
              <w:adjustRightInd w:val="0"/>
              <w:ind w:firstLine="74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 п</w:t>
            </w:r>
            <w:r w:rsidRPr="00863E93">
              <w:rPr>
                <w:rFonts w:ascii="Times New Roman" w:eastAsia="Calibri" w:hAnsi="Times New Roman" w:cs="Times New Roman"/>
                <w:sz w:val="28"/>
                <w:szCs w:val="28"/>
              </w:rPr>
              <w:t>риказ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 о</w:t>
            </w:r>
            <w:r w:rsidRPr="00863E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порядке принятия почетных и специальных званий (за исключением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 лицами</w:t>
            </w:r>
            <w:r w:rsidR="00931FBE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863E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замещающими должности гос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ударственной гражданской службы;</w:t>
            </w:r>
          </w:p>
          <w:p w:rsidR="00033C79" w:rsidRDefault="00033C79" w:rsidP="00033C79">
            <w:pPr>
              <w:autoSpaceDE w:val="0"/>
              <w:autoSpaceDN w:val="0"/>
              <w:adjustRightInd w:val="0"/>
              <w:ind w:firstLine="74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 приказы о</w:t>
            </w:r>
            <w:r w:rsidR="005C414B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6824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утверждении списка государственных служащих Новосибирской области, которые обязаны предоставлять сведения о доходах, об имуществе и обязательствах имущественного характера за 201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6824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033C79" w:rsidRDefault="00033C79" w:rsidP="00033C79">
            <w:pPr>
              <w:autoSpaceDE w:val="0"/>
              <w:autoSpaceDN w:val="0"/>
              <w:adjustRightInd w:val="0"/>
              <w:ind w:firstLine="74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 п</w:t>
            </w:r>
            <w:r w:rsidRPr="0091634D">
              <w:rPr>
                <w:rFonts w:ascii="Times New Roman" w:eastAsia="Calibri" w:hAnsi="Times New Roman" w:cs="Times New Roman"/>
                <w:sz w:val="28"/>
                <w:szCs w:val="28"/>
              </w:rPr>
              <w:t>риказ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 о</w:t>
            </w:r>
            <w:r w:rsidRPr="009163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предоставлении представителю нанимателя сведений об адресах сайтов и (или) страниц сайтов в информационно-телекоммуникационной сети «Интернет»».  </w:t>
            </w:r>
          </w:p>
          <w:p w:rsidR="00033C79" w:rsidRPr="00934458" w:rsidRDefault="00E35CA1" w:rsidP="00033C79">
            <w:pPr>
              <w:autoSpaceDE w:val="0"/>
              <w:autoSpaceDN w:val="0"/>
              <w:adjustRightInd w:val="0"/>
              <w:ind w:firstLine="746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Гражданские служащие</w:t>
            </w:r>
            <w:r w:rsidR="00033C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</w:t>
            </w:r>
            <w:r w:rsidR="00033C79" w:rsidRPr="006824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знакомлены </w:t>
            </w:r>
            <w:r w:rsidR="00033C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приказами </w:t>
            </w:r>
            <w:r w:rsidR="00033C79" w:rsidRPr="00682491">
              <w:rPr>
                <w:rFonts w:ascii="Times New Roman" w:eastAsia="Calibri" w:hAnsi="Times New Roman" w:cs="Times New Roman"/>
                <w:sz w:val="28"/>
                <w:szCs w:val="28"/>
              </w:rPr>
              <w:t>под роспись</w:t>
            </w:r>
            <w:r w:rsidR="00033C7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9A2A9A" w:rsidRPr="00CE7C6A" w:rsidTr="00013504">
        <w:trPr>
          <w:trHeight w:val="60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9A2A9A" w:rsidRPr="0056556C" w:rsidRDefault="009A2A9A" w:rsidP="00543D6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2. </w:t>
            </w:r>
          </w:p>
        </w:tc>
        <w:tc>
          <w:tcPr>
            <w:tcW w:w="14884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9A2A9A" w:rsidRDefault="009A2A9A" w:rsidP="00BB35AB">
            <w:pPr>
              <w:autoSpaceDE w:val="0"/>
              <w:autoSpaceDN w:val="0"/>
              <w:adjustRightInd w:val="0"/>
              <w:ind w:firstLine="74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соблюдении в 2018 году запретов, ограничений, об исполнении обязанностей, установленных законодательством о противодействии коррупции:</w:t>
            </w:r>
          </w:p>
        </w:tc>
      </w:tr>
      <w:tr w:rsidR="00240E95" w:rsidRPr="00CE7C6A" w:rsidTr="008047D7">
        <w:trPr>
          <w:trHeight w:val="515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40E95" w:rsidRPr="0056556C" w:rsidRDefault="00240E95" w:rsidP="00543D6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40E95" w:rsidRDefault="00240E95" w:rsidP="00DC5A3B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3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выполнении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53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гражданскими служащими иной оплачиваемой работ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ы;</w:t>
            </w:r>
            <w:r w:rsidRPr="00553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3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07C60" w:rsidRPr="00507C60" w:rsidRDefault="00507C60" w:rsidP="00507C60">
            <w:pPr>
              <w:autoSpaceDE w:val="0"/>
              <w:autoSpaceDN w:val="0"/>
              <w:adjustRightInd w:val="0"/>
              <w:ind w:firstLine="74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1. </w:t>
            </w:r>
            <w:r w:rsidR="000E3A98">
              <w:rPr>
                <w:rFonts w:ascii="Times New Roman" w:eastAsia="Calibri" w:hAnsi="Times New Roman"/>
                <w:sz w:val="28"/>
                <w:szCs w:val="28"/>
              </w:rPr>
              <w:t>Министерство.</w:t>
            </w:r>
          </w:p>
          <w:p w:rsidR="00240E95" w:rsidRDefault="00983305" w:rsidP="00BB35AB">
            <w:pPr>
              <w:autoSpaceDE w:val="0"/>
              <w:autoSpaceDN w:val="0"/>
              <w:adjustRightInd w:val="0"/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5C7">
              <w:rPr>
                <w:rFonts w:ascii="Times New Roman" w:eastAsia="Calibri" w:hAnsi="Times New Roman"/>
                <w:sz w:val="28"/>
                <w:szCs w:val="28"/>
              </w:rPr>
              <w:t xml:space="preserve">За отчетный период в министерстве зарегистрировано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21</w:t>
            </w:r>
            <w:r w:rsidRPr="001C55C7">
              <w:rPr>
                <w:rFonts w:ascii="Times New Roman" w:eastAsia="Calibri" w:hAnsi="Times New Roman"/>
                <w:sz w:val="28"/>
                <w:szCs w:val="28"/>
              </w:rPr>
              <w:t xml:space="preserve"> предварительн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ое</w:t>
            </w:r>
            <w:r w:rsidRPr="001C55C7">
              <w:rPr>
                <w:rFonts w:ascii="Times New Roman" w:eastAsia="Calibri" w:hAnsi="Times New Roman"/>
                <w:sz w:val="28"/>
                <w:szCs w:val="28"/>
              </w:rPr>
              <w:t xml:space="preserve"> уведомлени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1C55C7">
              <w:rPr>
                <w:rFonts w:ascii="Times New Roman" w:eastAsia="Calibri" w:hAnsi="Times New Roman"/>
                <w:sz w:val="28"/>
                <w:szCs w:val="28"/>
              </w:rPr>
              <w:t xml:space="preserve"> граждански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х</w:t>
            </w:r>
            <w:r w:rsidRPr="001C55C7">
              <w:rPr>
                <w:rFonts w:ascii="Times New Roman" w:eastAsia="Calibri" w:hAnsi="Times New Roman"/>
                <w:sz w:val="28"/>
                <w:szCs w:val="28"/>
              </w:rPr>
              <w:t xml:space="preserve"> служащи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х</w:t>
            </w:r>
            <w:r w:rsidRPr="001C55C7">
              <w:rPr>
                <w:rFonts w:ascii="Times New Roman" w:eastAsia="Calibri" w:hAnsi="Times New Roman"/>
                <w:sz w:val="28"/>
                <w:szCs w:val="28"/>
              </w:rPr>
              <w:t xml:space="preserve"> представителя нанимателя о выполнении иной оплачиваемой работы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Pr="001C55C7">
              <w:rPr>
                <w:rFonts w:ascii="Times New Roman" w:eastAsia="Calibri" w:hAnsi="Times New Roman"/>
                <w:sz w:val="28"/>
                <w:szCs w:val="28"/>
              </w:rPr>
              <w:t xml:space="preserve"> Все уведомления были направлены до начала выполнения такой работы.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Проверок по итогам рассмотрения уведомлений не проводилось, </w:t>
            </w:r>
            <w:r>
              <w:rPr>
                <w:rFonts w:ascii="Times New Roman" w:hAnsi="Times New Roman"/>
                <w:sz w:val="28"/>
                <w:szCs w:val="28"/>
              </w:rPr>
              <w:t>комиссией</w:t>
            </w:r>
            <w:r w:rsidRPr="00822CFA">
              <w:rPr>
                <w:rFonts w:ascii="Times New Roman" w:hAnsi="Times New Roman"/>
                <w:sz w:val="28"/>
                <w:szCs w:val="28"/>
              </w:rPr>
              <w:t xml:space="preserve"> по соблюдению требований к служебному поведению государственных гражданских служащих и урегулированию конфликта интересов министерства </w:t>
            </w:r>
            <w:r>
              <w:rPr>
                <w:rFonts w:ascii="Times New Roman" w:hAnsi="Times New Roman"/>
                <w:sz w:val="28"/>
                <w:szCs w:val="28"/>
              </w:rPr>
              <w:t>данные уведомления не рассматривались.</w:t>
            </w:r>
          </w:p>
          <w:p w:rsidR="00931FBE" w:rsidRDefault="00931FBE" w:rsidP="00BB35AB">
            <w:pPr>
              <w:autoSpaceDE w:val="0"/>
              <w:autoSpaceDN w:val="0"/>
              <w:adjustRightInd w:val="0"/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3A98" w:rsidRDefault="000E3A98" w:rsidP="000E3A98">
            <w:pPr>
              <w:autoSpaceDE w:val="0"/>
              <w:autoSpaceDN w:val="0"/>
              <w:adjustRightInd w:val="0"/>
              <w:ind w:firstLine="746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2. 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Территориальные органы министерства – отделы пособий и социальных выплат.</w:t>
            </w:r>
          </w:p>
          <w:p w:rsidR="000E3A98" w:rsidRDefault="000E3A98" w:rsidP="00735DD2">
            <w:pPr>
              <w:autoSpaceDE w:val="0"/>
              <w:autoSpaceDN w:val="0"/>
              <w:adjustRightInd w:val="0"/>
              <w:ind w:firstLine="74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отчетный период в территориальных органах зарегистрировано 19 предварительных уведомлений </w:t>
            </w:r>
            <w:r w:rsidRPr="001C55C7">
              <w:rPr>
                <w:rFonts w:ascii="Times New Roman" w:eastAsia="Calibri" w:hAnsi="Times New Roman"/>
                <w:sz w:val="28"/>
                <w:szCs w:val="28"/>
              </w:rPr>
              <w:t>граждански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х</w:t>
            </w:r>
            <w:r w:rsidRPr="001C55C7">
              <w:rPr>
                <w:rFonts w:ascii="Times New Roman" w:eastAsia="Calibri" w:hAnsi="Times New Roman"/>
                <w:sz w:val="28"/>
                <w:szCs w:val="28"/>
              </w:rPr>
              <w:t xml:space="preserve"> служащи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х</w:t>
            </w:r>
            <w:r w:rsidRPr="001C55C7">
              <w:rPr>
                <w:rFonts w:ascii="Times New Roman" w:eastAsia="Calibri" w:hAnsi="Times New Roman"/>
                <w:sz w:val="28"/>
                <w:szCs w:val="28"/>
              </w:rPr>
              <w:t xml:space="preserve"> представителя нанимателя о выполнении иной оплачиваемой работы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Pr="001C55C7">
              <w:rPr>
                <w:rFonts w:ascii="Times New Roman" w:eastAsia="Calibri" w:hAnsi="Times New Roman"/>
                <w:sz w:val="28"/>
                <w:szCs w:val="28"/>
              </w:rPr>
              <w:t xml:space="preserve"> Все уведомления были направлены до начала выполнения такой работы.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Проверок по итогам рассмотрения уведомлений не проводилось, </w:t>
            </w:r>
            <w:r>
              <w:rPr>
                <w:rFonts w:ascii="Times New Roman" w:hAnsi="Times New Roman"/>
                <w:sz w:val="28"/>
                <w:szCs w:val="28"/>
              </w:rPr>
              <w:t>комиссией</w:t>
            </w:r>
            <w:r w:rsidRPr="00822CFA">
              <w:rPr>
                <w:rFonts w:ascii="Times New Roman" w:hAnsi="Times New Roman"/>
                <w:sz w:val="28"/>
                <w:szCs w:val="28"/>
              </w:rPr>
              <w:t xml:space="preserve"> по соблюдению требований к служебному поведению государственных гражданских служащих и урегулированию конфликта интересов </w:t>
            </w:r>
            <w:r>
              <w:rPr>
                <w:rFonts w:ascii="Times New Roman" w:hAnsi="Times New Roman"/>
                <w:sz w:val="28"/>
                <w:szCs w:val="28"/>
              </w:rPr>
              <w:t>данные уведомления не рассматривались.</w:t>
            </w:r>
          </w:p>
        </w:tc>
      </w:tr>
      <w:tr w:rsidR="00240E95" w:rsidRPr="00CE7C6A" w:rsidTr="008047D7">
        <w:trPr>
          <w:trHeight w:val="71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40E95" w:rsidRPr="0056556C" w:rsidRDefault="00240E95" w:rsidP="00543D6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40E95" w:rsidRDefault="00240E95" w:rsidP="00942DAC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трудоустройстве бывших служащих, в том числе:</w:t>
            </w:r>
          </w:p>
          <w:p w:rsidR="00240E95" w:rsidRDefault="00240E95" w:rsidP="00942DAC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noBreakHyphen/>
              <w:t xml:space="preserve"> об </w:t>
            </w:r>
            <w:r w:rsidRPr="00553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обращениях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бывших служащих исполнительного органа</w:t>
            </w:r>
            <w:r w:rsidRPr="00553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даче согласия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трудоустройство</w:t>
            </w:r>
            <w:r w:rsidRPr="00553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организации, если отдельные функции государственного управления данн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ыми</w:t>
            </w:r>
            <w:r w:rsidRPr="00553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ями</w:t>
            </w:r>
            <w:r w:rsidRPr="00553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входили в должностные обязанности служащ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их;</w:t>
            </w:r>
          </w:p>
          <w:p w:rsidR="00240E95" w:rsidRDefault="00547D3F" w:rsidP="00710C4E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53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уведомлениях организаций 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трудоустройстве </w:t>
            </w:r>
            <w:r w:rsidRPr="00553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бывши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553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42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служащих</w:t>
            </w:r>
            <w:r w:rsidRPr="00942DA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83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83305" w:rsidRPr="00931FBE" w:rsidRDefault="000E3A98" w:rsidP="00931FBE">
            <w:pPr>
              <w:autoSpaceDE w:val="0"/>
              <w:autoSpaceDN w:val="0"/>
              <w:adjustRightInd w:val="0"/>
              <w:ind w:firstLine="7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Министерство.</w:t>
            </w:r>
          </w:p>
          <w:p w:rsidR="00E35CA1" w:rsidRDefault="00E35CA1" w:rsidP="00983305">
            <w:pPr>
              <w:autoSpaceDE w:val="0"/>
              <w:autoSpaceDN w:val="0"/>
              <w:adjustRightInd w:val="0"/>
              <w:ind w:firstLine="7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3305" w:rsidRDefault="00983305" w:rsidP="00983305">
            <w:pPr>
              <w:autoSpaceDE w:val="0"/>
              <w:autoSpaceDN w:val="0"/>
              <w:adjustRightInd w:val="0"/>
              <w:ind w:firstLine="7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53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бращения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бывших гражданских служащих министерства </w:t>
            </w:r>
            <w:r w:rsidRPr="00553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даче согласия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трудоустройство</w:t>
            </w:r>
            <w:r w:rsidRPr="00553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организации, если отдельные </w:t>
            </w:r>
            <w:r w:rsidRPr="00553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функции государственного управления данн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ыми</w:t>
            </w:r>
            <w:r w:rsidRPr="00553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ями</w:t>
            </w:r>
            <w:r w:rsidRPr="00553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входили в должностные обязанности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отчетном периоде не поступали.</w:t>
            </w:r>
          </w:p>
          <w:p w:rsidR="00983305" w:rsidRDefault="00983305" w:rsidP="00983305">
            <w:pPr>
              <w:autoSpaceDE w:val="0"/>
              <w:autoSpaceDN w:val="0"/>
              <w:adjustRightInd w:val="0"/>
              <w:ind w:firstLine="74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83305" w:rsidRDefault="00983305" w:rsidP="00983305">
            <w:pPr>
              <w:autoSpaceDE w:val="0"/>
              <w:autoSpaceDN w:val="0"/>
              <w:adjustRightInd w:val="0"/>
              <w:ind w:firstLine="7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отчетном периоде поступило 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уведомлений организаций</w:t>
            </w:r>
            <w:r w:rsidRPr="00C8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трудоустройстве бывших</w:t>
            </w:r>
            <w:r w:rsidRPr="00D6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гражданских</w:t>
            </w:r>
            <w:r w:rsidRPr="00C8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служащих министерства социального развития Новосибирской области, министерства труда, занятости и трудовых ресурсов Новосибирской области, министерства труда и социального развития Новосибирской области. По итогам рассмотрения уведомлений п</w:t>
            </w:r>
            <w:r w:rsidR="009F0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одготовлены заключения – приняты решения</w:t>
            </w:r>
            <w:r w:rsidRPr="00C8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что поступившие ув</w:t>
            </w:r>
            <w:r w:rsidR="009F0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едомления не являются основаниями</w:t>
            </w:r>
            <w:r w:rsidRPr="00C8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проведения заседания комиссии по соблюдению требований к служебному поведению государственных гражданских служащих и урегулированию конфликта интересов министерства.</w:t>
            </w:r>
          </w:p>
          <w:p w:rsidR="000E3A98" w:rsidRDefault="000E3A98" w:rsidP="00983305">
            <w:pPr>
              <w:autoSpaceDE w:val="0"/>
              <w:autoSpaceDN w:val="0"/>
              <w:adjustRightInd w:val="0"/>
              <w:ind w:firstLine="7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3A98" w:rsidRDefault="000E3A98" w:rsidP="000E3A98">
            <w:pPr>
              <w:autoSpaceDE w:val="0"/>
              <w:autoSpaceDN w:val="0"/>
              <w:adjustRightInd w:val="0"/>
              <w:ind w:firstLine="746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Территориальные органы министерства – отделы пособий и социальных выплат.</w:t>
            </w:r>
          </w:p>
          <w:p w:rsidR="000E3A98" w:rsidRPr="006A32E7" w:rsidRDefault="000E3A98" w:rsidP="000E3A98">
            <w:pPr>
              <w:autoSpaceDE w:val="0"/>
              <w:autoSpaceDN w:val="0"/>
              <w:adjustRightInd w:val="0"/>
              <w:ind w:firstLine="7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Поступило 12 обращений бывших гражданских служащих </w:t>
            </w:r>
            <w:r w:rsidR="00E35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территориальных органов министерства – отделов пособий и социальных выплат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даче согласия на трудоустройство в организации,</w:t>
            </w:r>
            <w:r w:rsidRPr="00553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если отдельные функции государственного управления данн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ыми</w:t>
            </w:r>
            <w:r w:rsidRPr="00553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ями</w:t>
            </w:r>
            <w:r w:rsidRPr="00553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входили в должностные обязанности служащ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их.</w:t>
            </w:r>
          </w:p>
          <w:p w:rsidR="000E3A98" w:rsidRDefault="000E3A98" w:rsidP="00983305">
            <w:pPr>
              <w:autoSpaceDE w:val="0"/>
              <w:autoSpaceDN w:val="0"/>
              <w:adjustRightInd w:val="0"/>
              <w:ind w:firstLine="74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E3A98" w:rsidRPr="000E3A98" w:rsidRDefault="000E3A98" w:rsidP="000E3A98">
            <w:pPr>
              <w:autoSpaceDE w:val="0"/>
              <w:autoSpaceDN w:val="0"/>
              <w:adjustRightInd w:val="0"/>
              <w:ind w:firstLine="7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отчетном периоде поступило 16 уведомлений о трудоустройстве бывших </w:t>
            </w:r>
            <w:r w:rsidR="00E35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служащих.</w:t>
            </w:r>
          </w:p>
        </w:tc>
      </w:tr>
      <w:tr w:rsidR="00240E95" w:rsidRPr="00CE7C6A" w:rsidTr="008047D7">
        <w:trPr>
          <w:trHeight w:val="141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40E95" w:rsidRPr="0056556C" w:rsidRDefault="00F10CF8" w:rsidP="00543D6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40E95" w:rsidRDefault="00240E95" w:rsidP="00942DAC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соблюдении гражданскими служащими т</w:t>
            </w:r>
            <w:r w:rsidRPr="00816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ребований о предотвращении или урегулировании конфликта интересов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10EF9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 xml:space="preserve">(с указанием количества </w:t>
            </w:r>
            <w:r w:rsidR="00886B90" w:rsidRPr="00110EF9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 xml:space="preserve">поступивших в 4 квартале 2018 года </w:t>
            </w:r>
            <w:r w:rsidRPr="00110EF9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уведомлений о возникновении личной заинтересованности, которая приводит или может привести к конфликту интересов, результатов их рассмотрения</w:t>
            </w:r>
            <w:r w:rsidR="00886B90" w:rsidRPr="00110EF9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)</w:t>
            </w:r>
            <w:r w:rsidRPr="00110EF9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;</w:t>
            </w:r>
          </w:p>
        </w:tc>
        <w:tc>
          <w:tcPr>
            <w:tcW w:w="83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769E3" w:rsidRDefault="00A769E3" w:rsidP="00983305">
            <w:pPr>
              <w:adjustRightInd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1. Министерство.</w:t>
            </w:r>
          </w:p>
          <w:p w:rsidR="00240E95" w:rsidRDefault="00983305" w:rsidP="00983305">
            <w:pPr>
              <w:adjustRightInd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В 2018 году в министерстве зарегистрировано 1 </w:t>
            </w:r>
            <w:r w:rsidRPr="007C0601">
              <w:rPr>
                <w:rFonts w:ascii="Times New Roman" w:eastAsia="Calibri" w:hAnsi="Times New Roman"/>
                <w:sz w:val="28"/>
                <w:szCs w:val="28"/>
              </w:rPr>
              <w:t>уведомлени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7C0601">
              <w:rPr>
                <w:rFonts w:ascii="Times New Roman" w:eastAsia="Calibri" w:hAnsi="Times New Roman"/>
                <w:sz w:val="28"/>
                <w:szCs w:val="28"/>
              </w:rPr>
              <w:t xml:space="preserve"> о возникновении личной заинтересованности при исполнении должностных обязанностей, которая приводит или может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привести к конфликту интересов (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</w:t>
            </w:r>
            <w:r w:rsidRPr="00F3453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квартал 2018 года). Данное уведомление было рассмотрено на заседании</w:t>
            </w:r>
            <w:r w:rsidRPr="00A51CF7">
              <w:rPr>
                <w:rFonts w:ascii="Times New Roman" w:eastAsia="Calibri" w:hAnsi="Times New Roman"/>
                <w:sz w:val="28"/>
                <w:szCs w:val="28"/>
              </w:rPr>
              <w:t xml:space="preserve"> комиссии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A51CF7">
              <w:rPr>
                <w:rFonts w:ascii="Times New Roman" w:eastAsia="Calibri" w:hAnsi="Times New Roman"/>
                <w:sz w:val="28"/>
                <w:szCs w:val="28"/>
              </w:rPr>
              <w:t>по соблюдению требований к служебному поведению государственных гражданских служащих и урегулированию конфликта интересов министерства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Pr="00A51CF7">
              <w:rPr>
                <w:rFonts w:ascii="Times New Roman" w:eastAsia="Calibri" w:hAnsi="Times New Roman"/>
                <w:sz w:val="28"/>
                <w:szCs w:val="28"/>
              </w:rPr>
              <w:t xml:space="preserve"> По итогам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заседания</w:t>
            </w:r>
            <w:r w:rsidRPr="00A51CF7">
              <w:rPr>
                <w:rFonts w:ascii="Times New Roman" w:eastAsia="Calibri" w:hAnsi="Times New Roman"/>
                <w:sz w:val="28"/>
                <w:szCs w:val="28"/>
              </w:rPr>
              <w:t xml:space="preserve"> принято решение признать, что при исполнении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A51CF7">
              <w:rPr>
                <w:rFonts w:ascii="Times New Roman" w:eastAsia="Calibri" w:hAnsi="Times New Roman"/>
                <w:sz w:val="28"/>
                <w:szCs w:val="28"/>
              </w:rPr>
              <w:t>гражданским служащим должностных обязанностей конфликт интересов отсутствует.</w:t>
            </w:r>
          </w:p>
          <w:p w:rsidR="00A769E3" w:rsidRDefault="00A769E3" w:rsidP="00983305">
            <w:pPr>
              <w:adjustRightInd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769E3" w:rsidRDefault="00A769E3" w:rsidP="00A769E3">
            <w:pPr>
              <w:autoSpaceDE w:val="0"/>
              <w:autoSpaceDN w:val="0"/>
              <w:adjustRightInd w:val="0"/>
              <w:ind w:firstLine="746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2. Территориальные органы министерства – отделы пособий и социальных выплат.</w:t>
            </w:r>
          </w:p>
          <w:p w:rsidR="00A769E3" w:rsidRPr="00983305" w:rsidRDefault="00A769E3" w:rsidP="00983305">
            <w:pPr>
              <w:adjustRightInd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6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Уведомления о возникновении лично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заинтересованности не поступали.</w:t>
            </w:r>
          </w:p>
        </w:tc>
      </w:tr>
      <w:tr w:rsidR="00240E95" w:rsidRPr="00CE7C6A" w:rsidTr="008047D7">
        <w:trPr>
          <w:trHeight w:val="976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40E95" w:rsidRPr="0056556C" w:rsidRDefault="00543D61" w:rsidP="00EF32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2.4</w:t>
            </w:r>
            <w:r w:rsidR="00886B90" w:rsidRPr="0056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40E95" w:rsidRDefault="00240E95" w:rsidP="00942DAC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3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соблюдении запрета получать в связи с исполнением должностных обязанностей подарков от физических и юридических лиц</w:t>
            </w:r>
            <w:r w:rsidR="00886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10EF9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(с указанием количества сданных подарков, уведомлений об их сдаче);</w:t>
            </w:r>
          </w:p>
        </w:tc>
        <w:tc>
          <w:tcPr>
            <w:tcW w:w="83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8737C" w:rsidRDefault="0028737C" w:rsidP="00095BF5">
            <w:pPr>
              <w:autoSpaceDE w:val="0"/>
              <w:autoSpaceDN w:val="0"/>
              <w:adjustRightInd w:val="0"/>
              <w:ind w:firstLine="74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1. Министерство.</w:t>
            </w:r>
          </w:p>
          <w:p w:rsidR="00983305" w:rsidRPr="00095BF5" w:rsidRDefault="00983305" w:rsidP="00095BF5">
            <w:pPr>
              <w:autoSpaceDE w:val="0"/>
              <w:autoSpaceDN w:val="0"/>
              <w:adjustRightInd w:val="0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601">
              <w:rPr>
                <w:rFonts w:ascii="Times New Roman" w:eastAsia="Calibri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2018 году</w:t>
            </w:r>
            <w:r w:rsidRPr="007C0601">
              <w:rPr>
                <w:rFonts w:ascii="Times New Roman" w:eastAsia="Calibri" w:hAnsi="Times New Roman"/>
                <w:sz w:val="28"/>
                <w:szCs w:val="28"/>
              </w:rPr>
              <w:t xml:space="preserve"> уведомлений о получении подарков в связи с протокольными мероприятиями, служебными командировками и другими официаль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ными мероприятиями </w:t>
            </w:r>
            <w:r w:rsidR="00095BF5">
              <w:rPr>
                <w:rFonts w:ascii="Times New Roman" w:hAnsi="Times New Roman" w:cs="Times New Roman"/>
                <w:sz w:val="28"/>
                <w:szCs w:val="28"/>
              </w:rPr>
              <w:t>ответственным</w:t>
            </w:r>
            <w:r w:rsidR="00095BF5" w:rsidRPr="00095BF5">
              <w:rPr>
                <w:rFonts w:ascii="Times New Roman" w:hAnsi="Times New Roman" w:cs="Times New Roman"/>
                <w:sz w:val="28"/>
                <w:szCs w:val="28"/>
              </w:rPr>
              <w:t xml:space="preserve"> за прием </w:t>
            </w:r>
            <w:r w:rsidR="00095BF5" w:rsidRPr="007C0601">
              <w:rPr>
                <w:rFonts w:ascii="Times New Roman" w:eastAsia="Calibri" w:hAnsi="Times New Roman"/>
                <w:sz w:val="28"/>
                <w:szCs w:val="28"/>
              </w:rPr>
              <w:t>уведомлений о получении подарков</w:t>
            </w:r>
            <w:r w:rsidR="00095B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601">
              <w:rPr>
                <w:rFonts w:ascii="Times New Roman" w:eastAsia="Calibri" w:hAnsi="Times New Roman"/>
                <w:sz w:val="28"/>
                <w:szCs w:val="28"/>
              </w:rPr>
              <w:t>не поступало.</w:t>
            </w:r>
          </w:p>
          <w:p w:rsidR="00240E95" w:rsidRDefault="00983305" w:rsidP="00983305">
            <w:pPr>
              <w:autoSpaceDE w:val="0"/>
              <w:autoSpaceDN w:val="0"/>
              <w:adjustRightInd w:val="0"/>
              <w:ind w:firstLine="746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80E21">
              <w:rPr>
                <w:rFonts w:ascii="Times New Roman" w:eastAsia="Calibri" w:hAnsi="Times New Roman"/>
                <w:sz w:val="28"/>
                <w:szCs w:val="28"/>
              </w:rPr>
              <w:t>В декабре 2018 года до гражданских служащих министерства была доведена информация о необходимости соблюдения запрета на дарение и получение подарков (письмо Министерства труда и социальной защиты Российской Федерации от 26.11.2018 № 18-0/10/В-9380).</w:t>
            </w:r>
          </w:p>
          <w:p w:rsidR="00835857" w:rsidRDefault="00835857" w:rsidP="00983305">
            <w:pPr>
              <w:autoSpaceDE w:val="0"/>
              <w:autoSpaceDN w:val="0"/>
              <w:adjustRightInd w:val="0"/>
              <w:ind w:firstLine="746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28737C" w:rsidRDefault="0028737C" w:rsidP="0028737C">
            <w:pPr>
              <w:autoSpaceDE w:val="0"/>
              <w:autoSpaceDN w:val="0"/>
              <w:adjustRightInd w:val="0"/>
              <w:ind w:firstLine="746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2. Территориальные органы министерства – отделы пособий и социальных выплат.</w:t>
            </w:r>
          </w:p>
          <w:p w:rsidR="0028737C" w:rsidRPr="0028737C" w:rsidRDefault="0028737C" w:rsidP="00E35CA1">
            <w:pPr>
              <w:autoSpaceDE w:val="0"/>
              <w:autoSpaceDN w:val="0"/>
              <w:adjustRightInd w:val="0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601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В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2018 году</w:t>
            </w:r>
            <w:r w:rsidRPr="007C0601">
              <w:rPr>
                <w:rFonts w:ascii="Times New Roman" w:eastAsia="Calibri" w:hAnsi="Times New Roman"/>
                <w:sz w:val="28"/>
                <w:szCs w:val="28"/>
              </w:rPr>
              <w:t xml:space="preserve"> уведомлений о получении подарков в связи с протокольными мероприятиями, служебными командировками и другими официаль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ными мероприятиями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ответственным</w:t>
            </w:r>
            <w:r w:rsidRPr="00095BF5">
              <w:rPr>
                <w:rFonts w:ascii="Times New Roman" w:hAnsi="Times New Roman" w:cs="Times New Roman"/>
                <w:sz w:val="28"/>
                <w:szCs w:val="28"/>
              </w:rPr>
              <w:t xml:space="preserve"> за прием </w:t>
            </w:r>
            <w:r w:rsidRPr="007C0601">
              <w:rPr>
                <w:rFonts w:ascii="Times New Roman" w:eastAsia="Calibri" w:hAnsi="Times New Roman"/>
                <w:sz w:val="28"/>
                <w:szCs w:val="28"/>
              </w:rPr>
              <w:t>уведомлений о получении подарков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601">
              <w:rPr>
                <w:rFonts w:ascii="Times New Roman" w:eastAsia="Calibri" w:hAnsi="Times New Roman"/>
                <w:sz w:val="28"/>
                <w:szCs w:val="28"/>
              </w:rPr>
              <w:t>не поступало.</w:t>
            </w:r>
          </w:p>
        </w:tc>
      </w:tr>
      <w:tr w:rsidR="00240E95" w:rsidRPr="00CE7C6A" w:rsidTr="008047D7">
        <w:trPr>
          <w:trHeight w:val="559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40E95" w:rsidRPr="0056556C" w:rsidRDefault="00543D61" w:rsidP="00543D6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2.5</w:t>
            </w:r>
            <w:r w:rsidR="00886B90" w:rsidRPr="0056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40E95" w:rsidRDefault="00240E95" w:rsidP="00942DAC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3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уведомл</w:t>
            </w:r>
            <w:r w:rsidR="00886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ениях</w:t>
            </w:r>
            <w:r w:rsidRPr="00553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43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</w:t>
            </w:r>
            <w:r w:rsidR="00886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ких служащих </w:t>
            </w:r>
            <w:r w:rsidRPr="00553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фактах обращения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ним </w:t>
            </w:r>
            <w:r w:rsidRPr="00553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целях склонения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3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совершению коррупционных </w:t>
            </w:r>
            <w:r w:rsidRPr="00EF3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правонарушений</w:t>
            </w:r>
            <w:r w:rsidR="00886B90" w:rsidRPr="00EF32FF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eastAsia="ru-RU"/>
              </w:rPr>
              <w:t>2</w:t>
            </w:r>
            <w:r w:rsidRPr="00EF32F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83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35857" w:rsidRPr="00835857" w:rsidRDefault="00835857" w:rsidP="00835857">
            <w:pPr>
              <w:autoSpaceDE w:val="0"/>
              <w:autoSpaceDN w:val="0"/>
              <w:adjustRightInd w:val="0"/>
              <w:ind w:firstLine="74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35857">
              <w:rPr>
                <w:rFonts w:ascii="Times New Roman" w:eastAsia="Calibri" w:hAnsi="Times New Roman"/>
                <w:sz w:val="28"/>
                <w:szCs w:val="28"/>
              </w:rPr>
              <w:t>1.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Министерство.</w:t>
            </w:r>
          </w:p>
          <w:p w:rsidR="00240E95" w:rsidRDefault="00983305" w:rsidP="00BB35AB">
            <w:pPr>
              <w:autoSpaceDE w:val="0"/>
              <w:autoSpaceDN w:val="0"/>
              <w:adjustRightInd w:val="0"/>
              <w:ind w:firstLine="746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C0601">
              <w:rPr>
                <w:rFonts w:ascii="Times New Roman" w:eastAsia="Calibri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2018 году</w:t>
            </w:r>
            <w:r w:rsidRPr="007C060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уведомления о фактах обращения </w:t>
            </w:r>
            <w:r w:rsidRPr="007C0601">
              <w:rPr>
                <w:rFonts w:ascii="Times New Roman" w:eastAsia="Calibri" w:hAnsi="Times New Roman"/>
                <w:sz w:val="28"/>
                <w:szCs w:val="28"/>
              </w:rPr>
              <w:t>к гражданским служащим в целях склонения их к совершению корруп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ционных правонарушений не поступали.</w:t>
            </w:r>
          </w:p>
          <w:p w:rsidR="00835857" w:rsidRDefault="00835857" w:rsidP="00BB35AB">
            <w:pPr>
              <w:autoSpaceDE w:val="0"/>
              <w:autoSpaceDN w:val="0"/>
              <w:adjustRightInd w:val="0"/>
              <w:ind w:firstLine="74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31FBE" w:rsidRPr="00931FBE" w:rsidRDefault="00835857" w:rsidP="00931FBE">
            <w:pPr>
              <w:autoSpaceDE w:val="0"/>
              <w:autoSpaceDN w:val="0"/>
              <w:adjustRightInd w:val="0"/>
              <w:ind w:firstLine="746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35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931FBE">
              <w:rPr>
                <w:rFonts w:ascii="Times New Roman" w:eastAsia="Calibri" w:hAnsi="Times New Roman"/>
                <w:sz w:val="28"/>
                <w:szCs w:val="28"/>
              </w:rPr>
              <w:t>Территориальные органы министерства – отделы пособий и социальных выплат.</w:t>
            </w:r>
          </w:p>
          <w:p w:rsidR="00835857" w:rsidRPr="00835857" w:rsidRDefault="00835857" w:rsidP="00835857">
            <w:pPr>
              <w:autoSpaceDE w:val="0"/>
              <w:autoSpaceDN w:val="0"/>
              <w:adjustRightInd w:val="0"/>
              <w:ind w:firstLine="746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C0601">
              <w:rPr>
                <w:rFonts w:ascii="Times New Roman" w:eastAsia="Calibri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2018 году</w:t>
            </w:r>
            <w:r w:rsidRPr="007C060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уведомления о фактах обращения </w:t>
            </w:r>
            <w:r w:rsidRPr="007C0601">
              <w:rPr>
                <w:rFonts w:ascii="Times New Roman" w:eastAsia="Calibri" w:hAnsi="Times New Roman"/>
                <w:sz w:val="28"/>
                <w:szCs w:val="28"/>
              </w:rPr>
              <w:t>к гражданским служащим в целях склонения их к совершению корруп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ционных правонарушений не поступали.</w:t>
            </w:r>
          </w:p>
        </w:tc>
      </w:tr>
      <w:tr w:rsidR="00240E95" w:rsidRPr="00CE7C6A" w:rsidTr="008047D7">
        <w:trPr>
          <w:trHeight w:val="1475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40E95" w:rsidRPr="0056556C" w:rsidRDefault="00543D61" w:rsidP="00543D6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2.6</w:t>
            </w:r>
            <w:r w:rsidR="00C51CAC" w:rsidRPr="0056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40E95" w:rsidRDefault="00240E95" w:rsidP="00710C4E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соблюдении запрета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участие в управлении коммерческой или некоммерческой организации</w:t>
            </w:r>
            <w:r w:rsidRPr="00631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установленного пунктом 3 части 1 статьи 17 Федерального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закона от 27.07.2004 № 79-ФЗ «О </w:t>
            </w:r>
            <w:r w:rsidRPr="00383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государственной гражданской службе Российской Федерации» (</w:t>
            </w:r>
            <w:r w:rsidRPr="00205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далее – Федеральный закон № </w:t>
            </w:r>
            <w:r w:rsidRPr="00205001">
              <w:rPr>
                <w:rFonts w:ascii="Times New Roman" w:hAnsi="Times New Roman" w:cs="Times New Roman"/>
                <w:sz w:val="28"/>
                <w:szCs w:val="28"/>
              </w:rPr>
              <w:t>79-ФЗ)</w:t>
            </w:r>
            <w:r w:rsidRPr="0020500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;</w:t>
            </w:r>
          </w:p>
        </w:tc>
        <w:tc>
          <w:tcPr>
            <w:tcW w:w="83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E6A2A" w:rsidRDefault="004E6A2A" w:rsidP="00BB35AB">
            <w:pPr>
              <w:autoSpaceDE w:val="0"/>
              <w:autoSpaceDN w:val="0"/>
              <w:adjustRightInd w:val="0"/>
              <w:ind w:firstLine="746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1. Министерство.</w:t>
            </w:r>
          </w:p>
          <w:p w:rsidR="00240E95" w:rsidRDefault="00983305" w:rsidP="00BB35AB">
            <w:pPr>
              <w:autoSpaceDE w:val="0"/>
              <w:autoSpaceDN w:val="0"/>
              <w:adjustRightInd w:val="0"/>
              <w:ind w:firstLine="746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C0601">
              <w:rPr>
                <w:rFonts w:ascii="Times New Roman" w:eastAsia="Calibri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2018 году</w:t>
            </w:r>
            <w:r w:rsidRPr="007C060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ходатайства </w:t>
            </w:r>
            <w:r w:rsidRPr="000F1347">
              <w:rPr>
                <w:rFonts w:ascii="Times New Roman" w:eastAsia="Calibri" w:hAnsi="Times New Roman"/>
                <w:sz w:val="28"/>
                <w:szCs w:val="28"/>
              </w:rPr>
              <w:t>о выдаче разрешения на участие на безвозмездной основе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0F1347">
              <w:rPr>
                <w:rFonts w:ascii="Times New Roman" w:eastAsia="Calibri" w:hAnsi="Times New Roman"/>
                <w:sz w:val="28"/>
                <w:szCs w:val="28"/>
              </w:rPr>
              <w:t>в управлении общественной организацией (кроме политической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0F1347">
              <w:rPr>
                <w:rFonts w:ascii="Times New Roman" w:eastAsia="Calibri" w:hAnsi="Times New Roman"/>
                <w:sz w:val="28"/>
                <w:szCs w:val="28"/>
              </w:rPr>
              <w:t>партии и органа профессионального союза, в том числе выборного органа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0F1347">
              <w:rPr>
                <w:rFonts w:ascii="Times New Roman" w:eastAsia="Calibri" w:hAnsi="Times New Roman"/>
                <w:sz w:val="28"/>
                <w:szCs w:val="28"/>
              </w:rPr>
              <w:t>первичной профсоюзной организации, созданной в мин</w:t>
            </w:r>
            <w:r w:rsidR="004E6A2A">
              <w:rPr>
                <w:rFonts w:ascii="Times New Roman" w:eastAsia="Calibri" w:hAnsi="Times New Roman"/>
                <w:sz w:val="28"/>
                <w:szCs w:val="28"/>
              </w:rPr>
              <w:t>истерстве труда и</w:t>
            </w:r>
            <w:r w:rsidRPr="000F1347">
              <w:rPr>
                <w:rFonts w:ascii="Times New Roman" w:eastAsia="Calibri" w:hAnsi="Times New Roman"/>
                <w:sz w:val="28"/>
                <w:szCs w:val="28"/>
              </w:rPr>
              <w:t xml:space="preserve"> социального развития Новосибирской области либо территориальном органе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0F1347">
              <w:rPr>
                <w:rFonts w:ascii="Times New Roman" w:eastAsia="Calibri" w:hAnsi="Times New Roman"/>
                <w:sz w:val="28"/>
                <w:szCs w:val="28"/>
              </w:rPr>
              <w:t>министерства труда и социального разв</w:t>
            </w:r>
            <w:r w:rsidR="004E6A2A">
              <w:rPr>
                <w:rFonts w:ascii="Times New Roman" w:eastAsia="Calibri" w:hAnsi="Times New Roman"/>
                <w:sz w:val="28"/>
                <w:szCs w:val="28"/>
              </w:rPr>
              <w:t>ития Новосибирской области</w:t>
            </w:r>
            <w:r w:rsidR="00E35CA1">
              <w:rPr>
                <w:rFonts w:ascii="Times New Roman" w:eastAsia="Calibri" w:hAnsi="Times New Roman"/>
                <w:sz w:val="28"/>
                <w:szCs w:val="28"/>
              </w:rPr>
              <w:t>)</w:t>
            </w:r>
            <w:r w:rsidRPr="000F1347">
              <w:rPr>
                <w:rFonts w:ascii="Times New Roman" w:eastAsia="Calibri" w:hAnsi="Times New Roman"/>
                <w:sz w:val="28"/>
                <w:szCs w:val="28"/>
              </w:rPr>
              <w:t>, жилищным, жилищно-строительным, гаражным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к</w:t>
            </w:r>
            <w:r w:rsidRPr="000F1347">
              <w:rPr>
                <w:rFonts w:ascii="Times New Roman" w:eastAsia="Calibri" w:hAnsi="Times New Roman"/>
                <w:sz w:val="28"/>
                <w:szCs w:val="28"/>
              </w:rPr>
              <w:t>ооперативами, садоводческим, огородническим, дачным потребительским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0F1347">
              <w:rPr>
                <w:rFonts w:ascii="Times New Roman" w:eastAsia="Calibri" w:hAnsi="Times New Roman"/>
                <w:sz w:val="28"/>
                <w:szCs w:val="28"/>
              </w:rPr>
              <w:t>кооперативами, товариществом собственников недвижимости в качестве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0F1347">
              <w:rPr>
                <w:rFonts w:ascii="Times New Roman" w:eastAsia="Calibri" w:hAnsi="Times New Roman"/>
                <w:sz w:val="28"/>
                <w:szCs w:val="28"/>
              </w:rPr>
              <w:t>единоличного исполнительного органа или вхождение в состав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0F1347">
              <w:rPr>
                <w:rFonts w:ascii="Times New Roman" w:eastAsia="Calibri" w:hAnsi="Times New Roman"/>
                <w:sz w:val="28"/>
                <w:szCs w:val="28"/>
              </w:rPr>
              <w:t>коллегиального органа управления указанной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0F1347">
              <w:rPr>
                <w:rFonts w:ascii="Times New Roman" w:eastAsia="Calibri" w:hAnsi="Times New Roman"/>
                <w:sz w:val="28"/>
                <w:szCs w:val="28"/>
              </w:rPr>
              <w:t>некоммерческой организации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7C0601">
              <w:rPr>
                <w:rFonts w:ascii="Times New Roman" w:eastAsia="Calibri" w:hAnsi="Times New Roman"/>
                <w:sz w:val="28"/>
                <w:szCs w:val="28"/>
              </w:rPr>
              <w:t>не направлялись.</w:t>
            </w:r>
          </w:p>
          <w:p w:rsidR="004E6A2A" w:rsidRDefault="004E6A2A" w:rsidP="00BB35AB">
            <w:pPr>
              <w:autoSpaceDE w:val="0"/>
              <w:autoSpaceDN w:val="0"/>
              <w:adjustRightInd w:val="0"/>
              <w:ind w:firstLine="746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E6A2A" w:rsidRDefault="004E6A2A" w:rsidP="004E6A2A">
            <w:pPr>
              <w:autoSpaceDE w:val="0"/>
              <w:autoSpaceDN w:val="0"/>
              <w:adjustRightInd w:val="0"/>
              <w:ind w:firstLine="746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2. Территориальные органы министерства – отделы пособий и социальных выплат.</w:t>
            </w:r>
          </w:p>
          <w:p w:rsidR="004E6A2A" w:rsidRPr="004E6A2A" w:rsidRDefault="004E6A2A" w:rsidP="00E35CA1">
            <w:pPr>
              <w:autoSpaceDE w:val="0"/>
              <w:autoSpaceDN w:val="0"/>
              <w:adjustRightInd w:val="0"/>
              <w:ind w:firstLine="746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C0601">
              <w:rPr>
                <w:rFonts w:ascii="Times New Roman" w:eastAsia="Calibri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2018 году</w:t>
            </w:r>
            <w:r w:rsidRPr="007C060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ходатайства </w:t>
            </w:r>
            <w:r w:rsidRPr="000F1347">
              <w:rPr>
                <w:rFonts w:ascii="Times New Roman" w:eastAsia="Calibri" w:hAnsi="Times New Roman"/>
                <w:sz w:val="28"/>
                <w:szCs w:val="28"/>
              </w:rPr>
              <w:t>о выдаче разрешения на участие на безвозмездной основе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0F1347">
              <w:rPr>
                <w:rFonts w:ascii="Times New Roman" w:eastAsia="Calibri" w:hAnsi="Times New Roman"/>
                <w:sz w:val="28"/>
                <w:szCs w:val="28"/>
              </w:rPr>
              <w:t>в управлении общественной организацией (кроме политической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0F1347">
              <w:rPr>
                <w:rFonts w:ascii="Times New Roman" w:eastAsia="Calibri" w:hAnsi="Times New Roman"/>
                <w:sz w:val="28"/>
                <w:szCs w:val="28"/>
              </w:rPr>
              <w:t>партии и органа профессионального союза, в том числе выборного органа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0F1347">
              <w:rPr>
                <w:rFonts w:ascii="Times New Roman" w:eastAsia="Calibri" w:hAnsi="Times New Roman"/>
                <w:sz w:val="28"/>
                <w:szCs w:val="28"/>
              </w:rPr>
              <w:t>первичной профсоюзной организации, созданной в территориальном органе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0F1347">
              <w:rPr>
                <w:rFonts w:ascii="Times New Roman" w:eastAsia="Calibri" w:hAnsi="Times New Roman"/>
                <w:sz w:val="28"/>
                <w:szCs w:val="28"/>
              </w:rPr>
              <w:t>министерства</w:t>
            </w:r>
            <w:r w:rsidR="00E35CA1">
              <w:rPr>
                <w:rFonts w:ascii="Times New Roman" w:eastAsia="Calibri" w:hAnsi="Times New Roman"/>
                <w:sz w:val="28"/>
                <w:szCs w:val="28"/>
              </w:rPr>
              <w:t>)</w:t>
            </w:r>
            <w:r w:rsidRPr="000F1347">
              <w:rPr>
                <w:rFonts w:ascii="Times New Roman" w:eastAsia="Calibri" w:hAnsi="Times New Roman"/>
                <w:sz w:val="28"/>
                <w:szCs w:val="28"/>
              </w:rPr>
              <w:t>, жилищным, жилищно-строительным, гаражным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к</w:t>
            </w:r>
            <w:r w:rsidRPr="000F1347">
              <w:rPr>
                <w:rFonts w:ascii="Times New Roman" w:eastAsia="Calibri" w:hAnsi="Times New Roman"/>
                <w:sz w:val="28"/>
                <w:szCs w:val="28"/>
              </w:rPr>
              <w:t>ооперативами, садоводческим, огородническим, дачным потребительским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0F1347">
              <w:rPr>
                <w:rFonts w:ascii="Times New Roman" w:eastAsia="Calibri" w:hAnsi="Times New Roman"/>
                <w:sz w:val="28"/>
                <w:szCs w:val="28"/>
              </w:rPr>
              <w:t>кооперативами, товариществом собственников недвижимости в качестве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0F1347">
              <w:rPr>
                <w:rFonts w:ascii="Times New Roman" w:eastAsia="Calibri" w:hAnsi="Times New Roman"/>
                <w:sz w:val="28"/>
                <w:szCs w:val="28"/>
              </w:rPr>
              <w:t>единоличного исполнительного органа или вхождение в состав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0F1347">
              <w:rPr>
                <w:rFonts w:ascii="Times New Roman" w:eastAsia="Calibri" w:hAnsi="Times New Roman"/>
                <w:sz w:val="28"/>
                <w:szCs w:val="28"/>
              </w:rPr>
              <w:t>коллегиального органа управления указанной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0F1347">
              <w:rPr>
                <w:rFonts w:ascii="Times New Roman" w:eastAsia="Calibri" w:hAnsi="Times New Roman"/>
                <w:sz w:val="28"/>
                <w:szCs w:val="28"/>
              </w:rPr>
              <w:t>некоммерческой организации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7C0601">
              <w:rPr>
                <w:rFonts w:ascii="Times New Roman" w:eastAsia="Calibri" w:hAnsi="Times New Roman"/>
                <w:sz w:val="28"/>
                <w:szCs w:val="28"/>
              </w:rPr>
              <w:t>не направлялись.</w:t>
            </w:r>
          </w:p>
        </w:tc>
      </w:tr>
      <w:tr w:rsidR="00240E95" w:rsidRPr="00CE7C6A" w:rsidTr="008047D7">
        <w:trPr>
          <w:trHeight w:val="421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40E95" w:rsidRPr="0056556C" w:rsidRDefault="0098068E" w:rsidP="0098068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2.7</w:t>
            </w:r>
            <w:r w:rsidR="00C51CAC" w:rsidRPr="005655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40E95" w:rsidRDefault="00240E95" w:rsidP="00735264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7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провер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ках</w:t>
            </w:r>
            <w:r w:rsidRPr="00337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соблюдения </w:t>
            </w:r>
            <w:r w:rsidRPr="00E74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требований к служебному поведению</w:t>
            </w:r>
            <w:r w:rsidRPr="00E74CF0" w:rsidDel="00BB2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10EF9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(с указанием их количества, результатов, установленных нарушениях, принятых мер)</w:t>
            </w:r>
            <w:r w:rsidR="0082597D" w:rsidRPr="00110EF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83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318A1" w:rsidRDefault="008318A1" w:rsidP="00983305">
            <w:pPr>
              <w:adjustRightInd w:val="0"/>
              <w:ind w:firstLine="709"/>
              <w:jc w:val="both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1. Министерство.</w:t>
            </w:r>
          </w:p>
          <w:p w:rsidR="00983305" w:rsidRDefault="00983305" w:rsidP="00983305">
            <w:pPr>
              <w:adjustRightInd w:val="0"/>
              <w:ind w:firstLine="709"/>
              <w:jc w:val="both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В 2018 году проведена проверка </w:t>
            </w:r>
            <w:r w:rsidRPr="007A592E">
              <w:rPr>
                <w:rFonts w:ascii="Times New Roman" w:eastAsia="Calibri" w:hAnsi="Times New Roman"/>
                <w:sz w:val="28"/>
                <w:szCs w:val="28"/>
              </w:rPr>
              <w:t>соблюдения ограничений, выполнения обязательств и тре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бований к служебному поведению в отношении начальника территориального органа министерства.</w:t>
            </w:r>
          </w:p>
          <w:p w:rsidR="00983305" w:rsidRPr="000F6E6A" w:rsidRDefault="00983305" w:rsidP="00983305">
            <w:pPr>
              <w:adjustRightInd w:val="0"/>
              <w:ind w:firstLine="74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Материалы </w:t>
            </w:r>
            <w:r w:rsidRPr="000F6E6A">
              <w:rPr>
                <w:rFonts w:ascii="Times New Roman" w:eastAsia="Calibri" w:hAnsi="Times New Roman"/>
                <w:sz w:val="28"/>
                <w:szCs w:val="28"/>
              </w:rPr>
              <w:t xml:space="preserve">проверки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несоблюдения</w:t>
            </w:r>
            <w:r w:rsidRPr="000F6E6A">
              <w:rPr>
                <w:rFonts w:ascii="Times New Roman" w:eastAsia="Calibri" w:hAnsi="Times New Roman"/>
                <w:sz w:val="28"/>
                <w:szCs w:val="28"/>
              </w:rPr>
              <w:t xml:space="preserve"> гражданским служащим ограничений, выполнения обязательств и требований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к служебному поведению были рассмотрены на заседании комиссии </w:t>
            </w:r>
            <w:r w:rsidRPr="00800276">
              <w:rPr>
                <w:rFonts w:ascii="Times New Roman" w:eastAsia="Calibri" w:hAnsi="Times New Roman"/>
                <w:sz w:val="28"/>
                <w:szCs w:val="28"/>
              </w:rPr>
              <w:t>по соблюдению требований к служебному поведению государственных гражданских служащих и урегулированию конфликта интересов министерства (III квартал).</w:t>
            </w:r>
          </w:p>
          <w:p w:rsidR="00240E95" w:rsidRDefault="00983305" w:rsidP="00983305">
            <w:pPr>
              <w:autoSpaceDE w:val="0"/>
              <w:autoSpaceDN w:val="0"/>
              <w:adjustRightInd w:val="0"/>
              <w:ind w:firstLine="746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F6E6A">
              <w:rPr>
                <w:rFonts w:ascii="Times New Roman" w:eastAsia="Calibri" w:hAnsi="Times New Roman"/>
                <w:sz w:val="28"/>
                <w:szCs w:val="28"/>
              </w:rPr>
              <w:t xml:space="preserve">По итогам обсуждения проведено голосование,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принято решение, что</w:t>
            </w:r>
            <w:r w:rsidRPr="00800276">
              <w:rPr>
                <w:rFonts w:ascii="Times New Roman" w:eastAsia="Calibri" w:hAnsi="Times New Roman"/>
                <w:sz w:val="28"/>
                <w:szCs w:val="28"/>
              </w:rPr>
              <w:t xml:space="preserve"> граждански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м</w:t>
            </w:r>
            <w:r w:rsidRPr="00800276">
              <w:rPr>
                <w:rFonts w:ascii="Times New Roman" w:eastAsia="Calibri" w:hAnsi="Times New Roman"/>
                <w:sz w:val="28"/>
                <w:szCs w:val="28"/>
              </w:rPr>
              <w:t xml:space="preserve"> служащи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м</w:t>
            </w:r>
            <w:r w:rsidRPr="00800276">
              <w:rPr>
                <w:rFonts w:ascii="Times New Roman" w:eastAsia="Calibri" w:hAnsi="Times New Roman"/>
                <w:sz w:val="28"/>
                <w:szCs w:val="28"/>
              </w:rPr>
              <w:t xml:space="preserve"> соблюдал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ись</w:t>
            </w:r>
            <w:r w:rsidRPr="00800276">
              <w:rPr>
                <w:rFonts w:ascii="Times New Roman" w:eastAsia="Calibri" w:hAnsi="Times New Roman"/>
                <w:sz w:val="28"/>
                <w:szCs w:val="28"/>
              </w:rPr>
              <w:t xml:space="preserve"> требования к служебному поведению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8318A1" w:rsidRDefault="008318A1" w:rsidP="00983305">
            <w:pPr>
              <w:autoSpaceDE w:val="0"/>
              <w:autoSpaceDN w:val="0"/>
              <w:adjustRightInd w:val="0"/>
              <w:ind w:firstLine="746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318A1" w:rsidRDefault="008318A1" w:rsidP="008318A1">
            <w:pPr>
              <w:autoSpaceDE w:val="0"/>
              <w:autoSpaceDN w:val="0"/>
              <w:adjustRightInd w:val="0"/>
              <w:ind w:firstLine="746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2. Территориальные органы министерства – отделы пособий и социальных выплат.</w:t>
            </w:r>
          </w:p>
          <w:p w:rsidR="008318A1" w:rsidRDefault="008318A1" w:rsidP="00983305">
            <w:pPr>
              <w:autoSpaceDE w:val="0"/>
              <w:autoSpaceDN w:val="0"/>
              <w:adjustRightInd w:val="0"/>
              <w:ind w:firstLine="74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Материалов для проведения проверки не поступало.</w:t>
            </w:r>
          </w:p>
        </w:tc>
      </w:tr>
      <w:tr w:rsidR="009A2A9A" w:rsidRPr="00CE7C6A" w:rsidTr="00013504">
        <w:trPr>
          <w:trHeight w:val="888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9A2A9A" w:rsidRPr="0056556C" w:rsidRDefault="009A2A9A" w:rsidP="0098068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3. </w:t>
            </w:r>
          </w:p>
        </w:tc>
        <w:tc>
          <w:tcPr>
            <w:tcW w:w="14884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9A2A9A" w:rsidRDefault="009A2A9A" w:rsidP="00E64FFB">
            <w:pPr>
              <w:autoSpaceDE w:val="0"/>
              <w:autoSpaceDN w:val="0"/>
              <w:adjustRightInd w:val="0"/>
              <w:ind w:firstLine="74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7C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работе в 2018 году комиссий по соблюдению требований к служебному поведению служащих и урегулированию конфликта интересов (далее – комиссия по соблюдению требований к служебному поведению), </w:t>
            </w:r>
            <w:r w:rsidRPr="00735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рассмотрении:</w:t>
            </w:r>
            <w:r w:rsidRPr="00CE7C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40E95" w:rsidRPr="00CE7C6A" w:rsidTr="008047D7">
        <w:trPr>
          <w:trHeight w:val="129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40E95" w:rsidRPr="0056556C" w:rsidRDefault="00205001" w:rsidP="0098068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55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40E95" w:rsidRDefault="00240E95" w:rsidP="00530EBC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7C6A">
              <w:rPr>
                <w:rFonts w:ascii="Times New Roman" w:eastAsia="Calibri" w:hAnsi="Times New Roman" w:cs="Times New Roman"/>
                <w:sz w:val="28"/>
                <w:szCs w:val="28"/>
              </w:rPr>
              <w:t> заявлени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Pr="00CE7C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гражданск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их</w:t>
            </w:r>
            <w:r w:rsidRPr="00CE7C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служащ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их</w:t>
            </w:r>
            <w:r w:rsidRPr="00CE7C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</w:t>
            </w:r>
            <w:r w:rsidRPr="00110EF9">
              <w:rPr>
                <w:rFonts w:ascii="Times New Roman" w:eastAsia="Calibri" w:hAnsi="Times New Roman" w:cs="Times New Roman"/>
                <w:i/>
              </w:rPr>
              <w:t>(</w:t>
            </w:r>
            <w:r w:rsidRPr="00110EF9">
              <w:rPr>
                <w:rFonts w:ascii="Times New Roman" w:eastAsia="Calibri" w:hAnsi="Times New Roman" w:cs="Times New Roman"/>
                <w:i/>
                <w:u w:val="single"/>
              </w:rPr>
              <w:t>с указанием количества таких заявлений и итогов их рассмотрения комиссией</w:t>
            </w:r>
            <w:r w:rsidRPr="00110EF9">
              <w:rPr>
                <w:rFonts w:ascii="Times New Roman" w:eastAsia="Calibri" w:hAnsi="Times New Roman" w:cs="Times New Roman"/>
                <w:i/>
              </w:rPr>
              <w:t>);</w:t>
            </w:r>
          </w:p>
        </w:tc>
        <w:tc>
          <w:tcPr>
            <w:tcW w:w="83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272CF" w:rsidRDefault="005272CF" w:rsidP="00B10DA0">
            <w:pPr>
              <w:autoSpaceDE w:val="0"/>
              <w:autoSpaceDN w:val="0"/>
              <w:adjustRightInd w:val="0"/>
              <w:ind w:firstLine="74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 Министерство.</w:t>
            </w:r>
          </w:p>
          <w:p w:rsidR="00240E95" w:rsidRDefault="00983305" w:rsidP="00B10DA0">
            <w:pPr>
              <w:autoSpaceDE w:val="0"/>
              <w:autoSpaceDN w:val="0"/>
              <w:adjustRightInd w:val="0"/>
              <w:ind w:firstLine="74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CE7C6A">
              <w:rPr>
                <w:rFonts w:ascii="Times New Roman" w:eastAsia="Calibri" w:hAnsi="Times New Roman" w:cs="Times New Roman"/>
                <w:sz w:val="28"/>
                <w:szCs w:val="28"/>
              </w:rPr>
              <w:t>аявлени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CE7C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гражданск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их</w:t>
            </w:r>
            <w:r w:rsidRPr="00CE7C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служащ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их</w:t>
            </w:r>
            <w:r w:rsidRPr="00CE7C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отчетном периоде не поступали.</w:t>
            </w:r>
          </w:p>
          <w:p w:rsidR="005272CF" w:rsidRDefault="005272CF" w:rsidP="00B10DA0">
            <w:pPr>
              <w:autoSpaceDE w:val="0"/>
              <w:autoSpaceDN w:val="0"/>
              <w:adjustRightInd w:val="0"/>
              <w:ind w:firstLine="74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272CF" w:rsidRDefault="005272CF" w:rsidP="005272CF">
            <w:pPr>
              <w:autoSpaceDE w:val="0"/>
              <w:autoSpaceDN w:val="0"/>
              <w:adjustRightInd w:val="0"/>
              <w:ind w:firstLine="746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Территориальные органы министерства – отделы пособий и социальных выплат.</w:t>
            </w:r>
          </w:p>
          <w:p w:rsidR="005272CF" w:rsidRDefault="005272CF" w:rsidP="00B10DA0">
            <w:pPr>
              <w:autoSpaceDE w:val="0"/>
              <w:autoSpaceDN w:val="0"/>
              <w:adjustRightInd w:val="0"/>
              <w:ind w:firstLine="746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72CF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территориальные органы министерства – отделы пособий и социальных выплат поступали 2 заявления </w:t>
            </w:r>
            <w:r w:rsidRPr="00CE7C6A">
              <w:rPr>
                <w:rFonts w:ascii="Times New Roman" w:eastAsia="Calibri" w:hAnsi="Times New Roman" w:cs="Times New Roman"/>
                <w:sz w:val="28"/>
                <w:szCs w:val="28"/>
              </w:rPr>
              <w:t>гражданск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их</w:t>
            </w:r>
            <w:r w:rsidRPr="00CE7C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служащ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их</w:t>
            </w:r>
            <w:r w:rsidRPr="00CE7C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По итогам рассмотрения заявлений принято решение о непредставлении сведений</w:t>
            </w:r>
            <w:r w:rsidRPr="00CE7C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доходах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супругов по уважительной причине.</w:t>
            </w:r>
          </w:p>
        </w:tc>
      </w:tr>
      <w:tr w:rsidR="00240E95" w:rsidRPr="00CE7C6A" w:rsidTr="008047D7">
        <w:trPr>
          <w:trHeight w:val="169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40E95" w:rsidRPr="0056556C" w:rsidRDefault="00C51CAC" w:rsidP="00EF32F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55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205001" w:rsidRPr="005655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0EF9" w:rsidRDefault="00240E95" w:rsidP="00942DAC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C6A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аявлений гражданских</w:t>
            </w:r>
            <w:r w:rsidRPr="00CE7C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служащих</w:t>
            </w:r>
            <w:r w:rsidRPr="00CE7C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невозможности выполнить требования Федерального </w:t>
            </w:r>
            <w:hyperlink r:id="rId10" w:history="1">
              <w:r w:rsidRPr="00CE7C6A">
                <w:rPr>
                  <w:rFonts w:ascii="Times New Roman" w:eastAsia="Calibri" w:hAnsi="Times New Roman" w:cs="Times New Roman"/>
                  <w:sz w:val="28"/>
                  <w:szCs w:val="28"/>
                </w:rPr>
                <w:t>закона</w:t>
              </w:r>
            </w:hyperlink>
            <w:r w:rsidRPr="00CE7C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07.05.2013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</w:t>
            </w:r>
          </w:p>
          <w:p w:rsidR="00240E95" w:rsidRDefault="00240E95" w:rsidP="00110EF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10EF9">
              <w:rPr>
                <w:rFonts w:ascii="Times New Roman" w:eastAsia="Calibri" w:hAnsi="Times New Roman" w:cs="Times New Roman"/>
                <w:i/>
              </w:rPr>
              <w:t>(</w:t>
            </w:r>
            <w:r w:rsidRPr="00110EF9">
              <w:rPr>
                <w:rFonts w:ascii="Times New Roman" w:eastAsia="Calibri" w:hAnsi="Times New Roman" w:cs="Times New Roman"/>
                <w:i/>
                <w:u w:val="single"/>
              </w:rPr>
              <w:t>с указанием количества таких заявлений и итогов их рассмотрения комиссией</w:t>
            </w:r>
            <w:r w:rsidRPr="00110EF9">
              <w:rPr>
                <w:rFonts w:ascii="Times New Roman" w:eastAsia="Calibri" w:hAnsi="Times New Roman" w:cs="Times New Roman"/>
                <w:i/>
              </w:rPr>
              <w:t>)</w:t>
            </w:r>
            <w:r w:rsidRPr="00110EF9">
              <w:rPr>
                <w:rFonts w:ascii="Times New Roman" w:eastAsia="Calibri" w:hAnsi="Times New Roman" w:cs="Times New Roman"/>
              </w:rPr>
              <w:t>;</w:t>
            </w:r>
          </w:p>
        </w:tc>
        <w:tc>
          <w:tcPr>
            <w:tcW w:w="83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31606" w:rsidRDefault="00731606" w:rsidP="00731606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 Министерство.</w:t>
            </w:r>
          </w:p>
          <w:p w:rsidR="00983305" w:rsidRDefault="00983305" w:rsidP="00731606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Заявления гражданских</w:t>
            </w:r>
            <w:r w:rsidRPr="00CE7C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служащих</w:t>
            </w:r>
            <w:r w:rsidRPr="00CE7C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невозможности выполнить требования Федерального </w:t>
            </w:r>
            <w:hyperlink r:id="rId11" w:history="1">
              <w:r w:rsidRPr="00CE7C6A">
                <w:rPr>
                  <w:rFonts w:ascii="Times New Roman" w:eastAsia="Calibri" w:hAnsi="Times New Roman" w:cs="Times New Roman"/>
                  <w:sz w:val="28"/>
                  <w:szCs w:val="28"/>
                </w:rPr>
                <w:t>закона</w:t>
              </w:r>
            </w:hyperlink>
            <w:r w:rsidRPr="00CE7C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07.05.2013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отчетном периоде не поступали.</w:t>
            </w:r>
          </w:p>
          <w:p w:rsidR="00240E95" w:rsidRPr="00731606" w:rsidRDefault="00240E95" w:rsidP="00731606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1606" w:rsidRDefault="00731606" w:rsidP="00731606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31606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Территориальные органы министерства – отделы пособий и социальных выплат.</w:t>
            </w:r>
          </w:p>
          <w:p w:rsidR="00731606" w:rsidRPr="00731606" w:rsidRDefault="00731606" w:rsidP="00731606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Заявления гражданских</w:t>
            </w:r>
            <w:r w:rsidRPr="00CE7C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служащих</w:t>
            </w:r>
            <w:r w:rsidRPr="00CE7C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невозможности выполнить требования Федерального </w:t>
            </w:r>
            <w:hyperlink r:id="rId12" w:history="1">
              <w:r w:rsidRPr="00CE7C6A">
                <w:rPr>
                  <w:rFonts w:ascii="Times New Roman" w:eastAsia="Calibri" w:hAnsi="Times New Roman" w:cs="Times New Roman"/>
                  <w:sz w:val="28"/>
                  <w:szCs w:val="28"/>
                </w:rPr>
                <w:t>закона</w:t>
              </w:r>
            </w:hyperlink>
            <w:r w:rsidRPr="00CE7C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07.05.2013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отчетном периоде не поступали.</w:t>
            </w:r>
          </w:p>
        </w:tc>
      </w:tr>
      <w:tr w:rsidR="00240E95" w:rsidRPr="00CE7C6A" w:rsidTr="00735DD2">
        <w:trPr>
          <w:trHeight w:val="104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40E95" w:rsidRPr="0056556C" w:rsidRDefault="00205001" w:rsidP="00EF32F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55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3.3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0EF9" w:rsidRDefault="00EF32FF" w:rsidP="00942DAC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соблюдении гражданскими служащими т</w:t>
            </w:r>
            <w:r w:rsidRPr="00816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ребований о предотвращении или урегулировании конфликта интересов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40E95" w:rsidRPr="00EF32FF" w:rsidRDefault="00EF32FF" w:rsidP="00110EF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trike/>
                <w:sz w:val="28"/>
                <w:szCs w:val="28"/>
              </w:rPr>
            </w:pPr>
            <w:r w:rsidRPr="00110EF9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(с указанием количества поступивших в 4 квартале 2018 года уведомлений о возникновении личной заинтересованности, которая приводит или может привести к конфликту интересов, результатов их рассмотрения);</w:t>
            </w:r>
          </w:p>
        </w:tc>
        <w:tc>
          <w:tcPr>
            <w:tcW w:w="83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35DD2" w:rsidRDefault="00735DD2" w:rsidP="00AC166D">
            <w:pPr>
              <w:adjustRightInd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1. Министерство.</w:t>
            </w:r>
          </w:p>
          <w:p w:rsidR="00AC166D" w:rsidRPr="000F6E6A" w:rsidRDefault="00AC166D" w:rsidP="00AC166D">
            <w:pPr>
              <w:adjustRightInd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F6E6A">
              <w:rPr>
                <w:rFonts w:ascii="Times New Roman" w:eastAsia="Calibri" w:hAnsi="Times New Roman"/>
                <w:sz w:val="28"/>
                <w:szCs w:val="28"/>
              </w:rPr>
              <w:t>В I квартале 2018 года в министерстве проведено одно заседание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комиссии</w:t>
            </w:r>
            <w:r w:rsidRPr="000F6E6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800276">
              <w:rPr>
                <w:rFonts w:ascii="Times New Roman" w:eastAsia="Calibri" w:hAnsi="Times New Roman"/>
                <w:sz w:val="28"/>
                <w:szCs w:val="28"/>
              </w:rPr>
              <w:t>по соблюдению требований к служебному поведению гражданских служащих и урегулированию конфликта интересов министерства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 на котором р</w:t>
            </w:r>
            <w:r w:rsidRPr="000F6E6A">
              <w:rPr>
                <w:rFonts w:ascii="Times New Roman" w:eastAsia="Calibri" w:hAnsi="Times New Roman"/>
                <w:sz w:val="28"/>
                <w:szCs w:val="28"/>
              </w:rPr>
              <w:t>ассматривалось уведомление государственного гражданского служащего министерства о возникновении личной заинтересованности при исполнении должностных обязанностей, которая приводит или может привести к конфликту интересов.</w:t>
            </w:r>
          </w:p>
          <w:p w:rsidR="00AC166D" w:rsidRPr="002D2934" w:rsidRDefault="00AC166D" w:rsidP="00AC166D">
            <w:pPr>
              <w:adjustRightInd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F6E6A">
              <w:rPr>
                <w:rFonts w:ascii="Times New Roman" w:eastAsia="Calibri" w:hAnsi="Times New Roman"/>
                <w:sz w:val="28"/>
                <w:szCs w:val="28"/>
              </w:rPr>
              <w:t xml:space="preserve">По итогам обсуждения проведено голосование, принято решение признать, что при исполнении гражданским служащим должностных </w:t>
            </w:r>
            <w:r w:rsidRPr="002D2934">
              <w:rPr>
                <w:rFonts w:ascii="Times New Roman" w:eastAsia="Calibri" w:hAnsi="Times New Roman"/>
                <w:sz w:val="28"/>
                <w:szCs w:val="28"/>
              </w:rPr>
              <w:t>обязанностей конфликт интересов отсутствует.</w:t>
            </w:r>
          </w:p>
          <w:p w:rsidR="00AC166D" w:rsidRPr="002D2934" w:rsidRDefault="00AC166D" w:rsidP="00AC166D">
            <w:pPr>
              <w:adjustRightInd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D2934">
              <w:rPr>
                <w:rFonts w:ascii="Times New Roman" w:eastAsia="Calibri" w:hAnsi="Times New Roman"/>
                <w:sz w:val="28"/>
                <w:szCs w:val="28"/>
              </w:rPr>
              <w:t>На заседании комиссии, состоявшемся в III квартале 2018 года, рассматривался вопрос о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комиссии.</w:t>
            </w:r>
          </w:p>
          <w:p w:rsidR="00240E95" w:rsidRDefault="00AC166D" w:rsidP="00AC166D">
            <w:pPr>
              <w:autoSpaceDE w:val="0"/>
              <w:autoSpaceDN w:val="0"/>
              <w:adjustRightInd w:val="0"/>
              <w:ind w:firstLine="746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D2934">
              <w:rPr>
                <w:rFonts w:ascii="Times New Roman" w:eastAsia="Calibri" w:hAnsi="Times New Roman"/>
                <w:sz w:val="28"/>
                <w:szCs w:val="28"/>
              </w:rPr>
              <w:t>По итогам рассмотрения принято решение исключить гражданского служащего из состава комиссии на период проведения данного заседания.</w:t>
            </w:r>
          </w:p>
          <w:p w:rsidR="0048545F" w:rsidRDefault="0048545F" w:rsidP="00AC166D">
            <w:pPr>
              <w:autoSpaceDE w:val="0"/>
              <w:autoSpaceDN w:val="0"/>
              <w:adjustRightInd w:val="0"/>
              <w:ind w:firstLine="746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IV</w:t>
            </w:r>
            <w:r w:rsidRPr="0048545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квартале 2018 года заседания комиссии не проводились.</w:t>
            </w:r>
          </w:p>
          <w:p w:rsidR="00735DD2" w:rsidRDefault="00735DD2" w:rsidP="00AC166D">
            <w:pPr>
              <w:autoSpaceDE w:val="0"/>
              <w:autoSpaceDN w:val="0"/>
              <w:adjustRightInd w:val="0"/>
              <w:ind w:firstLine="746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35DD2" w:rsidRDefault="00735DD2" w:rsidP="00735DD2">
            <w:pPr>
              <w:autoSpaceDE w:val="0"/>
              <w:autoSpaceDN w:val="0"/>
              <w:adjustRightInd w:val="0"/>
              <w:ind w:firstLine="74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2. Территориальные органы министерства – отделы пособий и социальных выплат.</w:t>
            </w:r>
          </w:p>
          <w:p w:rsidR="00735DD2" w:rsidRPr="00735DD2" w:rsidRDefault="00735DD2" w:rsidP="00AC166D">
            <w:pPr>
              <w:autoSpaceDE w:val="0"/>
              <w:autoSpaceDN w:val="0"/>
              <w:adjustRightInd w:val="0"/>
              <w:ind w:firstLine="746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5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Уведомления о возникновении личной заинтересованности, которая приводит или может привести к конфликту интересов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поступали.</w:t>
            </w:r>
          </w:p>
        </w:tc>
      </w:tr>
      <w:tr w:rsidR="00240E95" w:rsidRPr="00CE7C6A" w:rsidTr="008047D7">
        <w:trPr>
          <w:trHeight w:val="725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40E95" w:rsidRPr="003A5A74" w:rsidRDefault="00205001" w:rsidP="00EF32F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5A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3.4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0EF9" w:rsidRPr="003A5A74" w:rsidRDefault="00240E95" w:rsidP="00942DAC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A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 представления руководителя исполнительного органа или любого члена комиссии, касающегося обеспечения соблюдения гражданским служащим требований к служебному поведению и (или) требований об урегулировании конфликта интересов либо осуществления в органе мер по предупреждению коррупции </w:t>
            </w:r>
          </w:p>
          <w:p w:rsidR="00240E95" w:rsidRPr="003A5A74" w:rsidRDefault="00240E95" w:rsidP="00110EF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A5A74">
              <w:rPr>
                <w:rFonts w:ascii="Times New Roman" w:eastAsia="Calibri" w:hAnsi="Times New Roman" w:cs="Times New Roman"/>
                <w:i/>
              </w:rPr>
              <w:t>(</w:t>
            </w:r>
            <w:r w:rsidRPr="003A5A74">
              <w:rPr>
                <w:rFonts w:ascii="Times New Roman" w:eastAsia="Calibri" w:hAnsi="Times New Roman" w:cs="Times New Roman"/>
                <w:i/>
                <w:u w:val="single"/>
              </w:rPr>
              <w:t>с указанием количества таких представлений и итогов их рассмотрения комиссией</w:t>
            </w:r>
            <w:r w:rsidRPr="003A5A74">
              <w:rPr>
                <w:rFonts w:ascii="Times New Roman" w:eastAsia="Calibri" w:hAnsi="Times New Roman" w:cs="Times New Roman"/>
                <w:i/>
              </w:rPr>
              <w:t>)</w:t>
            </w:r>
            <w:r w:rsidRPr="003A5A74">
              <w:rPr>
                <w:rFonts w:ascii="Times New Roman" w:eastAsia="Calibri" w:hAnsi="Times New Roman" w:cs="Times New Roman"/>
              </w:rPr>
              <w:t>;</w:t>
            </w:r>
          </w:p>
        </w:tc>
        <w:tc>
          <w:tcPr>
            <w:tcW w:w="83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5A74" w:rsidRDefault="003A5A74" w:rsidP="00692D45">
            <w:pPr>
              <w:adjustRightInd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1. Министерство.</w:t>
            </w:r>
          </w:p>
          <w:p w:rsidR="00692D45" w:rsidRPr="002D2934" w:rsidRDefault="00692D45" w:rsidP="00692D45">
            <w:pPr>
              <w:adjustRightInd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D2934">
              <w:rPr>
                <w:rFonts w:ascii="Times New Roman" w:eastAsia="Calibri" w:hAnsi="Times New Roman"/>
                <w:sz w:val="28"/>
                <w:szCs w:val="28"/>
              </w:rPr>
              <w:t>На заседании комиссии, состоявшемся в III квартале 2018 года, рассматривались материалы проверки несоблюдения гражданским служащим ограничений, выполнения обязательств и требований к служебному поведению.</w:t>
            </w:r>
          </w:p>
          <w:p w:rsidR="00240E95" w:rsidRDefault="00692D45" w:rsidP="00692D45">
            <w:pPr>
              <w:autoSpaceDE w:val="0"/>
              <w:autoSpaceDN w:val="0"/>
              <w:adjustRightInd w:val="0"/>
              <w:ind w:firstLine="746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D2934">
              <w:rPr>
                <w:rFonts w:ascii="Times New Roman" w:eastAsia="Calibri" w:hAnsi="Times New Roman"/>
                <w:sz w:val="28"/>
                <w:szCs w:val="28"/>
              </w:rPr>
              <w:t>По итогам обсуждения проведено голосование, принято решение, что гражданским служащим соблюдались требования к служебному поведению.</w:t>
            </w:r>
          </w:p>
          <w:p w:rsidR="003A5A74" w:rsidRDefault="003A5A74" w:rsidP="00692D45">
            <w:pPr>
              <w:autoSpaceDE w:val="0"/>
              <w:autoSpaceDN w:val="0"/>
              <w:adjustRightInd w:val="0"/>
              <w:ind w:firstLine="746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3A5A74" w:rsidRDefault="003A5A74" w:rsidP="003A5A74">
            <w:pPr>
              <w:autoSpaceDE w:val="0"/>
              <w:autoSpaceDN w:val="0"/>
              <w:adjustRightInd w:val="0"/>
              <w:ind w:firstLine="74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2. Территориальные органы министерства – отделы пособий и социальных выплат.</w:t>
            </w:r>
          </w:p>
          <w:p w:rsidR="003A5A74" w:rsidRPr="003A5A74" w:rsidRDefault="003A5A74" w:rsidP="003A5A74">
            <w:pPr>
              <w:adjustRightInd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Представления о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несоблюдении</w:t>
            </w:r>
            <w:r w:rsidRPr="002D2934">
              <w:rPr>
                <w:rFonts w:ascii="Times New Roman" w:eastAsia="Calibri" w:hAnsi="Times New Roman"/>
                <w:sz w:val="28"/>
                <w:szCs w:val="28"/>
              </w:rPr>
              <w:t xml:space="preserve"> гражданским служащим ограничений, выполнения обязательств и тр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ебований к служебному поведению не поступали.</w:t>
            </w:r>
          </w:p>
        </w:tc>
      </w:tr>
      <w:tr w:rsidR="00240E95" w:rsidRPr="00CE7C6A" w:rsidTr="008047D7">
        <w:trPr>
          <w:trHeight w:val="29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40E95" w:rsidRPr="003A5A74" w:rsidRDefault="00205001" w:rsidP="00EF32F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5A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3.5</w:t>
            </w:r>
            <w:r w:rsidR="007963FF" w:rsidRPr="003A5A7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40E95" w:rsidRPr="003A5A74" w:rsidRDefault="00240E95" w:rsidP="00942DAC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A5A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представления руководителем исполнительного органа материалов проверки, свидетельствующих о представлении гражданским служащим недостоверных или неполных сведений о доходах, об имуществе и обязательствах имущественного характера, материалов контроля за расходами </w:t>
            </w:r>
            <w:r w:rsidRPr="003A5A74">
              <w:rPr>
                <w:rFonts w:ascii="Times New Roman" w:eastAsia="Calibri" w:hAnsi="Times New Roman" w:cs="Times New Roman"/>
                <w:i/>
              </w:rPr>
              <w:t>(</w:t>
            </w:r>
            <w:r w:rsidRPr="003A5A74">
              <w:rPr>
                <w:rFonts w:ascii="Times New Roman" w:eastAsia="Calibri" w:hAnsi="Times New Roman" w:cs="Times New Roman"/>
                <w:i/>
                <w:u w:val="single"/>
              </w:rPr>
              <w:t>с указанием количества рассмотренных материалов проверок (контроля за расходами) и итогов их рассмотрения комиссией</w:t>
            </w:r>
            <w:r w:rsidRPr="003A5A74">
              <w:rPr>
                <w:rFonts w:ascii="Times New Roman" w:eastAsia="Calibri" w:hAnsi="Times New Roman" w:cs="Times New Roman"/>
                <w:i/>
              </w:rPr>
              <w:t>)</w:t>
            </w:r>
            <w:r w:rsidRPr="003A5A74">
              <w:rPr>
                <w:rFonts w:ascii="Times New Roman" w:eastAsia="Calibri" w:hAnsi="Times New Roman" w:cs="Times New Roman"/>
              </w:rPr>
              <w:t>;</w:t>
            </w:r>
          </w:p>
        </w:tc>
        <w:tc>
          <w:tcPr>
            <w:tcW w:w="83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5A74" w:rsidRDefault="003A5A74" w:rsidP="00692D45">
            <w:pPr>
              <w:adjustRightInd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1. Министерство.</w:t>
            </w:r>
          </w:p>
          <w:p w:rsidR="00692D45" w:rsidRDefault="00692D45" w:rsidP="00692D45">
            <w:pPr>
              <w:adjustRightInd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56240">
              <w:rPr>
                <w:rFonts w:ascii="Times New Roman" w:eastAsia="Calibri" w:hAnsi="Times New Roman"/>
                <w:sz w:val="28"/>
                <w:szCs w:val="28"/>
              </w:rPr>
              <w:t xml:space="preserve">На заседании комиссии, состоявшемся в III квартале 2018 года, рассматривались вопросы </w:t>
            </w:r>
            <w:r w:rsidR="00735DD2">
              <w:rPr>
                <w:rFonts w:ascii="Times New Roman" w:eastAsia="Calibri" w:hAnsi="Times New Roman"/>
                <w:sz w:val="28"/>
                <w:szCs w:val="28"/>
              </w:rPr>
              <w:t xml:space="preserve">и </w:t>
            </w:r>
            <w:r w:rsidRPr="00E56240">
              <w:rPr>
                <w:rFonts w:ascii="Times New Roman" w:eastAsia="Calibri" w:hAnsi="Times New Roman"/>
                <w:sz w:val="28"/>
                <w:szCs w:val="28"/>
              </w:rPr>
              <w:t>материалы проверок достоверности и полноты сведений, свидетельствующих о представлении гражданскими служащими неполных сведений о доходах, об имуществе и обязательствах имущественного характера (в отношении 13 гражданских служащих министерства и 4 начальников территориальных органов министерства).</w:t>
            </w:r>
          </w:p>
          <w:p w:rsidR="00240E95" w:rsidRDefault="00692D45" w:rsidP="00692D45">
            <w:pPr>
              <w:autoSpaceDE w:val="0"/>
              <w:autoSpaceDN w:val="0"/>
              <w:adjustRightInd w:val="0"/>
              <w:ind w:firstLine="746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 итогам рассмотрения принято решение</w:t>
            </w:r>
            <w:r w:rsidRPr="002D2934">
              <w:rPr>
                <w:rFonts w:ascii="Times New Roman" w:eastAsia="Calibri" w:hAnsi="Times New Roman"/>
                <w:sz w:val="28"/>
                <w:szCs w:val="28"/>
              </w:rPr>
              <w:t xml:space="preserve"> рекомендов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ать</w:t>
            </w:r>
            <w:r w:rsidRPr="002D2934">
              <w:rPr>
                <w:rFonts w:ascii="Times New Roman" w:eastAsia="Calibri" w:hAnsi="Times New Roman"/>
                <w:sz w:val="28"/>
                <w:szCs w:val="28"/>
              </w:rPr>
              <w:t xml:space="preserve"> применить к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10 гражданским служащим министерства и 1 начальнику территориального органа министерства </w:t>
            </w:r>
            <w:r w:rsidRPr="002D2934">
              <w:rPr>
                <w:rFonts w:ascii="Times New Roman" w:eastAsia="Calibri" w:hAnsi="Times New Roman"/>
                <w:sz w:val="28"/>
                <w:szCs w:val="28"/>
              </w:rPr>
              <w:t xml:space="preserve">меру </w:t>
            </w:r>
            <w:r w:rsidRPr="002D2934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ответственности, предусмотренную нормативными правовыми актами Российской Федерации.</w:t>
            </w:r>
          </w:p>
          <w:p w:rsidR="003A5A74" w:rsidRDefault="003A5A74" w:rsidP="00692D45">
            <w:pPr>
              <w:autoSpaceDE w:val="0"/>
              <w:autoSpaceDN w:val="0"/>
              <w:adjustRightInd w:val="0"/>
              <w:ind w:firstLine="746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3A5A74" w:rsidRDefault="003A5A74" w:rsidP="003A5A74">
            <w:pPr>
              <w:autoSpaceDE w:val="0"/>
              <w:autoSpaceDN w:val="0"/>
              <w:adjustRightInd w:val="0"/>
              <w:ind w:firstLine="74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2. Территориальные органы министерства – отделы пособий и социальных выплат.</w:t>
            </w:r>
          </w:p>
          <w:p w:rsidR="003A5A74" w:rsidRDefault="003A5A74" w:rsidP="003A5A74">
            <w:pPr>
              <w:autoSpaceDE w:val="0"/>
              <w:autoSpaceDN w:val="0"/>
              <w:adjustRightInd w:val="0"/>
              <w:ind w:firstLine="746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Представления </w:t>
            </w:r>
            <w:r w:rsidRPr="003A5A74">
              <w:rPr>
                <w:rFonts w:ascii="Times New Roman" w:eastAsia="Calibri" w:hAnsi="Times New Roman" w:cs="Times New Roman"/>
                <w:sz w:val="28"/>
                <w:szCs w:val="28"/>
              </w:rPr>
              <w:t>о нед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остоверных или неполных сведениях</w:t>
            </w:r>
            <w:r w:rsidRPr="003A5A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доходах, об имуществе и обязательс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твах имущественного характера не поступали.</w:t>
            </w:r>
          </w:p>
        </w:tc>
      </w:tr>
      <w:tr w:rsidR="00240E95" w:rsidRPr="00CE7C6A" w:rsidTr="008047D7">
        <w:trPr>
          <w:trHeight w:val="1203"/>
        </w:trPr>
        <w:tc>
          <w:tcPr>
            <w:tcW w:w="709" w:type="dxa"/>
            <w:shd w:val="clear" w:color="auto" w:fill="FFFFFF" w:themeFill="background1"/>
          </w:tcPr>
          <w:p w:rsidR="00240E95" w:rsidRPr="00CE5E01" w:rsidRDefault="00205001" w:rsidP="008C63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5E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3.6</w:t>
            </w:r>
          </w:p>
        </w:tc>
        <w:tc>
          <w:tcPr>
            <w:tcW w:w="6520" w:type="dxa"/>
            <w:shd w:val="clear" w:color="auto" w:fill="FFFFFF" w:themeFill="background1"/>
          </w:tcPr>
          <w:p w:rsidR="00240E95" w:rsidRPr="00CE5E01" w:rsidRDefault="00240E95" w:rsidP="00205001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E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результатов анализа сведений о доходах, об имуществе и обязательствах имущественного характера, представленных гражданскими служащими в ходе декларационной кампании 2018 года </w:t>
            </w:r>
            <w:r w:rsidRPr="00CE5E01">
              <w:rPr>
                <w:rFonts w:ascii="Times New Roman" w:eastAsia="Times New Roman" w:hAnsi="Times New Roman" w:cs="Times New Roman"/>
                <w:i/>
                <w:lang w:eastAsia="ru-RU"/>
              </w:rPr>
              <w:t>(</w:t>
            </w:r>
            <w:r w:rsidRPr="00CE5E01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с указанием информации о действиях, предпринятых в ходе указанного анализа</w:t>
            </w:r>
            <w:r w:rsidRPr="00CE5E01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  <w:r w:rsidRPr="00CE5E01">
              <w:rPr>
                <w:rFonts w:ascii="Times New Roman" w:eastAsia="Calibri" w:hAnsi="Times New Roman" w:cs="Times New Roman"/>
              </w:rPr>
              <w:t>;</w:t>
            </w:r>
          </w:p>
        </w:tc>
        <w:tc>
          <w:tcPr>
            <w:tcW w:w="8364" w:type="dxa"/>
            <w:shd w:val="clear" w:color="auto" w:fill="FFFFFF" w:themeFill="background1"/>
          </w:tcPr>
          <w:p w:rsidR="003A5A74" w:rsidRDefault="003A5A74" w:rsidP="00B10DA0">
            <w:pPr>
              <w:autoSpaceDE w:val="0"/>
              <w:autoSpaceDN w:val="0"/>
              <w:adjustRightInd w:val="0"/>
              <w:ind w:firstLine="746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1. Министерство.</w:t>
            </w:r>
          </w:p>
          <w:p w:rsidR="00240E95" w:rsidRDefault="00692D45" w:rsidP="00B10DA0">
            <w:pPr>
              <w:autoSpaceDE w:val="0"/>
              <w:autoSpaceDN w:val="0"/>
              <w:adjustRightInd w:val="0"/>
              <w:ind w:firstLine="746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81E90">
              <w:rPr>
                <w:rFonts w:ascii="Times New Roman" w:eastAsia="Calibri" w:hAnsi="Times New Roman"/>
                <w:sz w:val="28"/>
                <w:szCs w:val="28"/>
              </w:rPr>
              <w:t>Результаты анализа</w:t>
            </w:r>
            <w:r w:rsidRPr="00CE7C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сведений о доходах, об имуществе и обязательствах имущественного характера, представленных гражданскими служащими в ходе декларационной кампании 201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CE7C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на заседании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комиссии</w:t>
            </w:r>
            <w:r w:rsidRPr="000F6E6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800276">
              <w:rPr>
                <w:rFonts w:ascii="Times New Roman" w:eastAsia="Calibri" w:hAnsi="Times New Roman"/>
                <w:sz w:val="28"/>
                <w:szCs w:val="28"/>
              </w:rPr>
              <w:t>по соблюдению требований к служебному поведению государственных гражданских служащих и урегулированию конфликта интересов министерства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не рассматривались.</w:t>
            </w:r>
          </w:p>
          <w:p w:rsidR="003A5A74" w:rsidRDefault="003A5A74" w:rsidP="00B10DA0">
            <w:pPr>
              <w:autoSpaceDE w:val="0"/>
              <w:autoSpaceDN w:val="0"/>
              <w:adjustRightInd w:val="0"/>
              <w:ind w:firstLine="746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3A5A74" w:rsidRDefault="003A5A74" w:rsidP="003A5A74">
            <w:pPr>
              <w:autoSpaceDE w:val="0"/>
              <w:autoSpaceDN w:val="0"/>
              <w:adjustRightInd w:val="0"/>
              <w:ind w:firstLine="74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2. Территориальные органы министерства – отделы пособий и социальных выплат.</w:t>
            </w:r>
          </w:p>
          <w:p w:rsidR="003A5A74" w:rsidRPr="00CE5E01" w:rsidRDefault="00CE5E01" w:rsidP="00ED14D9">
            <w:pPr>
              <w:autoSpaceDE w:val="0"/>
              <w:autoSpaceDN w:val="0"/>
              <w:adjustRightInd w:val="0"/>
              <w:ind w:firstLine="746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81E90">
              <w:rPr>
                <w:rFonts w:ascii="Times New Roman" w:eastAsia="Calibri" w:hAnsi="Times New Roman"/>
                <w:sz w:val="28"/>
                <w:szCs w:val="28"/>
              </w:rPr>
              <w:t>Результаты анализа</w:t>
            </w:r>
            <w:r w:rsidRPr="00CE7C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сведений о доходах, об имуществе и обязательствах имущественного характера, представленных гражданскими служащими в ходе декларационной кампании 201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CE7C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на заседании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комиссии</w:t>
            </w:r>
            <w:r w:rsidRPr="000F6E6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800276">
              <w:rPr>
                <w:rFonts w:ascii="Times New Roman" w:eastAsia="Calibri" w:hAnsi="Times New Roman"/>
                <w:sz w:val="28"/>
                <w:szCs w:val="28"/>
              </w:rPr>
              <w:t xml:space="preserve">по соблюдению требований к служебному поведению государственных гражданских служащих и урегулированию конфликта интересов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рассматривались. Представленные государственными служащими сведения о </w:t>
            </w:r>
            <w:r w:rsidRPr="00CE7C6A">
              <w:rPr>
                <w:rFonts w:ascii="Times New Roman" w:eastAsia="Calibri" w:hAnsi="Times New Roman" w:cs="Times New Roman"/>
                <w:sz w:val="28"/>
                <w:szCs w:val="28"/>
              </w:rPr>
              <w:t>доходах, об имуществе и обязательствах имущественного характера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2017 год являются достоверными и полными, недостоверных данных не выявлено.</w:t>
            </w:r>
          </w:p>
        </w:tc>
      </w:tr>
      <w:tr w:rsidR="00240E95" w:rsidRPr="00CE7C6A" w:rsidTr="008047D7"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40E95" w:rsidRPr="0056556C" w:rsidRDefault="00205001" w:rsidP="008C63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55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3.7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40E95" w:rsidRPr="00CE7C6A" w:rsidRDefault="00240E95" w:rsidP="00C37BCC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7C6A">
              <w:rPr>
                <w:rFonts w:ascii="Times New Roman" w:eastAsia="Calibri" w:hAnsi="Times New Roman" w:cs="Times New Roman"/>
                <w:sz w:val="28"/>
                <w:szCs w:val="28"/>
              </w:rPr>
              <w:t>других вопросов, касающихся обеспечения соблюдения гражданскими служащими требований антикоррупционного законодательства.</w:t>
            </w:r>
          </w:p>
        </w:tc>
        <w:tc>
          <w:tcPr>
            <w:tcW w:w="83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35DD2" w:rsidRDefault="00735DD2" w:rsidP="00B10DA0">
            <w:pPr>
              <w:autoSpaceDE w:val="0"/>
              <w:autoSpaceDN w:val="0"/>
              <w:adjustRightInd w:val="0"/>
              <w:ind w:firstLine="74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 Министерство.</w:t>
            </w:r>
          </w:p>
          <w:p w:rsidR="00240E95" w:rsidRDefault="006107C2" w:rsidP="00B10DA0">
            <w:pPr>
              <w:autoSpaceDE w:val="0"/>
              <w:autoSpaceDN w:val="0"/>
              <w:adjustRightInd w:val="0"/>
              <w:ind w:firstLine="74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7C2">
              <w:rPr>
                <w:rFonts w:ascii="Times New Roman" w:eastAsia="Calibri" w:hAnsi="Times New Roman" w:cs="Times New Roman"/>
                <w:sz w:val="28"/>
                <w:szCs w:val="28"/>
              </w:rPr>
              <w:t>На заседании комиссии по соблюдению требований к служебному поведению государственных гражданских служащих и урегулированию конфликта интересов министерства, состоявшемся в III квартале 2018 года, рассматривался вопрос принятия карты коррупционных рисков министерства. Принято решение - у</w:t>
            </w:r>
            <w:r w:rsidRPr="006107C2">
              <w:rPr>
                <w:rFonts w:ascii="Times New Roman" w:hAnsi="Times New Roman" w:cs="Times New Roman"/>
                <w:sz w:val="28"/>
                <w:szCs w:val="28"/>
              </w:rPr>
              <w:t xml:space="preserve">твердить </w:t>
            </w:r>
            <w:r w:rsidRPr="006107C2">
              <w:rPr>
                <w:rFonts w:ascii="Times New Roman" w:eastAsia="Calibri" w:hAnsi="Times New Roman" w:cs="Times New Roman"/>
                <w:sz w:val="28"/>
                <w:szCs w:val="28"/>
              </w:rPr>
              <w:t>карту</w:t>
            </w:r>
            <w:r w:rsidRPr="006107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07C2">
              <w:rPr>
                <w:rFonts w:ascii="Times New Roman" w:eastAsia="Calibri" w:hAnsi="Times New Roman" w:cs="Times New Roman"/>
                <w:sz w:val="28"/>
                <w:szCs w:val="28"/>
              </w:rPr>
              <w:t>коррупционных рисков.</w:t>
            </w:r>
          </w:p>
          <w:p w:rsidR="00735DD2" w:rsidRDefault="00735DD2" w:rsidP="00B10DA0">
            <w:pPr>
              <w:autoSpaceDE w:val="0"/>
              <w:autoSpaceDN w:val="0"/>
              <w:adjustRightInd w:val="0"/>
              <w:ind w:firstLine="74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5DD2" w:rsidRPr="00735DD2" w:rsidRDefault="00735DD2" w:rsidP="00735DD2">
            <w:pPr>
              <w:autoSpaceDE w:val="0"/>
              <w:autoSpaceDN w:val="0"/>
              <w:adjustRightInd w:val="0"/>
              <w:ind w:firstLine="74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2. 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Территориальные органы министерства – отделы пособий и социальных выплат.</w:t>
            </w:r>
          </w:p>
          <w:p w:rsidR="00735DD2" w:rsidRPr="006107C2" w:rsidRDefault="00735DD2" w:rsidP="00B10DA0">
            <w:pPr>
              <w:autoSpaceDE w:val="0"/>
              <w:autoSpaceDN w:val="0"/>
              <w:adjustRightInd w:val="0"/>
              <w:ind w:firstLine="746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вопросы, касающие</w:t>
            </w:r>
            <w:r w:rsidRPr="00CE7C6A">
              <w:rPr>
                <w:rFonts w:ascii="Times New Roman" w:eastAsia="Calibri" w:hAnsi="Times New Roman" w:cs="Times New Roman"/>
                <w:sz w:val="28"/>
                <w:szCs w:val="28"/>
              </w:rPr>
              <w:t>ся обеспечения соблюдения гражданскими служащими требований антикоррупционного законодательства</w:t>
            </w:r>
            <w:r w:rsidR="00ED14D9">
              <w:rPr>
                <w:rFonts w:ascii="Times New Roman" w:eastAsia="Calibri" w:hAnsi="Times New Roman" w:cs="Times New Roman"/>
                <w:sz w:val="28"/>
                <w:szCs w:val="28"/>
              </w:rPr>
              <w:t>, на комиссиях</w:t>
            </w:r>
            <w:r w:rsidR="00ED14D9" w:rsidRPr="006107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соблюдению требований к служебному поведению государственных гражданских служащих и урегулированию конфликта интересов</w:t>
            </w:r>
            <w:r w:rsidR="00ED1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 рассматривались.</w:t>
            </w:r>
          </w:p>
        </w:tc>
      </w:tr>
      <w:tr w:rsidR="009A2A9A" w:rsidRPr="00CE7C6A" w:rsidTr="00013504">
        <w:trPr>
          <w:trHeight w:val="7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9A2A9A" w:rsidRPr="0056556C" w:rsidRDefault="009A2A9A" w:rsidP="008C63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55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4. </w:t>
            </w:r>
          </w:p>
        </w:tc>
        <w:tc>
          <w:tcPr>
            <w:tcW w:w="14884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9A2A9A" w:rsidRDefault="009A2A9A" w:rsidP="00E64FFB">
            <w:pPr>
              <w:autoSpaceDE w:val="0"/>
              <w:autoSpaceDN w:val="0"/>
              <w:adjustRightInd w:val="0"/>
              <w:ind w:firstLine="746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 привлечении служащих к юридической ответственности за совершение коррупционных правонарушений, </w:t>
            </w:r>
            <w:r w:rsidRPr="00735264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9A2A9A" w:rsidRPr="00CE7C6A" w:rsidTr="008047D7">
        <w:trPr>
          <w:trHeight w:val="575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A2A9A" w:rsidRPr="0056556C" w:rsidRDefault="009A2A9A" w:rsidP="008C63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A2A9A" w:rsidRDefault="009A2A9A" w:rsidP="00942DAC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8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количестве служащих, к которым применены дисциплинарные взыскания за совершение коррупционных правонарушений </w:t>
            </w:r>
            <w:r w:rsidRPr="00F548BB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(с разбивкой по видам взысканий)</w:t>
            </w:r>
            <w:r w:rsidRPr="00F548BB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9A2A9A" w:rsidRPr="008C63E0" w:rsidRDefault="009A2A9A" w:rsidP="00942DAC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C63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по результатам проверок, без рекомендации комиссии </w:t>
            </w:r>
            <w:r w:rsidRPr="008C6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соблюдению требований к служебному поведению</w:t>
            </w:r>
            <w:r w:rsidRPr="008C63E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;</w:t>
            </w:r>
          </w:p>
          <w:p w:rsidR="009A2A9A" w:rsidRDefault="009A2A9A" w:rsidP="00942DAC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63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по результатам проведенных проверок, с учетом рекомендаций комиссии </w:t>
            </w:r>
            <w:r w:rsidRPr="008C6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соблюдению требований к служебному поведению служащих</w:t>
            </w:r>
            <w:r w:rsidRPr="008C63E0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9A2A9A" w:rsidRPr="008C63E0" w:rsidRDefault="009A2A9A" w:rsidP="00DC5A3B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без проведения проверок и без рекомендации комиссии </w:t>
            </w:r>
            <w:r w:rsidRPr="00D47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соблюдению требований к служебному поведению служащих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50841" w:rsidRDefault="00D50841" w:rsidP="00AB506C">
            <w:pPr>
              <w:autoSpaceDE w:val="0"/>
              <w:autoSpaceDN w:val="0"/>
              <w:adjustRightInd w:val="0"/>
              <w:ind w:firstLine="746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1. Министерство.</w:t>
            </w:r>
          </w:p>
          <w:p w:rsidR="00AB506C" w:rsidRDefault="00AB506C" w:rsidP="00AB506C">
            <w:pPr>
              <w:autoSpaceDE w:val="0"/>
              <w:autoSpaceDN w:val="0"/>
              <w:adjustRightInd w:val="0"/>
              <w:ind w:firstLine="746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В отчетном периоде </w:t>
            </w:r>
            <w:r w:rsidRPr="002D2934">
              <w:rPr>
                <w:rFonts w:ascii="Times New Roman" w:eastAsia="Calibri" w:hAnsi="Times New Roman"/>
                <w:sz w:val="28"/>
                <w:szCs w:val="28"/>
              </w:rPr>
              <w:t>приме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нены дисциплинарные взыскания</w:t>
            </w:r>
            <w:r w:rsidRPr="002D293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за совершение коррупционных правонарушений </w:t>
            </w:r>
            <w:r w:rsidRPr="002D2934">
              <w:rPr>
                <w:rFonts w:ascii="Times New Roman" w:eastAsia="Calibri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10 гражданским служащим министерства и 1 начальнику территориального органа министерства (</w:t>
            </w:r>
            <w:r w:rsidRPr="008C63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результатам проведенных проверок, с учетом рекомендаций комиссии </w:t>
            </w:r>
            <w:r w:rsidRPr="00800276">
              <w:rPr>
                <w:rFonts w:ascii="Times New Roman" w:eastAsia="Calibri" w:hAnsi="Times New Roman"/>
                <w:sz w:val="28"/>
                <w:szCs w:val="28"/>
              </w:rPr>
              <w:t>по соблюдению требований к служебному поведению государственных гражданских служащих и урегулированию конфликта интересов министерства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).</w:t>
            </w:r>
          </w:p>
          <w:p w:rsidR="00AB506C" w:rsidRDefault="00AB506C" w:rsidP="00AB506C">
            <w:pPr>
              <w:autoSpaceDE w:val="0"/>
              <w:autoSpaceDN w:val="0"/>
              <w:adjustRightInd w:val="0"/>
              <w:ind w:firstLine="746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50841" w:rsidRPr="00F548BB" w:rsidRDefault="00D50841" w:rsidP="00D50841">
            <w:pPr>
              <w:autoSpaceDE w:val="0"/>
              <w:autoSpaceDN w:val="0"/>
              <w:adjustRightInd w:val="0"/>
              <w:ind w:firstLine="74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548BB">
              <w:rPr>
                <w:rFonts w:ascii="Times New Roman" w:eastAsia="Calibri" w:hAnsi="Times New Roman" w:cs="Times New Roman"/>
                <w:sz w:val="28"/>
                <w:szCs w:val="28"/>
              </w:rPr>
              <w:t>2. </w:t>
            </w:r>
            <w:r w:rsidRPr="00F548BB">
              <w:rPr>
                <w:rFonts w:ascii="Times New Roman" w:eastAsia="Calibri" w:hAnsi="Times New Roman"/>
                <w:sz w:val="28"/>
                <w:szCs w:val="28"/>
              </w:rPr>
              <w:t>Территориальные органы министерства – отделы пособий и социальных выплат.</w:t>
            </w:r>
          </w:p>
          <w:p w:rsidR="009A2A9A" w:rsidRPr="00F548BB" w:rsidRDefault="00D50841" w:rsidP="00ED14D9">
            <w:pPr>
              <w:autoSpaceDE w:val="0"/>
              <w:autoSpaceDN w:val="0"/>
              <w:adjustRightInd w:val="0"/>
              <w:ind w:firstLine="743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548BB">
              <w:rPr>
                <w:rFonts w:ascii="Times New Roman" w:eastAsia="Calibri" w:hAnsi="Times New Roman"/>
                <w:sz w:val="28"/>
                <w:szCs w:val="28"/>
              </w:rPr>
              <w:t xml:space="preserve">В отчетном периоде </w:t>
            </w:r>
            <w:r w:rsidR="00F548BB">
              <w:rPr>
                <w:rFonts w:ascii="Times New Roman" w:eastAsia="Calibri" w:hAnsi="Times New Roman"/>
                <w:sz w:val="28"/>
                <w:szCs w:val="28"/>
              </w:rPr>
              <w:t>дисциплинарное взыскание</w:t>
            </w:r>
            <w:r w:rsidR="00F548BB" w:rsidRPr="002D293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F548BB">
              <w:rPr>
                <w:rFonts w:ascii="Times New Roman" w:eastAsia="Calibri" w:hAnsi="Times New Roman"/>
                <w:sz w:val="28"/>
                <w:szCs w:val="28"/>
              </w:rPr>
              <w:t xml:space="preserve">за совершение коррупционных правонарушений </w:t>
            </w:r>
            <w:r w:rsidR="00ED14D9">
              <w:rPr>
                <w:rFonts w:ascii="Times New Roman" w:eastAsia="Calibri" w:hAnsi="Times New Roman"/>
                <w:sz w:val="28"/>
                <w:szCs w:val="28"/>
              </w:rPr>
              <w:t xml:space="preserve">применено </w:t>
            </w:r>
            <w:r w:rsidR="00F548BB" w:rsidRPr="002D2934">
              <w:rPr>
                <w:rFonts w:ascii="Times New Roman" w:eastAsia="Calibri" w:hAnsi="Times New Roman"/>
                <w:sz w:val="28"/>
                <w:szCs w:val="28"/>
              </w:rPr>
              <w:t xml:space="preserve">к </w:t>
            </w:r>
            <w:r w:rsidR="00F548BB">
              <w:rPr>
                <w:rFonts w:ascii="Times New Roman" w:eastAsia="Calibri" w:hAnsi="Times New Roman"/>
                <w:sz w:val="28"/>
                <w:szCs w:val="28"/>
              </w:rPr>
              <w:t xml:space="preserve">1 </w:t>
            </w:r>
            <w:r w:rsidR="00F548BB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гражданскому служащему (</w:t>
            </w:r>
            <w:r w:rsidR="00F548BB" w:rsidRPr="008C63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без рекомендации комиссии </w:t>
            </w:r>
            <w:r w:rsidR="00F548BB" w:rsidRPr="008C6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соблюдению т</w:t>
            </w:r>
            <w:r w:rsidR="00F54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ребований к служебному поведению</w:t>
            </w:r>
            <w:r w:rsidR="00F548BB">
              <w:rPr>
                <w:rFonts w:ascii="Times New Roman" w:eastAsia="Calibri" w:hAnsi="Times New Roman"/>
                <w:sz w:val="28"/>
                <w:szCs w:val="28"/>
              </w:rPr>
              <w:t>).</w:t>
            </w:r>
          </w:p>
        </w:tc>
      </w:tr>
      <w:tr w:rsidR="009A2A9A" w:rsidRPr="00CE7C6A" w:rsidTr="00013504">
        <w:tc>
          <w:tcPr>
            <w:tcW w:w="70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9A2A9A" w:rsidRPr="0056556C" w:rsidRDefault="009A2A9A" w:rsidP="008C63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55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5. </w:t>
            </w:r>
          </w:p>
        </w:tc>
        <w:tc>
          <w:tcPr>
            <w:tcW w:w="14884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9A2A9A" w:rsidRDefault="009A2A9A" w:rsidP="00DC5A3B">
            <w:pPr>
              <w:autoSpaceDE w:val="0"/>
              <w:autoSpaceDN w:val="0"/>
              <w:adjustRightInd w:val="0"/>
              <w:ind w:firstLine="746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7C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Pr="00CE7C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 обеспечении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2018 году </w:t>
            </w:r>
            <w:r w:rsidRPr="00CE7C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антикоррупционной работы в государственных учреждениях, подведомственных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областному исполнительному органу</w:t>
            </w:r>
            <w:r w:rsidRPr="00CE7C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организациях, созданных для выполнения задач, поставленных перед исполнительными органами государственной власти Новосибирской области (далее также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noBreakHyphen/>
              <w:t> </w:t>
            </w:r>
            <w:r w:rsidRPr="00CE7C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учреждения (организации</w:t>
            </w:r>
            <w:r w:rsidRPr="009818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)),</w:t>
            </w:r>
            <w:r w:rsidRPr="009818A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</w:t>
            </w:r>
            <w:r w:rsidRPr="005234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указанием:</w:t>
            </w:r>
          </w:p>
        </w:tc>
      </w:tr>
      <w:tr w:rsidR="00240E95" w:rsidRPr="00CE7C6A" w:rsidTr="008047D7">
        <w:trPr>
          <w:trHeight w:val="292"/>
        </w:trPr>
        <w:tc>
          <w:tcPr>
            <w:tcW w:w="709" w:type="dxa"/>
            <w:shd w:val="clear" w:color="auto" w:fill="FFFFFF" w:themeFill="background1"/>
          </w:tcPr>
          <w:p w:rsidR="00240E95" w:rsidRPr="0056556C" w:rsidRDefault="007A389B" w:rsidP="008C63E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6520" w:type="dxa"/>
            <w:shd w:val="clear" w:color="auto" w:fill="FFFFFF" w:themeFill="background1"/>
          </w:tcPr>
          <w:p w:rsidR="007A389B" w:rsidRPr="005234E1" w:rsidRDefault="002C7FB5" w:rsidP="00942DAC">
            <w:pPr>
              <w:autoSpaceDE w:val="0"/>
              <w:autoSpaceDN w:val="0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  <w:r w:rsidR="007A389B" w:rsidRPr="00523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количества подведомственных исполнительному органу государственных учреждений (организаций),</w:t>
            </w:r>
          </w:p>
          <w:p w:rsidR="007A389B" w:rsidRPr="005234E1" w:rsidRDefault="002C7FB5" w:rsidP="00942DAC">
            <w:pPr>
              <w:autoSpaceDE w:val="0"/>
              <w:autoSpaceDN w:val="0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  <w:r w:rsidR="007A389B" w:rsidRPr="00523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количества учреждений/организаций, в которых утверждены планы антикоррупционной работы в учреждениях (организациях) на 2018 год, </w:t>
            </w:r>
          </w:p>
          <w:p w:rsidR="00240E95" w:rsidRPr="00CE7C6A" w:rsidRDefault="002C7FB5" w:rsidP="00942DAC">
            <w:pPr>
              <w:autoSpaceDE w:val="0"/>
              <w:autoSpaceDN w:val="0"/>
              <w:ind w:firstLine="45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  <w:r w:rsidR="007A389B" w:rsidRPr="00523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причин, по которым так</w:t>
            </w:r>
            <w:r w:rsidR="00710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 планы не утверждены в других</w:t>
            </w:r>
            <w:r w:rsidR="007A389B" w:rsidRPr="00523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учреждениях (организациях))</w:t>
            </w:r>
            <w:r w:rsidR="00240E95" w:rsidRPr="00523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8364" w:type="dxa"/>
            <w:shd w:val="clear" w:color="auto" w:fill="FFFFFF" w:themeFill="background1"/>
          </w:tcPr>
          <w:p w:rsidR="00240E95" w:rsidRDefault="007045F0" w:rsidP="00DC60E8">
            <w:pPr>
              <w:autoSpaceDE w:val="0"/>
              <w:autoSpaceDN w:val="0"/>
              <w:ind w:firstLine="7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ведении министерства </w:t>
            </w:r>
            <w:r w:rsidR="0048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находятся </w:t>
            </w:r>
            <w:r w:rsidRPr="00704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 государственных учр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04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ждений.</w:t>
            </w:r>
          </w:p>
          <w:p w:rsidR="00C86BFE" w:rsidRDefault="00C86BFE" w:rsidP="0048545F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BFE" w:rsidRDefault="00C86BFE" w:rsidP="00DC60E8">
            <w:pPr>
              <w:autoSpaceDE w:val="0"/>
              <w:autoSpaceDN w:val="0"/>
              <w:ind w:firstLine="7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65 государственных учреждениях, подведомственных министерству, разработаны и утверждены планы антикоррупционной работы.</w:t>
            </w:r>
          </w:p>
          <w:p w:rsidR="00C86BFE" w:rsidRPr="000B1FB9" w:rsidRDefault="00C86BFE" w:rsidP="00DC60E8">
            <w:pPr>
              <w:autoSpaceDE w:val="0"/>
              <w:autoSpaceDN w:val="0"/>
              <w:ind w:firstLine="7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Поскольку </w:t>
            </w:r>
            <w:r w:rsidR="0048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распоряжениями Правительства Новосибирской области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 государственных учреждения созданы 30.11.2018</w:t>
            </w:r>
            <w:r w:rsidR="0048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разработка и утверждение </w:t>
            </w:r>
            <w:r w:rsidR="000B1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 антикорру</w:t>
            </w:r>
            <w:r w:rsidR="0048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пционной работы будут осуществлены в</w:t>
            </w:r>
            <w:r w:rsidR="000B1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B1FB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="000B1FB9" w:rsidRPr="000B1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B1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квартал</w:t>
            </w:r>
            <w:r w:rsidR="0048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0B1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2019 года. </w:t>
            </w:r>
          </w:p>
          <w:p w:rsidR="00C86BFE" w:rsidRPr="007045F0" w:rsidRDefault="00C86BFE" w:rsidP="00DC60E8">
            <w:pPr>
              <w:autoSpaceDE w:val="0"/>
              <w:autoSpaceDN w:val="0"/>
              <w:ind w:firstLine="7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0E95" w:rsidRPr="00CE7C6A" w:rsidTr="008047D7">
        <w:trPr>
          <w:trHeight w:val="807"/>
        </w:trPr>
        <w:tc>
          <w:tcPr>
            <w:tcW w:w="709" w:type="dxa"/>
            <w:shd w:val="clear" w:color="auto" w:fill="FFFFFF" w:themeFill="background1"/>
          </w:tcPr>
          <w:p w:rsidR="00240E95" w:rsidRPr="0056556C" w:rsidRDefault="007A389B" w:rsidP="008C63E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6520" w:type="dxa"/>
            <w:shd w:val="clear" w:color="auto" w:fill="FFFFFF" w:themeFill="background1"/>
          </w:tcPr>
          <w:p w:rsidR="00240E95" w:rsidRPr="00CE7C6A" w:rsidRDefault="00F95354" w:rsidP="00C334D2">
            <w:pPr>
              <w:autoSpaceDE w:val="0"/>
              <w:autoSpaceDN w:val="0"/>
              <w:ind w:firstLine="45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6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7A389B" w:rsidRPr="008C6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ведений о</w:t>
            </w:r>
            <w:r w:rsidR="007A38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40E95" w:rsidRPr="00CE7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</w:t>
            </w:r>
            <w:r w:rsidR="007A3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ых </w:t>
            </w:r>
            <w:r w:rsidR="00240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2018 году </w:t>
            </w:r>
            <w:r w:rsidR="00240E95" w:rsidRPr="00CE7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локальных правовых 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7A3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</w:t>
            </w:r>
            <w:r w:rsidR="00240E95" w:rsidRPr="00CE7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вопросам предупреждения коррупции </w:t>
            </w:r>
            <w:r w:rsidR="00240E95" w:rsidRPr="00110EF9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(с указанием тематики принятых актов, их формы (вида)</w:t>
            </w:r>
            <w:r w:rsidR="00240E95" w:rsidRPr="00110EF9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  <w:r w:rsidR="00240E95" w:rsidRPr="00110EF9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  <w:tc>
          <w:tcPr>
            <w:tcW w:w="8364" w:type="dxa"/>
            <w:shd w:val="clear" w:color="auto" w:fill="FFFFFF" w:themeFill="background1"/>
          </w:tcPr>
          <w:p w:rsidR="000B1FB9" w:rsidRDefault="000B1FB9" w:rsidP="000B1FB9">
            <w:pPr>
              <w:autoSpaceDE w:val="0"/>
              <w:autoSpaceDN w:val="0"/>
              <w:ind w:firstLine="7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Государственными учреждениями приняты приказы антикоррупционной направленности, в том числе:</w:t>
            </w:r>
          </w:p>
          <w:p w:rsidR="000B1FB9" w:rsidRDefault="000B1FB9" w:rsidP="000B1FB9">
            <w:pPr>
              <w:autoSpaceDE w:val="0"/>
              <w:autoSpaceDN w:val="0"/>
              <w:ind w:firstLine="7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22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назначении лиц, ответственных за проведение работы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противодействию коррупции;</w:t>
            </w:r>
          </w:p>
          <w:p w:rsidR="000B1FB9" w:rsidRDefault="000B1FB9" w:rsidP="000B1FB9">
            <w:pPr>
              <w:autoSpaceDE w:val="0"/>
              <w:autoSpaceDN w:val="0"/>
              <w:ind w:firstLine="7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22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правилах обмена деловыми подарками и 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наками делового гостеприимства;</w:t>
            </w:r>
            <w:r w:rsidRPr="00922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B1FB9" w:rsidRDefault="000B1FB9" w:rsidP="000B1FB9">
            <w:pPr>
              <w:autoSpaceDE w:val="0"/>
              <w:autoSpaceDN w:val="0"/>
              <w:ind w:firstLine="7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плана</w:t>
            </w:r>
            <w:r w:rsidRPr="00922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мероприятий «О противодействии коррупции»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2019 год;</w:t>
            </w:r>
          </w:p>
          <w:p w:rsidR="000B1FB9" w:rsidRDefault="000B1FB9" w:rsidP="000B1FB9">
            <w:pPr>
              <w:autoSpaceDE w:val="0"/>
              <w:autoSpaceDN w:val="0"/>
              <w:ind w:firstLine="7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положения о конфликте интересов;</w:t>
            </w:r>
          </w:p>
          <w:p w:rsidR="000B1FB9" w:rsidRDefault="000B1FB9" w:rsidP="000B1FB9">
            <w:pPr>
              <w:autoSpaceDE w:val="0"/>
              <w:autoSpaceDN w:val="0"/>
              <w:ind w:firstLine="7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36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недопущении составления неофициальной отчетности и ис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полнения поддельных документов;</w:t>
            </w:r>
          </w:p>
          <w:p w:rsidR="000B1FB9" w:rsidRDefault="000B1FB9" w:rsidP="000B1FB9">
            <w:pPr>
              <w:autoSpaceDE w:val="0"/>
              <w:autoSpaceDN w:val="0"/>
              <w:ind w:firstLine="7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карты</w:t>
            </w:r>
            <w:r w:rsidRPr="00922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коррупционных рисков;</w:t>
            </w:r>
          </w:p>
          <w:p w:rsidR="000B1FB9" w:rsidRDefault="000B1FB9" w:rsidP="000B1FB9">
            <w:pPr>
              <w:autoSpaceDE w:val="0"/>
              <w:autoSpaceDN w:val="0"/>
              <w:ind w:firstLine="7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положение об информировании работниками работодателя о случаях склонения их к совершению коррупционных правонарушений другими работниками, иными лицами; </w:t>
            </w:r>
          </w:p>
          <w:p w:rsidR="000B1FB9" w:rsidRDefault="000B1FB9" w:rsidP="000B1FB9">
            <w:pPr>
              <w:autoSpaceDE w:val="0"/>
              <w:autoSpaceDN w:val="0"/>
              <w:ind w:firstLine="7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</w:t>
            </w:r>
            <w:r w:rsidRPr="00922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конфликте интересов в организации и иных антикоррупционных мероприятиях»;</w:t>
            </w:r>
          </w:p>
          <w:p w:rsidR="000B1FB9" w:rsidRDefault="000B1FB9" w:rsidP="000B1FB9">
            <w:pPr>
              <w:autoSpaceDE w:val="0"/>
              <w:autoSpaceDN w:val="0"/>
              <w:ind w:firstLine="7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о сообщении работниками о получении подарков;</w:t>
            </w:r>
          </w:p>
          <w:p w:rsidR="000B1FB9" w:rsidRDefault="000B1FB9" w:rsidP="000B1FB9">
            <w:pPr>
              <w:autoSpaceDE w:val="0"/>
              <w:autoSpaceDN w:val="0"/>
              <w:ind w:firstLine="7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«Антикоррупционная политика»;</w:t>
            </w:r>
          </w:p>
          <w:p w:rsidR="000B1FB9" w:rsidRDefault="000B1FB9" w:rsidP="000B1FB9">
            <w:pPr>
              <w:autoSpaceDE w:val="0"/>
              <w:autoSpaceDN w:val="0"/>
              <w:ind w:firstLine="7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E36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оложение о сотрудничестве с правоохранительными органами с целью предотвращения и противо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 коррупции в учреждении;</w:t>
            </w:r>
          </w:p>
          <w:p w:rsidR="000B1FB9" w:rsidRDefault="000B1FB9" w:rsidP="000B1FB9">
            <w:pPr>
              <w:autoSpaceDE w:val="0"/>
              <w:autoSpaceDN w:val="0"/>
              <w:ind w:firstLine="7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инструкции ответственного лица.</w:t>
            </w:r>
          </w:p>
          <w:p w:rsidR="00240E95" w:rsidRDefault="000B1FB9" w:rsidP="000B1FB9">
            <w:pPr>
              <w:autoSpaceDE w:val="0"/>
              <w:autoSpaceDN w:val="0"/>
              <w:ind w:firstLine="74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Кроме того, утверждены к</w:t>
            </w:r>
            <w:r w:rsidRPr="00922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одекс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922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этики и служебного поведения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40E95" w:rsidRPr="00CE7C6A" w:rsidTr="008047D7">
        <w:trPr>
          <w:trHeight w:val="1595"/>
        </w:trPr>
        <w:tc>
          <w:tcPr>
            <w:tcW w:w="709" w:type="dxa"/>
            <w:shd w:val="clear" w:color="auto" w:fill="FFFFFF" w:themeFill="background1"/>
          </w:tcPr>
          <w:p w:rsidR="00240E95" w:rsidRPr="0056556C" w:rsidRDefault="008C63E0" w:rsidP="008C63E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5.3</w:t>
            </w:r>
          </w:p>
        </w:tc>
        <w:tc>
          <w:tcPr>
            <w:tcW w:w="6520" w:type="dxa"/>
            <w:shd w:val="clear" w:color="auto" w:fill="FFFFFF" w:themeFill="background1"/>
          </w:tcPr>
          <w:p w:rsidR="00240E95" w:rsidRPr="00FC3C91" w:rsidRDefault="00240E95" w:rsidP="00942DAC">
            <w:pPr>
              <w:autoSpaceDE w:val="0"/>
              <w:autoSpaceDN w:val="0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5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определении в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чреждениях</w:t>
            </w:r>
            <w:r w:rsidR="00F95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организациях</w:t>
            </w:r>
            <w:r w:rsidRPr="00465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подразделений (должностных лиц) ответственных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профилактику коррупционных и иных правонарушений</w:t>
            </w:r>
            <w:r w:rsidR="00F95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том числе </w:t>
            </w:r>
            <w:r w:rsidR="0056556C" w:rsidRPr="0056556C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о </w:t>
            </w:r>
            <w:r w:rsidRPr="0056556C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н</w:t>
            </w:r>
            <w:r w:rsidRPr="00BF1EAA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аличи</w:t>
            </w:r>
            <w:r w:rsidR="00F9535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и</w:t>
            </w:r>
            <w:r w:rsidRPr="00BF1EAA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 соответствующих </w:t>
            </w:r>
            <w:r w:rsidR="00F9535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норм </w:t>
            </w:r>
            <w:r w:rsidRPr="00BF1EAA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в положениях о подразделениях (должностных инструкциях должностных лиц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)</w:t>
            </w:r>
            <w:r w:rsidRPr="00BF1EAA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);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364" w:type="dxa"/>
            <w:shd w:val="clear" w:color="auto" w:fill="FFFFFF" w:themeFill="background1"/>
          </w:tcPr>
          <w:p w:rsidR="00C201B6" w:rsidRDefault="00C201B6" w:rsidP="00C201B6">
            <w:pPr>
              <w:autoSpaceDE w:val="0"/>
              <w:autoSpaceDN w:val="0"/>
              <w:ind w:firstLine="7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государственных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учреждениях приказами назначены должностные лица, ответственные</w:t>
            </w:r>
            <w:r w:rsidRPr="00AB5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профилактику коррупционных и иных правонарушений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40E95" w:rsidRDefault="00C201B6" w:rsidP="00C201B6">
            <w:pPr>
              <w:autoSpaceDE w:val="0"/>
              <w:autoSpaceDN w:val="0"/>
              <w:ind w:firstLine="74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должностных инструкциях ответственных </w:t>
            </w:r>
            <w:r w:rsidR="00971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должностных лиц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отражены нормы, направленные на организацию профилактики коррупционных и иных правонарушений в государственных учреждениях.</w:t>
            </w:r>
          </w:p>
        </w:tc>
      </w:tr>
      <w:tr w:rsidR="00240E95" w:rsidRPr="00CE7C6A" w:rsidTr="008047D7">
        <w:tc>
          <w:tcPr>
            <w:tcW w:w="709" w:type="dxa"/>
            <w:shd w:val="clear" w:color="auto" w:fill="FFFFFF" w:themeFill="background1"/>
          </w:tcPr>
          <w:p w:rsidR="00240E95" w:rsidRPr="0056556C" w:rsidRDefault="008C63E0" w:rsidP="008C63E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6520" w:type="dxa"/>
            <w:shd w:val="clear" w:color="auto" w:fill="FFFFFF" w:themeFill="background1"/>
          </w:tcPr>
          <w:p w:rsidR="00240E95" w:rsidRPr="00CE7C6A" w:rsidRDefault="00240E95" w:rsidP="005234E1">
            <w:pPr>
              <w:autoSpaceDE w:val="0"/>
              <w:autoSpaceDN w:val="0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7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мерах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E7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принимаемых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учреждениях</w:t>
            </w:r>
            <w:r w:rsidR="00F95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организациях </w:t>
            </w:r>
            <w:r w:rsidRPr="00CE7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информированию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</w:t>
            </w:r>
            <w:r w:rsidR="00F95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r w:rsidR="00F95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95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работу, а также работников таких учреждений</w:t>
            </w:r>
            <w:r w:rsidR="00F95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организаций </w:t>
            </w:r>
            <w:r w:rsidRPr="00CE7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положениях антикоррупционного законодательства,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Pr="00CE7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локальных правовых акт</w:t>
            </w:r>
            <w:r w:rsidR="00F95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</w:t>
            </w:r>
            <w:r w:rsidRPr="00CE7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вопросам предупреждения коррупции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34D2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(указать способы ознакомления, в каком порядке фиксируется)</w:t>
            </w:r>
            <w:r w:rsidRPr="00C334D2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  <w:tc>
          <w:tcPr>
            <w:tcW w:w="8364" w:type="dxa"/>
            <w:shd w:val="clear" w:color="auto" w:fill="FFFFFF" w:themeFill="background1"/>
          </w:tcPr>
          <w:p w:rsidR="00D50CFE" w:rsidRDefault="00D50CFE" w:rsidP="00D50CFE">
            <w:pPr>
              <w:autoSpaceDE w:val="0"/>
              <w:autoSpaceDN w:val="0"/>
              <w:ind w:firstLine="7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приеме на работу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Pr="00AB5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сотрудников государственных учреждений </w:t>
            </w:r>
            <w:r w:rsidR="0049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доводится информация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вопросам </w:t>
            </w:r>
            <w:r w:rsidR="0049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противодействия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коррупции и ответственности за совершение коррупционных правонарушений, а также з</w:t>
            </w:r>
            <w:r w:rsidRPr="00AB5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накомят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с:</w:t>
            </w:r>
          </w:p>
          <w:p w:rsidR="00D50CFE" w:rsidRDefault="00D50CFE" w:rsidP="00D50CFE">
            <w:pPr>
              <w:autoSpaceDE w:val="0"/>
              <w:autoSpaceDN w:val="0"/>
              <w:ind w:firstLine="7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уставом учреждения;</w:t>
            </w:r>
          </w:p>
          <w:p w:rsidR="00D50CFE" w:rsidRDefault="00D50CFE" w:rsidP="00D50CFE">
            <w:pPr>
              <w:autoSpaceDE w:val="0"/>
              <w:autoSpaceDN w:val="0"/>
              <w:ind w:firstLine="7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правилами внутреннего распорядка;</w:t>
            </w:r>
          </w:p>
          <w:p w:rsidR="00D50CFE" w:rsidRDefault="00D50CFE" w:rsidP="00D50CFE">
            <w:pPr>
              <w:autoSpaceDE w:val="0"/>
              <w:autoSpaceDN w:val="0"/>
              <w:ind w:firstLine="7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кодексом этики и служебного поведения работников учреждения;</w:t>
            </w:r>
          </w:p>
          <w:p w:rsidR="00D50CFE" w:rsidRDefault="00D50CFE" w:rsidP="00D50CFE">
            <w:pPr>
              <w:autoSpaceDE w:val="0"/>
              <w:autoSpaceDN w:val="0"/>
              <w:ind w:firstLine="7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о сообщении</w:t>
            </w:r>
            <w:r w:rsidRPr="00CB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работниками о получении подарков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50CFE" w:rsidRDefault="00D50CFE" w:rsidP="00D50CFE">
            <w:pPr>
              <w:autoSpaceDE w:val="0"/>
              <w:autoSpaceDN w:val="0"/>
              <w:ind w:firstLine="7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положением о конфликте интересов;</w:t>
            </w:r>
          </w:p>
          <w:p w:rsidR="00240E95" w:rsidRDefault="00D50CFE" w:rsidP="00D50CFE">
            <w:pPr>
              <w:autoSpaceDE w:val="0"/>
              <w:autoSpaceDN w:val="0"/>
              <w:ind w:firstLine="74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памятками по противодействию коррупции, о чем вносится отметка в листы ознакомл</w:t>
            </w:r>
            <w:r w:rsidR="0049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ения, журналы.</w:t>
            </w:r>
          </w:p>
        </w:tc>
      </w:tr>
      <w:tr w:rsidR="00240E95" w:rsidRPr="00CE7C6A" w:rsidTr="008047D7">
        <w:tc>
          <w:tcPr>
            <w:tcW w:w="709" w:type="dxa"/>
            <w:shd w:val="clear" w:color="auto" w:fill="FFFFFF" w:themeFill="background1"/>
          </w:tcPr>
          <w:p w:rsidR="00240E95" w:rsidRPr="0056556C" w:rsidRDefault="008C63E0" w:rsidP="008C63E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5.5</w:t>
            </w:r>
          </w:p>
        </w:tc>
        <w:tc>
          <w:tcPr>
            <w:tcW w:w="6520" w:type="dxa"/>
            <w:shd w:val="clear" w:color="auto" w:fill="FFFFFF" w:themeFill="background1"/>
          </w:tcPr>
          <w:p w:rsidR="00240E95" w:rsidRPr="00CE7C6A" w:rsidRDefault="00240E95" w:rsidP="00C334D2">
            <w:pPr>
              <w:autoSpaceDE w:val="0"/>
              <w:autoSpaceDN w:val="0"/>
              <w:ind w:firstLine="45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 проведении в учреждени</w:t>
            </w:r>
            <w:r w:rsidR="00F95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ях/</w:t>
            </w:r>
            <w:r w:rsidRPr="00CE7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</w:t>
            </w:r>
            <w:r w:rsidR="00F95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ях</w:t>
            </w:r>
            <w:r w:rsidRPr="00CE7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мероприятий антикоррупционной тематики, связанных с реализацией планов антикоррупционной работы, локальных правовых актов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27B7C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(совещаний, семинаров, лекций, классных часов, других мероприятий)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 также </w:t>
            </w:r>
            <w:r w:rsidRPr="00DC60E8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о размещении информации о проводимой антикоррупционной работе на сайтах учреждений</w:t>
            </w:r>
            <w:r w:rsidR="00F9535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/</w:t>
            </w:r>
            <w:r w:rsidRPr="00DC60E8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организаций</w:t>
            </w:r>
            <w:r w:rsidRPr="00CE7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</w:tc>
        <w:tc>
          <w:tcPr>
            <w:tcW w:w="8364" w:type="dxa"/>
            <w:shd w:val="clear" w:color="auto" w:fill="FFFFFF" w:themeFill="background1"/>
          </w:tcPr>
          <w:p w:rsidR="005B1839" w:rsidRDefault="005B1839" w:rsidP="005B1839">
            <w:pPr>
              <w:autoSpaceDE w:val="0"/>
              <w:autoSpaceDN w:val="0"/>
              <w:ind w:firstLine="7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официальных сайтах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государственных учреждений созданы разделы «Противодействие коррупции», в которых размещены локальные правовые акты по вопросам предупреждения коррупции и их реализации. </w:t>
            </w:r>
          </w:p>
          <w:p w:rsidR="005B1839" w:rsidRDefault="005B1839" w:rsidP="005B1839">
            <w:pPr>
              <w:autoSpaceDE w:val="0"/>
              <w:autoSpaceDN w:val="0"/>
              <w:ind w:firstLine="7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Также н</w:t>
            </w:r>
            <w:r w:rsidRPr="00B84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официальных сайтах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функционируют сервисы «Обратная связь» с указанием телефонов, по которым необходимо сообщить о фактах коррупционных проявлений. </w:t>
            </w:r>
          </w:p>
          <w:p w:rsidR="005B1839" w:rsidRDefault="005B1839" w:rsidP="005B1839">
            <w:pPr>
              <w:autoSpaceDE w:val="0"/>
              <w:autoSpaceDN w:val="0"/>
              <w:ind w:firstLine="7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информационных стендах размещена информация о нормативных правовых актах Российской Федерации, Новосибирской области, регламентирующих вопросы противодействия коррупции, кодекса этики работников учреждений, ссылки на телефоны «горячей линии» министерства, иных органов.</w:t>
            </w:r>
          </w:p>
          <w:p w:rsidR="00240E95" w:rsidRDefault="005B1839" w:rsidP="005B1839">
            <w:pPr>
              <w:autoSpaceDE w:val="0"/>
              <w:autoSpaceDN w:val="0"/>
              <w:ind w:firstLine="74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государственных учреждениях регулярно проводятся совещания, на которых освещаются вопросы по профилактике и противодействию коррупции, до сведения работников доводятся изменения антикоррупционного законодательства.</w:t>
            </w:r>
          </w:p>
        </w:tc>
      </w:tr>
      <w:tr w:rsidR="00240E95" w:rsidRPr="00CE7C6A" w:rsidTr="008047D7">
        <w:tc>
          <w:tcPr>
            <w:tcW w:w="709" w:type="dxa"/>
            <w:shd w:val="clear" w:color="auto" w:fill="FFFFFF" w:themeFill="background1"/>
          </w:tcPr>
          <w:p w:rsidR="00240E95" w:rsidRPr="0056556C" w:rsidRDefault="008C63E0" w:rsidP="008C63E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6520" w:type="dxa"/>
            <w:shd w:val="clear" w:color="auto" w:fill="FFFFFF" w:themeFill="background1"/>
          </w:tcPr>
          <w:p w:rsidR="00240E95" w:rsidRPr="00CE7C6A" w:rsidRDefault="00240E95" w:rsidP="00942DAC">
            <w:pPr>
              <w:autoSpaceDE w:val="0"/>
              <w:autoSpaceDN w:val="0"/>
              <w:ind w:firstLine="45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C6A">
              <w:rPr>
                <w:rFonts w:ascii="Times New Roman" w:eastAsia="Times New Roman" w:hAnsi="Times New Roman" w:cs="Times New Roman"/>
                <w:sz w:val="28"/>
                <w:szCs w:val="28"/>
              </w:rPr>
              <w:t>о проведении в учреждениях</w:t>
            </w:r>
            <w:r w:rsidR="00F95354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Pr="00CE7C6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 регулярного анализа коррупционных рисков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27B7C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(наличии карты коррупционных рисков)</w:t>
            </w:r>
            <w:r w:rsidRPr="00CE7C6A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,</w:t>
            </w:r>
            <w:r w:rsidRPr="00CE7C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учете итогов такого анализа при утверждении и (или) актуализации планов по противодействию коррупции в государственных учреждениях (организациях);</w:t>
            </w:r>
          </w:p>
        </w:tc>
        <w:tc>
          <w:tcPr>
            <w:tcW w:w="8364" w:type="dxa"/>
            <w:shd w:val="clear" w:color="auto" w:fill="FFFFFF" w:themeFill="background1"/>
          </w:tcPr>
          <w:p w:rsidR="00AD1632" w:rsidRDefault="00AD1632" w:rsidP="00AD1632">
            <w:pPr>
              <w:autoSpaceDE w:val="0"/>
              <w:autoSpaceDN w:val="0"/>
              <w:ind w:firstLine="7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государственных учреждениях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разработаны и утверждены карты коррупционных рисков.</w:t>
            </w:r>
          </w:p>
          <w:p w:rsidR="00AD1632" w:rsidRDefault="00AD1632" w:rsidP="00AD1632">
            <w:pPr>
              <w:autoSpaceDE w:val="0"/>
              <w:autoSpaceDN w:val="0"/>
              <w:ind w:firstLine="7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Государственными учреждениями регулярно проводится анализ коррупционных рисков, при необходимости вносятся изменения в планы противодействия коррупции, планы по минимизации коррупционных рисков.</w:t>
            </w:r>
          </w:p>
          <w:p w:rsidR="00240E95" w:rsidRDefault="00AD1632" w:rsidP="00AD1632">
            <w:pPr>
              <w:autoSpaceDE w:val="0"/>
              <w:autoSpaceDN w:val="0"/>
              <w:ind w:firstLine="74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Определяется </w:t>
            </w:r>
            <w:r w:rsidRPr="00B84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потенциальных коррупционных правонарушений и анализ вероятных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84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способов их совершения (коррупционных схем), что позволяет разработать наиболее эффективные меры предупреждения коррупции в учреждениях.</w:t>
            </w:r>
          </w:p>
        </w:tc>
      </w:tr>
      <w:tr w:rsidR="00240E95" w:rsidRPr="00CE7C6A" w:rsidTr="008047D7">
        <w:trPr>
          <w:trHeight w:val="2036"/>
        </w:trPr>
        <w:tc>
          <w:tcPr>
            <w:tcW w:w="709" w:type="dxa"/>
            <w:shd w:val="clear" w:color="auto" w:fill="FFFFFF" w:themeFill="background1"/>
          </w:tcPr>
          <w:p w:rsidR="00240E95" w:rsidRPr="0056556C" w:rsidRDefault="00DD465E" w:rsidP="008C63E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5.7</w:t>
            </w:r>
          </w:p>
        </w:tc>
        <w:tc>
          <w:tcPr>
            <w:tcW w:w="6520" w:type="dxa"/>
            <w:shd w:val="clear" w:color="auto" w:fill="FFFFFF" w:themeFill="background1"/>
          </w:tcPr>
          <w:p w:rsidR="009818A5" w:rsidRPr="00CE7C6A" w:rsidRDefault="00240E95" w:rsidP="009818A5">
            <w:pPr>
              <w:autoSpaceDE w:val="0"/>
              <w:autoSpaceDN w:val="0"/>
              <w:ind w:firstLine="45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случаях подачи работниками учреждений</w:t>
            </w:r>
            <w:r w:rsidR="007B2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организаций уведомлений о наличии личной заинтересованности при исполнении трудовых функций, сообщений о склонении их к совершению </w:t>
            </w:r>
            <w:r w:rsidRPr="00530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коррупционных правонарушений </w:t>
            </w:r>
            <w:r w:rsidRPr="00530EBC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(с указанием количества уведомлений</w:t>
            </w:r>
            <w:r w:rsidR="007B25CC" w:rsidRPr="00530EBC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/</w:t>
            </w:r>
            <w:r w:rsidRPr="00530EBC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сообщений, мер, принятых по результатам их рассмотрения, а также сведений о содержании личной заинтересованности);</w:t>
            </w:r>
          </w:p>
        </w:tc>
        <w:tc>
          <w:tcPr>
            <w:tcW w:w="8364" w:type="dxa"/>
            <w:shd w:val="clear" w:color="auto" w:fill="FFFFFF" w:themeFill="background1"/>
          </w:tcPr>
          <w:p w:rsidR="00240E95" w:rsidRDefault="00265E33" w:rsidP="00B10DA0">
            <w:pPr>
              <w:autoSpaceDE w:val="0"/>
              <w:autoSpaceDN w:val="0"/>
              <w:ind w:firstLine="74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Случаи подачи работниками учреждений уведомлений</w:t>
            </w:r>
            <w:r w:rsidRPr="00E935F0">
              <w:t xml:space="preserve"> </w:t>
            </w:r>
            <w:r w:rsidRPr="00E9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склонении к совершению коррупционных правонарушений отсутствуют.</w:t>
            </w:r>
          </w:p>
        </w:tc>
      </w:tr>
      <w:tr w:rsidR="00240E95" w:rsidRPr="00CE7C6A" w:rsidTr="008047D7">
        <w:trPr>
          <w:trHeight w:val="452"/>
        </w:trPr>
        <w:tc>
          <w:tcPr>
            <w:tcW w:w="709" w:type="dxa"/>
            <w:shd w:val="clear" w:color="auto" w:fill="FFFFFF" w:themeFill="background1"/>
          </w:tcPr>
          <w:p w:rsidR="00240E95" w:rsidRPr="00841C86" w:rsidRDefault="00DD465E" w:rsidP="008C63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C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6520" w:type="dxa"/>
            <w:shd w:val="clear" w:color="auto" w:fill="FFFFFF" w:themeFill="background1"/>
          </w:tcPr>
          <w:p w:rsidR="00240E95" w:rsidRPr="00841C86" w:rsidRDefault="00240E95" w:rsidP="00942DAC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мерах, принятых в 2018 году исполнительным органом в целях </w:t>
            </w:r>
            <w:r w:rsidR="007B25CC" w:rsidRPr="00841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обеспечения </w:t>
            </w:r>
            <w:r w:rsidRPr="00841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реализации в </w:t>
            </w:r>
            <w:r w:rsidR="007B25CC" w:rsidRPr="00841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подведомственн</w:t>
            </w:r>
            <w:r w:rsidR="008C63E0" w:rsidRPr="00841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7B25CC" w:rsidRPr="00841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 </w:t>
            </w:r>
            <w:r w:rsidRPr="00841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учреждениях</w:t>
            </w:r>
            <w:r w:rsidR="007B25CC" w:rsidRPr="00841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841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организациях требований антикоррупционного законодательства, в том числе:</w:t>
            </w:r>
          </w:p>
          <w:p w:rsidR="00240E95" w:rsidRPr="00841C86" w:rsidRDefault="00240E95" w:rsidP="00942DAC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noBreakHyphen/>
              <w:t xml:space="preserve"> о </w:t>
            </w:r>
            <w:r w:rsidR="007B25CC" w:rsidRPr="00841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</w:t>
            </w:r>
            <w:r w:rsidRPr="00841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 </w:t>
            </w:r>
            <w:r w:rsidR="005234E1" w:rsidRPr="00841C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методических </w:t>
            </w:r>
            <w:r w:rsidRPr="00841C86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материалов по вопросам применения законодательства о предупреждении коррупции;</w:t>
            </w:r>
          </w:p>
          <w:p w:rsidR="00240E95" w:rsidRPr="00841C86" w:rsidRDefault="00240E95" w:rsidP="005234E1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1C86">
              <w:rPr>
                <w:rFonts w:ascii="Times New Roman" w:eastAsia="Times New Roman" w:hAnsi="Times New Roman" w:cs="Times New Roman"/>
                <w:sz w:val="28"/>
                <w:szCs w:val="28"/>
              </w:rPr>
              <w:noBreakHyphen/>
              <w:t> о</w:t>
            </w:r>
            <w:r w:rsidR="005234E1" w:rsidRPr="00841C86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841C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организации и проведении мероприятий антикоррупционной тематики в целях</w:t>
            </w:r>
            <w:r w:rsidRPr="00841C86">
              <w:rPr>
                <w:rFonts w:ascii="Times New Roman" w:hAnsi="Times New Roman" w:cs="Times New Roman"/>
                <w:sz w:val="28"/>
                <w:szCs w:val="28"/>
              </w:rPr>
              <w:t xml:space="preserve"> распространения идей, знаний, культурных ценностей в сфере противодействия коррупции, </w:t>
            </w:r>
            <w:r w:rsidRPr="00841C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 совещаний, круглых столов, семинаров </w:t>
            </w:r>
            <w:r w:rsidRPr="00841C86">
              <w:rPr>
                <w:rFonts w:ascii="Times New Roman" w:eastAsia="Times New Roman" w:hAnsi="Times New Roman" w:cs="Times New Roman"/>
                <w:i/>
                <w:u w:val="single"/>
              </w:rPr>
              <w:t>(с указанием темы каждого материала, тематики и даты каждого проведенного мероприятия, проблем, выявленных в связи с его проведением)</w:t>
            </w:r>
            <w:r w:rsidRPr="00841C86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  <w:tc>
          <w:tcPr>
            <w:tcW w:w="8364" w:type="dxa"/>
            <w:shd w:val="clear" w:color="auto" w:fill="FFFFFF" w:themeFill="background1"/>
          </w:tcPr>
          <w:p w:rsidR="00240E95" w:rsidRPr="00841C86" w:rsidRDefault="00841C86" w:rsidP="00B10DA0">
            <w:pPr>
              <w:autoSpaceDE w:val="0"/>
              <w:autoSpaceDN w:val="0"/>
              <w:adjustRightInd w:val="0"/>
              <w:ind w:firstLine="7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сведения государственных учреждений доведен доклад о деятельности в области противодействия коррупции в Новосибирской области за 2017 год.</w:t>
            </w:r>
          </w:p>
          <w:p w:rsidR="00841C86" w:rsidRDefault="00841C86" w:rsidP="00B10DA0">
            <w:pPr>
              <w:autoSpaceDE w:val="0"/>
              <w:autoSpaceDN w:val="0"/>
              <w:adjustRightInd w:val="0"/>
              <w:ind w:firstLine="74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1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65 государственных учреждениях размещены антикоррупционные стенды.</w:t>
            </w:r>
          </w:p>
        </w:tc>
      </w:tr>
      <w:tr w:rsidR="00240E95" w:rsidRPr="00CE7C6A" w:rsidTr="008047D7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240E95" w:rsidRPr="007123CD" w:rsidRDefault="00DD465E" w:rsidP="008C63E0">
            <w:pPr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23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5.9</w:t>
            </w:r>
          </w:p>
        </w:tc>
        <w:tc>
          <w:tcPr>
            <w:tcW w:w="6520" w:type="dxa"/>
            <w:shd w:val="clear" w:color="auto" w:fill="FFFFFF" w:themeFill="background1"/>
          </w:tcPr>
          <w:p w:rsidR="00240E95" w:rsidRPr="007123CD" w:rsidRDefault="00240E95" w:rsidP="005234E1">
            <w:pPr>
              <w:autoSpaceDE w:val="0"/>
              <w:autoSpaceDN w:val="0"/>
              <w:ind w:firstLine="45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23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исполнении руководителями </w:t>
            </w:r>
            <w:r w:rsidR="00810F49" w:rsidRPr="007123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подведомственных </w:t>
            </w:r>
            <w:r w:rsidRPr="007123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учреждений </w:t>
            </w:r>
            <w:r w:rsidR="00810F49" w:rsidRPr="007123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обязанности </w:t>
            </w:r>
            <w:r w:rsidRPr="007123CD">
              <w:rPr>
                <w:rFonts w:ascii="Times New Roman" w:eastAsia="Times New Roman" w:hAnsi="Times New Roman" w:cs="Times New Roman"/>
                <w:sz w:val="28"/>
                <w:szCs w:val="28"/>
              </w:rPr>
              <w:t>сообщ</w:t>
            </w:r>
            <w:r w:rsidR="00810F49" w:rsidRPr="007123CD">
              <w:rPr>
                <w:rFonts w:ascii="Times New Roman" w:eastAsia="Times New Roman" w:hAnsi="Times New Roman" w:cs="Times New Roman"/>
                <w:sz w:val="28"/>
                <w:szCs w:val="28"/>
              </w:rPr>
              <w:t>ать</w:t>
            </w:r>
            <w:r w:rsidRPr="007123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личной заинтересованности при исполнении должностных обязанностей, которая приводит или может привести к конфликту интересов </w:t>
            </w:r>
            <w:r w:rsidRPr="007123CD">
              <w:rPr>
                <w:rFonts w:ascii="Times New Roman" w:eastAsia="Times New Roman" w:hAnsi="Times New Roman" w:cs="Times New Roman"/>
                <w:i/>
              </w:rPr>
              <w:t>(</w:t>
            </w:r>
            <w:r w:rsidRPr="007123CD">
              <w:rPr>
                <w:rFonts w:ascii="Times New Roman" w:eastAsia="Times New Roman" w:hAnsi="Times New Roman" w:cs="Times New Roman"/>
                <w:i/>
                <w:u w:val="single"/>
              </w:rPr>
              <w:t xml:space="preserve">с указанием количества </w:t>
            </w:r>
            <w:r w:rsidR="00810F49" w:rsidRPr="007123CD">
              <w:rPr>
                <w:rFonts w:ascii="Times New Roman" w:eastAsia="Times New Roman" w:hAnsi="Times New Roman" w:cs="Times New Roman"/>
                <w:i/>
                <w:u w:val="single"/>
              </w:rPr>
              <w:t xml:space="preserve">таких </w:t>
            </w:r>
            <w:r w:rsidRPr="007123CD">
              <w:rPr>
                <w:rFonts w:ascii="Times New Roman" w:eastAsia="Times New Roman" w:hAnsi="Times New Roman" w:cs="Times New Roman"/>
                <w:i/>
                <w:u w:val="single"/>
              </w:rPr>
              <w:t>сообщени</w:t>
            </w:r>
            <w:r w:rsidR="00810F49" w:rsidRPr="007123CD">
              <w:rPr>
                <w:rFonts w:ascii="Times New Roman" w:eastAsia="Times New Roman" w:hAnsi="Times New Roman" w:cs="Times New Roman"/>
                <w:i/>
                <w:u w:val="single"/>
              </w:rPr>
              <w:t>й</w:t>
            </w:r>
            <w:r w:rsidRPr="007123CD">
              <w:rPr>
                <w:rFonts w:ascii="Times New Roman" w:eastAsia="Times New Roman" w:hAnsi="Times New Roman" w:cs="Times New Roman"/>
                <w:i/>
                <w:u w:val="single"/>
              </w:rPr>
              <w:t xml:space="preserve">, </w:t>
            </w:r>
            <w:r w:rsidR="00810F49" w:rsidRPr="007123CD">
              <w:rPr>
                <w:rFonts w:ascii="Times New Roman" w:eastAsia="Times New Roman" w:hAnsi="Times New Roman" w:cs="Times New Roman"/>
                <w:i/>
                <w:u w:val="single"/>
              </w:rPr>
              <w:lastRenderedPageBreak/>
              <w:t>результатов их</w:t>
            </w:r>
            <w:r w:rsidRPr="007123CD">
              <w:rPr>
                <w:rFonts w:ascii="Times New Roman" w:eastAsia="Times New Roman" w:hAnsi="Times New Roman" w:cs="Times New Roman"/>
                <w:i/>
                <w:u w:val="single"/>
              </w:rPr>
              <w:t xml:space="preserve"> рассмотрения на заседаниях комиссий и принятых мер)</w:t>
            </w:r>
            <w:r w:rsidRPr="007123CD">
              <w:rPr>
                <w:rFonts w:ascii="Times New Roman" w:eastAsia="Times New Roman" w:hAnsi="Times New Roman" w:cs="Times New Roman"/>
                <w:i/>
              </w:rPr>
              <w:t>;</w:t>
            </w:r>
            <w:r w:rsidRPr="007123C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8364" w:type="dxa"/>
            <w:shd w:val="clear" w:color="auto" w:fill="FFFFFF" w:themeFill="background1"/>
          </w:tcPr>
          <w:p w:rsidR="00240E95" w:rsidRDefault="00604CD6" w:rsidP="00B10DA0">
            <w:pPr>
              <w:autoSpaceDE w:val="0"/>
              <w:autoSpaceDN w:val="0"/>
              <w:ind w:firstLine="74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CD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 отчетный период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руководителей государственных учреждений, подведомственных министерству, направили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      </w:r>
          </w:p>
          <w:p w:rsidR="00604CD6" w:rsidRDefault="00604CD6" w:rsidP="00B10DA0">
            <w:pPr>
              <w:autoSpaceDE w:val="0"/>
              <w:autoSpaceDN w:val="0"/>
              <w:ind w:firstLine="74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отношении 7 руководителей государственных учреждений, подведомственных министерству, комиссией по предотвращению и урегулированию конфликтов интересов, возникающих при исполнении должностных обязанностей руководителей государственных учреждений, подведомственных министерству</w:t>
            </w:r>
            <w:r w:rsidR="007B5B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(далее – комиссия по предотвращению и урегулированию конфликта интересов)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принято решение об отсутствии конфликта интересов.</w:t>
            </w:r>
          </w:p>
          <w:p w:rsidR="000632DF" w:rsidRPr="00CB2A2F" w:rsidRDefault="007B5BF5" w:rsidP="008B6AF7">
            <w:pPr>
              <w:autoSpaceDE w:val="0"/>
              <w:autoSpaceDN w:val="0"/>
              <w:adjustRightInd w:val="0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отношении 2 руководителей государственных учреждений, подведомственных министерству, комиссией по предотвращению и урегулированию конфликта интересов принято решение о том, что при исполнении руководителями государственных учреждений, подведомственных министерству, должностных обязанностей личная заинтересованность может привести к конфликт</w:t>
            </w:r>
            <w:r w:rsidR="000632DF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интересов.</w:t>
            </w:r>
            <w:r w:rsidR="007F6F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Указанные руководители государственных учреждени</w:t>
            </w:r>
            <w:r w:rsidR="00CB2A2F">
              <w:rPr>
                <w:rFonts w:ascii="Times New Roman" w:eastAsia="Times New Roman" w:hAnsi="Times New Roman" w:cs="Times New Roman"/>
                <w:sz w:val="28"/>
                <w:szCs w:val="28"/>
              </w:rPr>
              <w:t>й исключены из составов комиссий</w:t>
            </w:r>
            <w:r w:rsidR="007F6F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установлению стимулирующих выплат работникам </w:t>
            </w:r>
            <w:r w:rsidR="00CB2A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государственных учреждений, а также исключено прямое подчинение руководителям государственных учреждений и </w:t>
            </w:r>
            <w:r w:rsidR="00CB2A2F">
              <w:rPr>
                <w:rFonts w:ascii="Times New Roman" w:hAnsi="Times New Roman" w:cs="Times New Roman"/>
                <w:sz w:val="28"/>
                <w:szCs w:val="28"/>
              </w:rPr>
              <w:t>состоящими с ними в близком родстве или свойстве лицами.</w:t>
            </w:r>
          </w:p>
        </w:tc>
      </w:tr>
      <w:tr w:rsidR="00240E95" w:rsidRPr="00CE7C6A" w:rsidTr="008047D7">
        <w:trPr>
          <w:trHeight w:val="1163"/>
        </w:trPr>
        <w:tc>
          <w:tcPr>
            <w:tcW w:w="709" w:type="dxa"/>
            <w:shd w:val="clear" w:color="auto" w:fill="FFFFFF" w:themeFill="background1"/>
          </w:tcPr>
          <w:p w:rsidR="00240E95" w:rsidRPr="0056556C" w:rsidRDefault="00DD465E" w:rsidP="008C63E0">
            <w:pPr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5.10</w:t>
            </w:r>
          </w:p>
        </w:tc>
        <w:tc>
          <w:tcPr>
            <w:tcW w:w="6520" w:type="dxa"/>
            <w:shd w:val="clear" w:color="auto" w:fill="FFFFFF" w:themeFill="background1"/>
          </w:tcPr>
          <w:p w:rsidR="00240E95" w:rsidRPr="00CE7C6A" w:rsidRDefault="00240E95" w:rsidP="00942DAC">
            <w:pPr>
              <w:autoSpaceDE w:val="0"/>
              <w:autoSpaceDN w:val="0"/>
              <w:ind w:firstLine="45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7C6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810F49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обращения</w:t>
            </w:r>
            <w:r w:rsidR="00810F49">
              <w:rPr>
                <w:rFonts w:ascii="Times New Roman" w:eastAsia="Times New Roman" w:hAnsi="Times New Roman" w:cs="Times New Roman"/>
                <w:sz w:val="28"/>
                <w:szCs w:val="28"/>
              </w:rPr>
              <w:t>х подведомственных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учреждени</w:t>
            </w:r>
            <w:r w:rsidR="00810F49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E7C6A">
              <w:rPr>
                <w:rFonts w:ascii="Times New Roman" w:eastAsia="Times New Roman" w:hAnsi="Times New Roman" w:cs="Times New Roman"/>
                <w:sz w:val="28"/>
                <w:szCs w:val="28"/>
              </w:rPr>
              <w:t>об одобрении сделки с участием государственного учреждения, в совершении кот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орой имеется заинтересованность </w:t>
            </w:r>
            <w:r w:rsidRPr="0056556C">
              <w:rPr>
                <w:rFonts w:ascii="Times New Roman" w:eastAsia="Times New Roman" w:hAnsi="Times New Roman" w:cs="Times New Roman"/>
                <w:i/>
                <w:u w:val="single"/>
              </w:rPr>
              <w:t xml:space="preserve">(с указанием каждого основания для одобрения таких сделок, результатов </w:t>
            </w:r>
            <w:r w:rsidR="00810F49" w:rsidRPr="0056556C">
              <w:rPr>
                <w:rFonts w:ascii="Times New Roman" w:eastAsia="Times New Roman" w:hAnsi="Times New Roman" w:cs="Times New Roman"/>
                <w:i/>
                <w:u w:val="single"/>
              </w:rPr>
              <w:t>рассмотрения таких обращений</w:t>
            </w:r>
            <w:r w:rsidRPr="0056556C">
              <w:rPr>
                <w:rFonts w:ascii="Times New Roman" w:eastAsia="Times New Roman" w:hAnsi="Times New Roman" w:cs="Times New Roman"/>
                <w:i/>
                <w:u w:val="single"/>
              </w:rPr>
              <w:t>);</w:t>
            </w:r>
          </w:p>
        </w:tc>
        <w:tc>
          <w:tcPr>
            <w:tcW w:w="8364" w:type="dxa"/>
            <w:shd w:val="clear" w:color="auto" w:fill="FFFFFF" w:themeFill="background1"/>
          </w:tcPr>
          <w:p w:rsidR="00240E95" w:rsidRDefault="00090034" w:rsidP="00B10DA0">
            <w:pPr>
              <w:autoSpaceDE w:val="0"/>
              <w:autoSpaceDN w:val="0"/>
              <w:ind w:firstLine="746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35F0">
              <w:rPr>
                <w:rFonts w:ascii="Times New Roman" w:eastAsia="Times New Roman" w:hAnsi="Times New Roman" w:cs="Times New Roman"/>
                <w:sz w:val="28"/>
                <w:szCs w:val="28"/>
              </w:rPr>
              <w:t>Обращения</w:t>
            </w:r>
            <w:r w:rsidRPr="00E935F0">
              <w:t xml:space="preserve"> </w:t>
            </w:r>
            <w:r w:rsidRPr="00E935F0">
              <w:rPr>
                <w:rFonts w:ascii="Times New Roman" w:eastAsia="Times New Roman" w:hAnsi="Times New Roman" w:cs="Times New Roman"/>
                <w:sz w:val="28"/>
                <w:szCs w:val="28"/>
              </w:rPr>
              <w:t>об одобрении сделки с участием государственного учреждения, в совершении которой имеется заинтересованность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отсутствуют.</w:t>
            </w:r>
          </w:p>
        </w:tc>
      </w:tr>
      <w:tr w:rsidR="00240E95" w:rsidRPr="00CE7C6A" w:rsidTr="008047D7">
        <w:trPr>
          <w:trHeight w:val="2256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40E95" w:rsidRPr="008B6AF7" w:rsidRDefault="00DD465E" w:rsidP="008C63E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5.11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40E95" w:rsidRPr="008B6AF7" w:rsidRDefault="00240E95" w:rsidP="005234E1">
            <w:pPr>
              <w:autoSpaceDE w:val="0"/>
              <w:autoSpaceDN w:val="0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AF7">
              <w:rPr>
                <w:rFonts w:ascii="Times New Roman" w:eastAsia="Times New Roman" w:hAnsi="Times New Roman" w:cs="Times New Roman"/>
                <w:sz w:val="28"/>
                <w:szCs w:val="28"/>
              </w:rPr>
              <w:t> о мерах, принятых исполнительным органом по исключению случаев трудоустройства в учреждения</w:t>
            </w:r>
            <w:r w:rsidR="00810F49" w:rsidRPr="008B6AF7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Pr="008B6AF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 граждан, имеющих родственные и иные близкие отношения с руководителем этого органа, а также с лицами, замещающими в таком исполнительном органе должности гражданской службы, исполнение обязанностей по которым непосредственно связано с принятием решений в отношении указанных государственных учреждений</w:t>
            </w:r>
            <w:r w:rsidR="00810F49" w:rsidRPr="008B6AF7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205001" w:rsidRPr="008B6AF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организаций.</w:t>
            </w:r>
          </w:p>
        </w:tc>
        <w:tc>
          <w:tcPr>
            <w:tcW w:w="83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40E95" w:rsidRDefault="008B6AF7" w:rsidP="00B10DA0">
            <w:pPr>
              <w:autoSpaceDE w:val="0"/>
              <w:autoSpaceDN w:val="0"/>
              <w:ind w:firstLine="7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A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министерстве создана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комиссия по предотвращению и урегулированию конфликта интересов, в состав которой входят представители министерств и общественных организаций. </w:t>
            </w:r>
          </w:p>
          <w:p w:rsidR="008B6AF7" w:rsidRPr="008B6AF7" w:rsidRDefault="008B6AF7" w:rsidP="00B10DA0">
            <w:pPr>
              <w:autoSpaceDE w:val="0"/>
              <w:autoSpaceDN w:val="0"/>
              <w:ind w:firstLine="7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5264" w:rsidRPr="00CE7C6A" w:rsidTr="00013504">
        <w:trPr>
          <w:trHeight w:val="276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735264" w:rsidRPr="0056556C" w:rsidRDefault="00735264" w:rsidP="00555BA3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55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6. </w:t>
            </w:r>
          </w:p>
        </w:tc>
        <w:tc>
          <w:tcPr>
            <w:tcW w:w="14884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735264" w:rsidRDefault="00735264" w:rsidP="00530BEA">
            <w:pPr>
              <w:autoSpaceDE w:val="0"/>
              <w:autoSpaceDN w:val="0"/>
              <w:ind w:firstLine="74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 антикоррупционной экспертизе нормативных правовых актов (их проектов), </w:t>
            </w:r>
            <w:r w:rsidRPr="00735264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240E95" w:rsidRPr="00CE7C6A" w:rsidTr="008047D7">
        <w:trPr>
          <w:trHeight w:val="71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40E95" w:rsidRPr="0056556C" w:rsidRDefault="0082597D" w:rsidP="00555BA3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40E95" w:rsidRPr="00847AE5" w:rsidRDefault="0082597D" w:rsidP="00942DAC">
            <w:pPr>
              <w:autoSpaceDE w:val="0"/>
              <w:autoSpaceDN w:val="0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="00240E95" w:rsidRPr="00847A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 экспертизе </w:t>
            </w:r>
            <w:r w:rsidR="00240E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нормативных правовых актов</w:t>
            </w:r>
            <w:r w:rsidR="00240E95" w:rsidRPr="00847A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исполнительного органа</w:t>
            </w:r>
            <w:r w:rsidR="001208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(их проектов)</w:t>
            </w:r>
            <w:r w:rsidR="00240E95" w:rsidRPr="00847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240E95" w:rsidRPr="00D178CC" w:rsidRDefault="00240E95" w:rsidP="00C334D2">
            <w:pPr>
              <w:autoSpaceDE w:val="0"/>
              <w:autoSpaceDN w:val="0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 о </w:t>
            </w:r>
            <w:r w:rsidR="00120812" w:rsidRPr="00D17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количестве </w:t>
            </w:r>
            <w:r w:rsidRPr="00D17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действующих нормативных правовых актах исполнительного органа, в отношении которых в рамках компетенции была проведена антикоррупционная экспертиза;</w:t>
            </w:r>
          </w:p>
          <w:p w:rsidR="00240E95" w:rsidRPr="00D178CC" w:rsidRDefault="00240E95" w:rsidP="00C334D2">
            <w:pPr>
              <w:autoSpaceDE w:val="0"/>
              <w:autoSpaceDN w:val="0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 о </w:t>
            </w:r>
            <w:r w:rsidR="00120812" w:rsidRPr="00D17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количестве </w:t>
            </w:r>
            <w:r w:rsidRPr="00D17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</w:t>
            </w:r>
            <w:r w:rsidR="00120812" w:rsidRPr="00D17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D17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нормативных правовых актов исполнительного органа, в отношении которых в рамках компетенции была проведена антикоррупционная экспертиза</w:t>
            </w:r>
            <w:r w:rsidRPr="00D178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;</w:t>
            </w:r>
          </w:p>
          <w:p w:rsidR="00240E95" w:rsidRPr="00D178CC" w:rsidRDefault="00240E95" w:rsidP="00C334D2">
            <w:pPr>
              <w:autoSpaceDE w:val="0"/>
              <w:autoSpaceDN w:val="0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 о выявленных в результате проведения (в соответствии с компетенцией) антикоррупционной экспертизы и устраненных </w:t>
            </w:r>
            <w:proofErr w:type="spellStart"/>
            <w:r w:rsidRPr="00D17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коррупциогенных</w:t>
            </w:r>
            <w:proofErr w:type="spellEnd"/>
            <w:r w:rsidRPr="00D17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факторах в отношении действующих нормативных правовых актов органа и их проектов (с</w:t>
            </w:r>
            <w:r w:rsidRPr="00D178CC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 указанием их количества</w:t>
            </w:r>
            <w:r w:rsidR="00190F77" w:rsidRPr="00D178CC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 в разрезе действующих актов и их проектов</w:t>
            </w:r>
            <w:r w:rsidRPr="00D17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</w:t>
            </w:r>
          </w:p>
          <w:p w:rsidR="00653F0F" w:rsidRPr="00D178CC" w:rsidRDefault="00240E95" w:rsidP="00C334D2">
            <w:pPr>
              <w:autoSpaceDE w:val="0"/>
              <w:autoSpaceDN w:val="0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 о </w:t>
            </w:r>
            <w:r w:rsidR="00190F77" w:rsidRPr="00D17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количестве </w:t>
            </w:r>
            <w:r w:rsidRPr="00D17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поступивших в адрес областного исполнительного органа и рассмотренных </w:t>
            </w:r>
            <w:r w:rsidRPr="00D17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заключениях Главного управления Министерства юстиции Российской Федерации по Новосибирской области, акт</w:t>
            </w:r>
            <w:r w:rsidR="00190F77" w:rsidRPr="00D17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D17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прокурорского </w:t>
            </w:r>
            <w:r w:rsidR="00190F77" w:rsidRPr="00D17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реагирования</w:t>
            </w:r>
            <w:r w:rsidRPr="00D17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отношении действующих нормативных правовых актов исполнительного органа и их проектов</w:t>
            </w:r>
            <w:r w:rsidR="00C9291E" w:rsidRPr="00D17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D17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53F0F" w:rsidRPr="00290C26" w:rsidRDefault="00C9291E" w:rsidP="00942DAC">
            <w:pPr>
              <w:autoSpaceDE w:val="0"/>
              <w:autoSpaceDN w:val="0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green"/>
              </w:rPr>
            </w:pPr>
            <w:r w:rsidRPr="00D17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 о количестве</w:t>
            </w:r>
            <w:r w:rsidR="0065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указанных в таких заключениях/актах и устраненных </w:t>
            </w:r>
            <w:proofErr w:type="spellStart"/>
            <w:r w:rsidR="0065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коррупциогенных</w:t>
            </w:r>
            <w:proofErr w:type="spellEnd"/>
            <w:r w:rsidR="0065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факторов (отдельно по к</w:t>
            </w:r>
            <w:r w:rsidR="00653F0F" w:rsidRPr="00120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аждому виду акта)</w:t>
            </w:r>
            <w:r w:rsidR="0055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53F0F" w:rsidRPr="00847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3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40E95" w:rsidRDefault="00240E95" w:rsidP="003B2CD5">
            <w:pPr>
              <w:autoSpaceDE w:val="0"/>
              <w:autoSpaceDN w:val="0"/>
              <w:ind w:firstLine="74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41C86" w:rsidRDefault="00841C86" w:rsidP="003B2CD5">
            <w:pPr>
              <w:autoSpaceDE w:val="0"/>
              <w:autoSpaceDN w:val="0"/>
              <w:ind w:firstLine="74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41C86" w:rsidRDefault="00841C86" w:rsidP="003B2CD5">
            <w:pPr>
              <w:autoSpaceDE w:val="0"/>
              <w:autoSpaceDN w:val="0"/>
              <w:ind w:firstLine="74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  <w:p w:rsidR="00841C86" w:rsidRDefault="00841C86" w:rsidP="003B2CD5">
            <w:pPr>
              <w:autoSpaceDE w:val="0"/>
              <w:autoSpaceDN w:val="0"/>
              <w:ind w:firstLine="74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41C86" w:rsidRDefault="00841C86" w:rsidP="003B2CD5">
            <w:pPr>
              <w:autoSpaceDE w:val="0"/>
              <w:autoSpaceDN w:val="0"/>
              <w:ind w:firstLine="74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41C86" w:rsidRDefault="00841C86" w:rsidP="003B2CD5">
            <w:pPr>
              <w:autoSpaceDE w:val="0"/>
              <w:autoSpaceDN w:val="0"/>
              <w:ind w:firstLine="74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41C86" w:rsidRDefault="000E5E75" w:rsidP="003B2CD5">
            <w:pPr>
              <w:autoSpaceDE w:val="0"/>
              <w:autoSpaceDN w:val="0"/>
              <w:ind w:firstLine="7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  <w:r w:rsidRPr="00D17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проектов нормативных право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 актов министерства</w:t>
            </w:r>
            <w:r w:rsidRPr="00D17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отношении которых в рамках компетенции была проведена антикоррупционная экспертиза</w:t>
            </w:r>
            <w:r w:rsidRPr="00841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841C86" w:rsidRPr="00841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41C86" w:rsidRDefault="00841C86" w:rsidP="000E5E7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1C86" w:rsidRDefault="00841C86" w:rsidP="003B2CD5">
            <w:pPr>
              <w:autoSpaceDE w:val="0"/>
              <w:autoSpaceDN w:val="0"/>
              <w:ind w:firstLine="7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841C86" w:rsidRDefault="00841C86" w:rsidP="003B2CD5">
            <w:pPr>
              <w:autoSpaceDE w:val="0"/>
              <w:autoSpaceDN w:val="0"/>
              <w:ind w:firstLine="7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1C86" w:rsidRDefault="00841C86" w:rsidP="003B2CD5">
            <w:pPr>
              <w:autoSpaceDE w:val="0"/>
              <w:autoSpaceDN w:val="0"/>
              <w:ind w:firstLine="7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1C86" w:rsidRDefault="00841C86" w:rsidP="003B2CD5">
            <w:pPr>
              <w:autoSpaceDE w:val="0"/>
              <w:autoSpaceDN w:val="0"/>
              <w:ind w:firstLine="7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1C86" w:rsidRDefault="00841C86" w:rsidP="003B2CD5">
            <w:pPr>
              <w:autoSpaceDE w:val="0"/>
              <w:autoSpaceDN w:val="0"/>
              <w:ind w:firstLine="7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1C86" w:rsidRDefault="00841C86" w:rsidP="003B2CD5">
            <w:pPr>
              <w:autoSpaceDE w:val="0"/>
              <w:autoSpaceDN w:val="0"/>
              <w:ind w:firstLine="7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1C86" w:rsidRDefault="00841C86" w:rsidP="003B2CD5">
            <w:pPr>
              <w:autoSpaceDE w:val="0"/>
              <w:autoSpaceDN w:val="0"/>
              <w:ind w:firstLine="7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1C86" w:rsidRDefault="00841C86" w:rsidP="003B2CD5">
            <w:pPr>
              <w:autoSpaceDE w:val="0"/>
              <w:autoSpaceDN w:val="0"/>
              <w:ind w:firstLine="7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Заключения </w:t>
            </w:r>
            <w:r w:rsidRPr="00D17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Главного управления Министерства юстиции Российской Федерации по Новосибирской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14;</w:t>
            </w:r>
          </w:p>
          <w:p w:rsidR="00841C86" w:rsidRDefault="00841C86" w:rsidP="003B2CD5">
            <w:pPr>
              <w:autoSpaceDE w:val="0"/>
              <w:autoSpaceDN w:val="0"/>
              <w:ind w:firstLine="7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D17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прокурорского реагирования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1.</w:t>
            </w:r>
          </w:p>
          <w:p w:rsidR="00841C86" w:rsidRDefault="00841C86" w:rsidP="003B2CD5">
            <w:pPr>
              <w:autoSpaceDE w:val="0"/>
              <w:autoSpaceDN w:val="0"/>
              <w:ind w:firstLine="7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1C86" w:rsidRDefault="00841C86" w:rsidP="003B2CD5">
            <w:pPr>
              <w:autoSpaceDE w:val="0"/>
              <w:autoSpaceDN w:val="0"/>
              <w:ind w:firstLine="7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1C86" w:rsidRDefault="00841C86" w:rsidP="003B2CD5">
            <w:pPr>
              <w:autoSpaceDE w:val="0"/>
              <w:autoSpaceDN w:val="0"/>
              <w:ind w:firstLine="7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1C86" w:rsidRDefault="00841C86" w:rsidP="003B2CD5">
            <w:pPr>
              <w:autoSpaceDE w:val="0"/>
              <w:autoSpaceDN w:val="0"/>
              <w:ind w:firstLine="7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1C86" w:rsidRDefault="00841C86" w:rsidP="003B2CD5">
            <w:pPr>
              <w:autoSpaceDE w:val="0"/>
              <w:autoSpaceDN w:val="0"/>
              <w:ind w:firstLine="7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Коррупциогенные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факторы в заключениях </w:t>
            </w:r>
            <w:r w:rsidRPr="00D17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Главного управления Министерства юстиции Российской Федерации по Новосибирской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9;</w:t>
            </w:r>
          </w:p>
          <w:p w:rsidR="00841C86" w:rsidRDefault="00841C86" w:rsidP="003B2CD5">
            <w:pPr>
              <w:autoSpaceDE w:val="0"/>
              <w:autoSpaceDN w:val="0"/>
              <w:ind w:firstLine="7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коррупциогенные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факторы в </w:t>
            </w:r>
            <w:r w:rsidRPr="00D17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</w:t>
            </w:r>
            <w:r w:rsidRPr="00D17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прокурорского реагирования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1.</w:t>
            </w:r>
          </w:p>
          <w:p w:rsidR="00841C86" w:rsidRPr="00841C86" w:rsidRDefault="00841C86" w:rsidP="003B2CD5">
            <w:pPr>
              <w:autoSpaceDE w:val="0"/>
              <w:autoSpaceDN w:val="0"/>
              <w:ind w:firstLine="7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коррупциогенные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факторы министерством устранены.</w:t>
            </w:r>
          </w:p>
        </w:tc>
      </w:tr>
      <w:tr w:rsidR="00735264" w:rsidRPr="00CE7C6A" w:rsidTr="00013504">
        <w:trPr>
          <w:trHeight w:val="475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735264" w:rsidRPr="0056556C" w:rsidRDefault="00735264" w:rsidP="00555BA3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7. </w:t>
            </w:r>
          </w:p>
        </w:tc>
        <w:tc>
          <w:tcPr>
            <w:tcW w:w="14884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735264" w:rsidRDefault="00735264" w:rsidP="00DC5A3B">
            <w:pPr>
              <w:autoSpaceDE w:val="0"/>
              <w:autoSpaceDN w:val="0"/>
              <w:ind w:firstLine="74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7C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 антикоррупционном просвещении и взаимодействии с институтами гражданского общества, </w:t>
            </w:r>
            <w:r w:rsidRPr="00735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</w:tr>
      <w:tr w:rsidR="00653F0F" w:rsidRPr="00CE7C6A" w:rsidTr="008047D7">
        <w:trPr>
          <w:trHeight w:val="1284"/>
        </w:trPr>
        <w:tc>
          <w:tcPr>
            <w:tcW w:w="709" w:type="dxa"/>
            <w:shd w:val="clear" w:color="auto" w:fill="FFFFFF" w:themeFill="background1"/>
          </w:tcPr>
          <w:p w:rsidR="00653F0F" w:rsidRPr="0056556C" w:rsidRDefault="00653F0F" w:rsidP="00240E9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  <w:r w:rsidRPr="00F33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520" w:type="dxa"/>
            <w:shd w:val="clear" w:color="auto" w:fill="FFFFFF" w:themeFill="background1"/>
          </w:tcPr>
          <w:p w:rsidR="00653F0F" w:rsidRPr="00555BA3" w:rsidRDefault="00342133" w:rsidP="00942DAC">
            <w:pPr>
              <w:autoSpaceDE w:val="0"/>
              <w:autoSpaceDN w:val="0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653F0F" w:rsidRPr="0055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653F0F" w:rsidRPr="0055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653F0F" w:rsidRPr="0055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653F0F" w:rsidRPr="0055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653F0F" w:rsidRPr="0055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Антикоррупционное просвещение в Новосибирской области на 2017 – 2018 годы», утвержденной постановлением Правительства Новосибирской области от 27.12.2016 № 443-п;</w:t>
            </w:r>
          </w:p>
        </w:tc>
        <w:tc>
          <w:tcPr>
            <w:tcW w:w="8364" w:type="dxa"/>
            <w:shd w:val="clear" w:color="auto" w:fill="FFFFFF" w:themeFill="background1"/>
          </w:tcPr>
          <w:p w:rsidR="007664E4" w:rsidRDefault="007664E4" w:rsidP="00530BEA">
            <w:pPr>
              <w:autoSpaceDE w:val="0"/>
              <w:autoSpaceDN w:val="0"/>
              <w:ind w:firstLine="7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Министерство.</w:t>
            </w:r>
          </w:p>
          <w:p w:rsidR="00653F0F" w:rsidRDefault="00AD6332" w:rsidP="00530BEA">
            <w:pPr>
              <w:autoSpaceDE w:val="0"/>
              <w:autoSpaceDN w:val="0"/>
              <w:ind w:firstLine="7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исполнение</w:t>
            </w:r>
            <w:r w:rsidR="004267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870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постановления</w:t>
            </w:r>
            <w:r w:rsidR="00426762" w:rsidRPr="0055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Правительства Новосибирской области от 27.12.2016 № 443-п</w:t>
            </w:r>
            <w:r w:rsidR="004267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 утверждении</w:t>
            </w:r>
            <w:r w:rsidR="0022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70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 «Антикоррупционное просвещение в Новосибирской области на 2017-2018 годы</w:t>
            </w:r>
            <w:r w:rsidR="004267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870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министерством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департамент </w:t>
            </w:r>
            <w:r w:rsidRPr="00AD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70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письмо от 27.12.2018 № 6338-0-01/40-Вн «О выполнении мероприятий программы».</w:t>
            </w:r>
          </w:p>
          <w:p w:rsidR="007664E4" w:rsidRDefault="007664E4" w:rsidP="00530BEA">
            <w:pPr>
              <w:autoSpaceDE w:val="0"/>
              <w:autoSpaceDN w:val="0"/>
              <w:ind w:firstLine="7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3DE3" w:rsidRPr="00F548BB" w:rsidRDefault="007664E4" w:rsidP="00703DE3">
            <w:pPr>
              <w:autoSpaceDE w:val="0"/>
              <w:autoSpaceDN w:val="0"/>
              <w:adjustRightInd w:val="0"/>
              <w:ind w:firstLine="74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</w:t>
            </w:r>
            <w:r w:rsidR="00703DE3" w:rsidRPr="00F548BB">
              <w:rPr>
                <w:rFonts w:ascii="Times New Roman" w:eastAsia="Calibri" w:hAnsi="Times New Roman"/>
                <w:sz w:val="28"/>
                <w:szCs w:val="28"/>
              </w:rPr>
              <w:t>Территориальные органы министерства – отделы пособий и социальных выплат.</w:t>
            </w:r>
          </w:p>
          <w:p w:rsidR="00703DE3" w:rsidRPr="00371A1E" w:rsidRDefault="00703DE3" w:rsidP="00703DE3">
            <w:pPr>
              <w:autoSpaceDE w:val="0"/>
              <w:autoSpaceDN w:val="0"/>
              <w:ind w:firstLine="74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1A1E">
              <w:rPr>
                <w:rFonts w:ascii="Times New Roman" w:hAnsi="Times New Roman"/>
                <w:sz w:val="28"/>
                <w:szCs w:val="28"/>
                <w:lang w:eastAsia="ru-RU"/>
              </w:rPr>
              <w:t>По пункту 1 мероприятий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программы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Антикоррупционное просвещение в Новосибирской области на 2017-2018 годы</w:t>
            </w:r>
            <w:r w:rsidRPr="00371A1E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703DE3" w:rsidRPr="00703DE3" w:rsidRDefault="00703DE3" w:rsidP="00703DE3">
            <w:pPr>
              <w:autoSpaceDE w:val="0"/>
              <w:autoSpaceDN w:val="0"/>
              <w:ind w:firstLine="7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стендах в территориальных органах</w:t>
            </w:r>
            <w:r w:rsidRPr="00371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министерства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отделах пособий и социальных выплат размещены </w:t>
            </w:r>
            <w:r w:rsidRPr="00371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371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наглядной </w:t>
            </w:r>
            <w:r w:rsidRPr="00703DE3">
              <w:rPr>
                <w:rFonts w:ascii="Times New Roman" w:hAnsi="Times New Roman"/>
                <w:sz w:val="28"/>
                <w:szCs w:val="28"/>
                <w:lang w:eastAsia="ru-RU"/>
              </w:rPr>
              <w:t>агитации</w:t>
            </w:r>
            <w:r w:rsidRPr="00371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вопросам противодействия корру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пции для информирования граждан.</w:t>
            </w:r>
          </w:p>
          <w:p w:rsidR="00703DE3" w:rsidRPr="00371A1E" w:rsidRDefault="00703DE3" w:rsidP="00703DE3">
            <w:pPr>
              <w:autoSpaceDE w:val="0"/>
              <w:autoSpaceDN w:val="0"/>
              <w:ind w:firstLine="74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1A1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 пункту 3 мероприятий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программы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Антикоррупционное просвещение в Новосибирской области на 2017-2018 годы</w:t>
            </w:r>
            <w:r w:rsidRPr="00371A1E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703DE3" w:rsidRPr="00703DE3" w:rsidRDefault="00703DE3" w:rsidP="00703DE3">
            <w:pPr>
              <w:autoSpaceDE w:val="0"/>
              <w:autoSpaceDN w:val="0"/>
              <w:adjustRightInd w:val="0"/>
              <w:ind w:firstLine="74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территориальных органах министерства – отделах</w:t>
            </w:r>
            <w:r w:rsidRPr="00F548BB">
              <w:rPr>
                <w:rFonts w:ascii="Times New Roman" w:eastAsia="Calibri" w:hAnsi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собий и социальных выплат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организованы «прямые линии», вопросов по телефонам</w:t>
            </w:r>
            <w:r w:rsidRPr="00371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«Прямых линий</w:t>
            </w:r>
            <w:r w:rsidRPr="00371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по антикоррупционному просвещению от граждан не поступало.</w:t>
            </w:r>
          </w:p>
          <w:p w:rsidR="00703DE3" w:rsidRPr="00371A1E" w:rsidRDefault="00703DE3" w:rsidP="00703DE3">
            <w:pPr>
              <w:autoSpaceDE w:val="0"/>
              <w:autoSpaceDN w:val="0"/>
              <w:ind w:firstLine="74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03DE3" w:rsidRPr="00371A1E" w:rsidRDefault="00703DE3" w:rsidP="000A7B0B">
            <w:pPr>
              <w:autoSpaceDE w:val="0"/>
              <w:autoSpaceDN w:val="0"/>
              <w:ind w:firstLine="74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1A1E">
              <w:rPr>
                <w:rFonts w:ascii="Times New Roman" w:hAnsi="Times New Roman"/>
                <w:sz w:val="28"/>
                <w:szCs w:val="28"/>
                <w:lang w:eastAsia="ru-RU"/>
              </w:rPr>
              <w:t>По пункту 5 мероприятий</w:t>
            </w:r>
            <w:r w:rsidR="000A7B0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D54A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программы </w:t>
            </w:r>
            <w:r w:rsidR="000A7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Антикоррупционное просвещение в Новосибирской области на 2017-2018 годы</w:t>
            </w:r>
            <w:r w:rsidR="000A7B0B" w:rsidRPr="00371A1E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703DE3" w:rsidRPr="000A7B0B" w:rsidRDefault="000A7B0B" w:rsidP="000A7B0B">
            <w:pPr>
              <w:autoSpaceDE w:val="0"/>
              <w:autoSpaceDN w:val="0"/>
              <w:adjustRightInd w:val="0"/>
              <w:ind w:firstLine="74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03DE3" w:rsidRPr="00371A1E">
              <w:rPr>
                <w:rFonts w:ascii="Times New Roman" w:hAnsi="Times New Roman" w:cs="Times New Roman"/>
                <w:sz w:val="28"/>
                <w:szCs w:val="28"/>
              </w:rPr>
              <w:t>нформирование (консультирование) граждан</w:t>
            </w:r>
            <w:r w:rsidR="00703DE3" w:rsidRPr="00371A1E">
              <w:t xml:space="preserve"> </w:t>
            </w:r>
            <w:r w:rsidR="00703DE3" w:rsidRPr="00371A1E">
              <w:rPr>
                <w:rFonts w:ascii="Times New Roman" w:hAnsi="Times New Roman" w:cs="Times New Roman"/>
                <w:sz w:val="28"/>
                <w:szCs w:val="28"/>
              </w:rPr>
              <w:t xml:space="preserve">о порядке предоставления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территориальным органами министерства – отделам</w:t>
            </w:r>
            <w:r w:rsidRPr="00F548BB">
              <w:rPr>
                <w:rFonts w:ascii="Times New Roman" w:eastAsia="Calibri" w:hAnsi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собий и социальных выплат </w:t>
            </w:r>
            <w:r w:rsidR="00703DE3" w:rsidRPr="00371A1E">
              <w:rPr>
                <w:rFonts w:ascii="Times New Roman" w:hAnsi="Times New Roman" w:cs="Times New Roman"/>
                <w:sz w:val="28"/>
                <w:szCs w:val="28"/>
              </w:rPr>
              <w:t>государственных услуг в порядке, предусмотренном административными регламентами,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осуществляется</w:t>
            </w:r>
            <w:r w:rsidR="00703DE3" w:rsidRPr="00371A1E">
              <w:rPr>
                <w:rFonts w:ascii="Times New Roman" w:hAnsi="Times New Roman" w:cs="Times New Roman"/>
                <w:sz w:val="28"/>
                <w:szCs w:val="28"/>
              </w:rPr>
              <w:t xml:space="preserve"> путем личного приёма и размещения информации на стендах отделов,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распространения памяток</w:t>
            </w:r>
            <w:r w:rsidR="00703DE3" w:rsidRPr="00371A1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C414B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через СМИ и официальный сайт министерства.</w:t>
            </w:r>
          </w:p>
          <w:p w:rsidR="00703DE3" w:rsidRPr="00371A1E" w:rsidRDefault="00703DE3" w:rsidP="00703DE3">
            <w:pPr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371A1E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Организованно консультирование граждан по телефону.</w:t>
            </w:r>
          </w:p>
          <w:p w:rsidR="00703DE3" w:rsidRPr="00371A1E" w:rsidRDefault="00703DE3" w:rsidP="00703DE3">
            <w:pPr>
              <w:autoSpaceDE w:val="0"/>
              <w:autoSpaceDN w:val="0"/>
              <w:ind w:firstLine="746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0A7B0B" w:rsidRPr="00371A1E" w:rsidRDefault="00703DE3" w:rsidP="000A7B0B">
            <w:pPr>
              <w:autoSpaceDE w:val="0"/>
              <w:autoSpaceDN w:val="0"/>
              <w:ind w:firstLine="74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1A1E">
              <w:rPr>
                <w:rFonts w:ascii="Times New Roman" w:hAnsi="Times New Roman"/>
                <w:sz w:val="28"/>
                <w:szCs w:val="28"/>
                <w:lang w:eastAsia="ru-RU"/>
              </w:rPr>
              <w:t>По пункту 6 мероприятий</w:t>
            </w:r>
            <w:r w:rsidR="000A7B0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D54A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программы </w:t>
            </w:r>
            <w:r w:rsidR="000A7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Антикоррупционное просвещение в Новосибирской области на 2017-2018 годы</w:t>
            </w:r>
            <w:r w:rsidR="000A7B0B" w:rsidRPr="00371A1E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703DE3" w:rsidRDefault="000A7B0B" w:rsidP="000A7B0B">
            <w:pPr>
              <w:autoSpaceDE w:val="0"/>
              <w:autoSpaceDN w:val="0"/>
              <w:adjustRightInd w:val="0"/>
              <w:ind w:firstLine="74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Территориальными органами министерства – отделами</w:t>
            </w:r>
            <w:r w:rsidRPr="00F548BB">
              <w:rPr>
                <w:rFonts w:ascii="Times New Roman" w:eastAsia="Calibri" w:hAnsi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собий и социальных выплат с гражданскими служащими проведены встречи и круглые столы с целью ознакомления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У</w:t>
            </w:r>
            <w:r w:rsidR="00703DE3" w:rsidRPr="00371A1E">
              <w:rPr>
                <w:rFonts w:ascii="Times New Roman" w:hAnsi="Times New Roman"/>
                <w:sz w:val="28"/>
                <w:szCs w:val="28"/>
                <w:lang w:eastAsia="ru-RU"/>
              </w:rPr>
              <w:t>казом президента Российской Федерации от 29.06.2018 № 318 «О национальном плане противодействия коррупции на 2018-2020</w:t>
            </w:r>
            <w:r w:rsidR="00703DE3" w:rsidRPr="00371A1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703DE3" w:rsidRPr="00371A1E">
              <w:rPr>
                <w:rFonts w:ascii="Times New Roman" w:hAnsi="Times New Roman"/>
                <w:sz w:val="28"/>
                <w:szCs w:val="28"/>
                <w:lang w:eastAsia="ru-RU"/>
              </w:rPr>
              <w:t>годы».</w:t>
            </w:r>
          </w:p>
          <w:p w:rsidR="00703DE3" w:rsidRPr="008D54AF" w:rsidRDefault="000A7B0B" w:rsidP="008D54AF">
            <w:pPr>
              <w:autoSpaceDE w:val="0"/>
              <w:autoSpaceDN w:val="0"/>
              <w:adjustRightInd w:val="0"/>
              <w:ind w:firstLine="74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="008D54AF">
              <w:rPr>
                <w:rFonts w:ascii="Times New Roman" w:hAnsi="Times New Roman"/>
                <w:sz w:val="28"/>
                <w:szCs w:val="28"/>
                <w:lang w:eastAsia="ru-RU"/>
              </w:rPr>
              <w:t>роме того, были проведены семинары</w:t>
            </w:r>
            <w:r w:rsidR="008D5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r w:rsidR="00703DE3" w:rsidRPr="00371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типовых ситуациях конфликта интересов, об их предотвращении и урегулировании лицами, замещающими должности государственной гражданско</w:t>
            </w:r>
            <w:r w:rsidR="008D5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службы Новосибирской области и о</w:t>
            </w:r>
            <w:r w:rsidR="00703DE3" w:rsidRPr="00371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 организации </w:t>
            </w:r>
            <w:r w:rsidR="00703DE3" w:rsidRPr="00371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информационного взаимодействия органов, осуществляющих оперативно-розыскную деятельность, и органов следствия с органами прокуратуры при выявлении признаков правонарушений, предусмотренных статьей 19.28 КоАП РФ»</w:t>
            </w:r>
            <w:r w:rsidR="008D5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03DE3" w:rsidRPr="00371A1E" w:rsidRDefault="00703DE3" w:rsidP="00703DE3">
            <w:pPr>
              <w:autoSpaceDE w:val="0"/>
              <w:autoSpaceDN w:val="0"/>
              <w:ind w:firstLine="74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D54AF" w:rsidRPr="00371A1E" w:rsidRDefault="00703DE3" w:rsidP="008D54AF">
            <w:pPr>
              <w:autoSpaceDE w:val="0"/>
              <w:autoSpaceDN w:val="0"/>
              <w:ind w:firstLine="74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1A1E">
              <w:rPr>
                <w:rFonts w:ascii="Times New Roman" w:hAnsi="Times New Roman"/>
                <w:sz w:val="28"/>
                <w:szCs w:val="28"/>
                <w:lang w:eastAsia="ru-RU"/>
              </w:rPr>
              <w:t>По пункту 8 мероприятий</w:t>
            </w:r>
            <w:r w:rsidR="008D54A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программы </w:t>
            </w:r>
            <w:r w:rsidR="008D5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Антикоррупционное просвещение в Новосибирской области на 2017-2018 годы</w:t>
            </w:r>
            <w:r w:rsidR="008D54AF" w:rsidRPr="00371A1E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703DE3" w:rsidRDefault="00703DE3" w:rsidP="00703DE3">
            <w:pPr>
              <w:autoSpaceDE w:val="0"/>
              <w:autoSpaceDN w:val="0"/>
              <w:ind w:firstLine="746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371A1E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С целью формирования правовых и организационных основ предупреждения и борьбы с коррупцией приняты базовые документы:</w:t>
            </w:r>
          </w:p>
          <w:p w:rsidR="008D54AF" w:rsidRDefault="008D54AF" w:rsidP="008D54AF">
            <w:pPr>
              <w:autoSpaceDE w:val="0"/>
              <w:autoSpaceDN w:val="0"/>
              <w:adjustRightInd w:val="0"/>
              <w:ind w:firstLine="74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приказы об</w:t>
            </w:r>
            <w:r w:rsidRPr="006824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утверждении списка государственных служащих Новосибирской области, которые обязаны предоставлять сведения о доходах, об имуществе и обязательствах имущественного характера за 2017 год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8D54AF" w:rsidRDefault="008D54AF" w:rsidP="008D54AF">
            <w:pPr>
              <w:autoSpaceDE w:val="0"/>
              <w:autoSpaceDN w:val="0"/>
              <w:adjustRightInd w:val="0"/>
              <w:ind w:firstLine="74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 приказы о</w:t>
            </w:r>
            <w:r w:rsidRPr="007B22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порядке сообщения государственными гражданскими служащими Новосибирской области, замещающими должности государствен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ной гражданской службы в отделе</w:t>
            </w:r>
            <w:r w:rsidRPr="007B22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</w:p>
          <w:p w:rsidR="008D54AF" w:rsidRDefault="008D54AF" w:rsidP="008D54AF">
            <w:pPr>
              <w:autoSpaceDE w:val="0"/>
              <w:autoSpaceDN w:val="0"/>
              <w:adjustRightInd w:val="0"/>
              <w:ind w:firstLine="74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 п</w:t>
            </w:r>
            <w:r w:rsidRPr="007B22E8">
              <w:rPr>
                <w:rFonts w:ascii="Times New Roman" w:eastAsia="Calibri" w:hAnsi="Times New Roman" w:cs="Times New Roman"/>
                <w:sz w:val="28"/>
                <w:szCs w:val="28"/>
              </w:rPr>
              <w:t>риказ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 о</w:t>
            </w:r>
            <w:r w:rsidRPr="007B22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порядке предварительного уведо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мления иной оплачиваемой работы;</w:t>
            </w:r>
          </w:p>
          <w:p w:rsidR="008D54AF" w:rsidRDefault="008D54AF" w:rsidP="008D54AF">
            <w:pPr>
              <w:autoSpaceDE w:val="0"/>
              <w:autoSpaceDN w:val="0"/>
              <w:adjustRightInd w:val="0"/>
              <w:ind w:firstLine="74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 п</w:t>
            </w:r>
            <w:r w:rsidRPr="00863E93">
              <w:rPr>
                <w:rFonts w:ascii="Times New Roman" w:eastAsia="Calibri" w:hAnsi="Times New Roman" w:cs="Times New Roman"/>
                <w:sz w:val="28"/>
                <w:szCs w:val="28"/>
              </w:rPr>
              <w:t>риказ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 о</w:t>
            </w:r>
            <w:r w:rsidRPr="00863E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порядке принятия почетных и специальных званий (за исключением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 лицами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863E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замещающими должности гос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ударственной гражданской службы;</w:t>
            </w:r>
          </w:p>
          <w:p w:rsidR="008D54AF" w:rsidRDefault="008D54AF" w:rsidP="008D54AF">
            <w:pPr>
              <w:autoSpaceDE w:val="0"/>
              <w:autoSpaceDN w:val="0"/>
              <w:adjustRightInd w:val="0"/>
              <w:ind w:firstLine="74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 приказы о</w:t>
            </w:r>
            <w:r w:rsidR="005C414B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bookmarkStart w:id="0" w:name="_GoBack"/>
            <w:bookmarkEnd w:id="0"/>
            <w:r w:rsidRPr="006824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утверждении списка государственных служащих Новосибирской области, которые обязаны предоставлять сведения о </w:t>
            </w:r>
            <w:r w:rsidRPr="0068249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доходах, об имуществе и обязательствах имущественного характера за 201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6824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8D54AF" w:rsidRPr="008D54AF" w:rsidRDefault="008D54AF" w:rsidP="008D54AF">
            <w:pPr>
              <w:autoSpaceDE w:val="0"/>
              <w:autoSpaceDN w:val="0"/>
              <w:adjustRightInd w:val="0"/>
              <w:ind w:firstLine="74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 п</w:t>
            </w:r>
            <w:r w:rsidRPr="0091634D">
              <w:rPr>
                <w:rFonts w:ascii="Times New Roman" w:eastAsia="Calibri" w:hAnsi="Times New Roman" w:cs="Times New Roman"/>
                <w:sz w:val="28"/>
                <w:szCs w:val="28"/>
              </w:rPr>
              <w:t>риказ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 о</w:t>
            </w:r>
            <w:r w:rsidRPr="009163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предоставлении представителю нанимателя сведений об адресах сайтов и (или) страниц сайтов в информационно-телеко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ммуникационной сети «Интернет»»;</w:t>
            </w:r>
            <w:r w:rsidRPr="009163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7664E4" w:rsidRPr="008D54AF" w:rsidRDefault="008D54AF" w:rsidP="008D54AF">
            <w:pPr>
              <w:autoSpaceDE w:val="0"/>
              <w:autoSpaceDN w:val="0"/>
              <w:ind w:firstLine="746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- к</w:t>
            </w:r>
            <w:r w:rsidR="00703DE3" w:rsidRPr="00371A1E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одекс</w:t>
            </w: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ы</w:t>
            </w:r>
            <w:r w:rsidR="00703DE3" w:rsidRPr="00371A1E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этики и служебного поведения работников</w:t>
            </w: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</w:tr>
      <w:tr w:rsidR="00240E95" w:rsidRPr="00CE7C6A" w:rsidTr="008047D7">
        <w:trPr>
          <w:trHeight w:val="452"/>
        </w:trPr>
        <w:tc>
          <w:tcPr>
            <w:tcW w:w="709" w:type="dxa"/>
            <w:shd w:val="clear" w:color="auto" w:fill="FFFFFF" w:themeFill="background1"/>
          </w:tcPr>
          <w:p w:rsidR="00240E95" w:rsidRPr="0056556C" w:rsidRDefault="00342133" w:rsidP="00555BA3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7.2</w:t>
            </w:r>
          </w:p>
        </w:tc>
        <w:tc>
          <w:tcPr>
            <w:tcW w:w="6520" w:type="dxa"/>
            <w:shd w:val="clear" w:color="auto" w:fill="FFFFFF" w:themeFill="background1"/>
          </w:tcPr>
          <w:p w:rsidR="00240E95" w:rsidRPr="00CA387E" w:rsidRDefault="00240E95" w:rsidP="00942DAC">
            <w:pPr>
              <w:autoSpaceDE w:val="0"/>
              <w:autoSpaceDN w:val="0"/>
              <w:ind w:firstLine="459"/>
              <w:jc w:val="both"/>
            </w:pPr>
            <w:r w:rsidRPr="00EC6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исполнении</w:t>
            </w:r>
            <w:r w:rsidRPr="00EC6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EC6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лана совместных мероприятий Общественной палаты Новосибирской области, органов государственной власти Новосибирской области, государственных органов Новосибирской области по повышению роли гражданского общества в против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одействии коррупции на 2018 год</w:t>
            </w:r>
            <w:r w:rsidRPr="00EC6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утвержденного распоряжением Губернатора Новос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ибирской области от 23.07.2018 № </w:t>
            </w:r>
            <w:r w:rsidRPr="00EC6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148-р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8364" w:type="dxa"/>
            <w:shd w:val="clear" w:color="auto" w:fill="FFFFFF" w:themeFill="background1"/>
          </w:tcPr>
          <w:p w:rsidR="00240E95" w:rsidRPr="00E1223C" w:rsidRDefault="00E1223C" w:rsidP="00530BEA">
            <w:pPr>
              <w:autoSpaceDE w:val="0"/>
              <w:autoSpaceDN w:val="0"/>
              <w:ind w:firstLine="7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пункту 18 Плана совместных мероприятий.</w:t>
            </w:r>
          </w:p>
          <w:p w:rsidR="00E1223C" w:rsidRDefault="00E1223C" w:rsidP="00530BEA">
            <w:pPr>
              <w:autoSpaceDE w:val="0"/>
              <w:autoSpaceDN w:val="0"/>
              <w:ind w:firstLine="7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Общественным советом 15.08.2018 проведено обсуждение (общественное обсуждение) Плана мероприятий по противодействию коррупции в министерстве труда и социального развития Новосибирской области на 2018 - 2020 годы, решено его одобрить и рекомендовано министерству принять</w:t>
            </w:r>
            <w:r w:rsidR="00AD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данный документ</w:t>
            </w:r>
            <w:r w:rsidRPr="00E12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1223C" w:rsidRDefault="00E1223C" w:rsidP="00530BEA">
            <w:pPr>
              <w:autoSpaceDE w:val="0"/>
              <w:autoSpaceDN w:val="0"/>
              <w:ind w:firstLine="7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пункту 19 Плана совместных мероприятий.</w:t>
            </w:r>
          </w:p>
          <w:p w:rsidR="00E1223C" w:rsidRPr="00303296" w:rsidRDefault="00303296" w:rsidP="00530BEA">
            <w:pPr>
              <w:autoSpaceDE w:val="0"/>
              <w:autoSpaceDN w:val="0"/>
              <w:ind w:firstLine="7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официальных сайтах государственных учреждений созданы разделы по противодействию коррупции с необходимой информацией, функционируют сервисы «Обратная связь» с указанием телефонов, по которым необходимо сообщить о фактах коррупционных проявлений.</w:t>
            </w:r>
          </w:p>
          <w:p w:rsidR="00303296" w:rsidRPr="00303296" w:rsidRDefault="00303296" w:rsidP="00530BEA">
            <w:pPr>
              <w:autoSpaceDE w:val="0"/>
              <w:autoSpaceDN w:val="0"/>
              <w:ind w:firstLine="7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информационных стендах размещена информация о нормативных правовых актах Российской Федерации, Новосибирской области, регламентирующие вопросы противодействия коррупции, кодексы этики работников учреждений, ссылки на телефоны министерства, иных органов.</w:t>
            </w:r>
          </w:p>
          <w:p w:rsidR="00303296" w:rsidRPr="00EC6BD4" w:rsidRDefault="00303296" w:rsidP="00530BEA">
            <w:pPr>
              <w:autoSpaceDE w:val="0"/>
              <w:autoSpaceDN w:val="0"/>
              <w:ind w:firstLine="74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ряде учреждений созданы телефоны «горячей линии» по вопросам профилактики коррупционных правонарушений.</w:t>
            </w:r>
          </w:p>
        </w:tc>
      </w:tr>
      <w:tr w:rsidR="00240E95" w:rsidRPr="00CE7C6A" w:rsidTr="008047D7">
        <w:trPr>
          <w:trHeight w:val="1090"/>
        </w:trPr>
        <w:tc>
          <w:tcPr>
            <w:tcW w:w="709" w:type="dxa"/>
            <w:shd w:val="clear" w:color="auto" w:fill="FFFFFF" w:themeFill="background1"/>
          </w:tcPr>
          <w:p w:rsidR="00240E95" w:rsidRPr="0056556C" w:rsidRDefault="00342133" w:rsidP="00342133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6520" w:type="dxa"/>
            <w:shd w:val="clear" w:color="auto" w:fill="FFFFFF" w:themeFill="background1"/>
          </w:tcPr>
          <w:p w:rsidR="00240E95" w:rsidRPr="00EC6BD4" w:rsidRDefault="00240E95" w:rsidP="00DC5A3B">
            <w:pPr>
              <w:autoSpaceDE w:val="0"/>
              <w:autoSpaceDN w:val="0"/>
              <w:ind w:firstLine="459"/>
              <w:jc w:val="both"/>
            </w:pPr>
            <w:r w:rsidRPr="00C57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исполнении </w:t>
            </w:r>
            <w:r w:rsidR="00A04EA7" w:rsidRPr="00290C26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пунктов 2.6 и 4.11</w:t>
            </w:r>
            <w:r w:rsidR="00A04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Перечн</w:t>
            </w:r>
            <w:r w:rsidR="00A04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мероприятий </w:t>
            </w:r>
            <w:r w:rsidRPr="0029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290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рограммы «Противодействие коррупции в Новосибирской области на 2018 – 2020 годы», утвержденной постановлением Губернатора </w:t>
            </w:r>
            <w:r w:rsidRPr="00290C2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Новосибирской области от 30.08.2018 № 171 (далее – Перечень мероприятий программы)</w:t>
            </w:r>
            <w:r w:rsidRPr="0029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8364" w:type="dxa"/>
            <w:shd w:val="clear" w:color="auto" w:fill="FFFFFF" w:themeFill="background1"/>
          </w:tcPr>
          <w:p w:rsidR="00240E95" w:rsidRDefault="00147FBF" w:rsidP="00147FBF">
            <w:pPr>
              <w:autoSpaceDE w:val="0"/>
              <w:autoSpaceDN w:val="0"/>
              <w:ind w:firstLine="74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67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реализацию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Перечня мероприятий </w:t>
            </w:r>
            <w:r w:rsidRPr="0029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290C26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 «Противодействие коррупции в Новосибирской области на 2018 – 2020 годы», утвержденной постановлением Губернатора Новосибирской области от 30.08.2018 № 171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Pr="00147FBF">
              <w:rPr>
                <w:rFonts w:ascii="Times New Roman" w:eastAsia="Times New Roman" w:hAnsi="Times New Roman" w:cs="Times New Roman"/>
                <w:sz w:val="28"/>
                <w:szCs w:val="28"/>
              </w:rPr>
              <w:t>Об ут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верждении программы «</w:t>
            </w:r>
            <w:r w:rsidRPr="00147FBF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Противодействие коррупции в Новосибирс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кой области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на 2018 - 2020 годы»,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министерством направлено письмо от 29.12.2019 № 6397-01-01/40-Вн «Об информации».</w:t>
            </w:r>
          </w:p>
        </w:tc>
      </w:tr>
      <w:tr w:rsidR="00240E95" w:rsidRPr="00CE7C6A" w:rsidTr="008047D7">
        <w:trPr>
          <w:trHeight w:val="475"/>
        </w:trPr>
        <w:tc>
          <w:tcPr>
            <w:tcW w:w="709" w:type="dxa"/>
            <w:shd w:val="clear" w:color="auto" w:fill="FFFFFF" w:themeFill="background1"/>
          </w:tcPr>
          <w:p w:rsidR="00240E95" w:rsidRPr="0056556C" w:rsidRDefault="00342133" w:rsidP="00342133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7.4</w:t>
            </w:r>
            <w:r w:rsidR="00A04EA7" w:rsidRPr="0056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0" w:type="dxa"/>
            <w:shd w:val="clear" w:color="auto" w:fill="FFFFFF" w:themeFill="background1"/>
          </w:tcPr>
          <w:p w:rsidR="00240E95" w:rsidRPr="00290C26" w:rsidRDefault="00240E95" w:rsidP="00942DAC">
            <w:pPr>
              <w:autoSpaceDE w:val="0"/>
              <w:autoSpaceDN w:val="0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исполнении пункт</w:t>
            </w:r>
            <w:r w:rsidR="00A04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9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4.2 Перечня мероприятий программы</w:t>
            </w:r>
            <w:r w:rsidR="00A04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(общественные советы)</w:t>
            </w:r>
            <w:r w:rsidRPr="0029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8364" w:type="dxa"/>
            <w:shd w:val="clear" w:color="auto" w:fill="FFFFFF" w:themeFill="background1"/>
          </w:tcPr>
          <w:p w:rsidR="00240E95" w:rsidRPr="00290C26" w:rsidRDefault="00147FBF" w:rsidP="00530BEA">
            <w:pPr>
              <w:autoSpaceDE w:val="0"/>
              <w:autoSpaceDN w:val="0"/>
              <w:ind w:firstLine="74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67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реализацию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Перечня мероприятий </w:t>
            </w:r>
            <w:r w:rsidRPr="0029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290C26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 «Противодействие коррупции в Новосибирской области на 2018 – 2020 годы», утвержденной постановлением Губернатора Новосибирской области от 30.08.2018 № 171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Pr="00147FBF">
              <w:rPr>
                <w:rFonts w:ascii="Times New Roman" w:eastAsia="Times New Roman" w:hAnsi="Times New Roman" w:cs="Times New Roman"/>
                <w:sz w:val="28"/>
                <w:szCs w:val="28"/>
              </w:rPr>
              <w:t>Об ут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верждении программы «</w:t>
            </w:r>
            <w:r w:rsidRPr="00147FBF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Противодействие коррупции в Новосибирс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кой области на 2018 - 2020 годы»,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министерством направлено письмо от 29.12.2019 № 6397-01-01/40-Вн «Об информации».</w:t>
            </w:r>
          </w:p>
        </w:tc>
      </w:tr>
      <w:tr w:rsidR="00240E95" w:rsidRPr="00147FBF" w:rsidTr="008047D7">
        <w:trPr>
          <w:trHeight w:val="859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40E95" w:rsidRPr="0056556C" w:rsidRDefault="00342133" w:rsidP="00342133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6556C" w:rsidRDefault="00240E95" w:rsidP="00942DAC">
            <w:pPr>
              <w:autoSpaceDE w:val="0"/>
              <w:autoSpaceDN w:val="0"/>
              <w:ind w:firstLine="45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0C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 исполнении пункт</w:t>
            </w:r>
            <w:r w:rsidR="00A04E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290C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4.14 Перечня мероприятий программы</w:t>
            </w:r>
            <w:r w:rsidR="00A04E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</w:t>
            </w:r>
            <w:r w:rsidRPr="00290C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взаимодействи</w:t>
            </w:r>
            <w:r w:rsidR="00A04E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</w:t>
            </w:r>
            <w:r w:rsidRPr="00290C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 средствами массовой информации</w:t>
            </w:r>
            <w:r w:rsidR="00A04E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  <w:r w:rsidRPr="00290C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240E95" w:rsidRPr="00290C26" w:rsidRDefault="00240E95" w:rsidP="0056556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Cs/>
                <w:i/>
                <w:u w:val="single"/>
                <w:lang w:eastAsia="ru-RU"/>
              </w:rPr>
              <w:t xml:space="preserve">(с указанием информации о формах и </w:t>
            </w:r>
            <w:r w:rsidRPr="0056556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результатах такого взаимодействия).</w:t>
            </w:r>
          </w:p>
        </w:tc>
        <w:tc>
          <w:tcPr>
            <w:tcW w:w="83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40E95" w:rsidRPr="00147FBF" w:rsidRDefault="00147FBF" w:rsidP="00530BEA">
            <w:pPr>
              <w:autoSpaceDE w:val="0"/>
              <w:autoSpaceDN w:val="0"/>
              <w:ind w:firstLine="74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7F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Взаимодействие со средствами массовой информации не осуществлялось ввиду отсутствия фактов коррупции.</w:t>
            </w:r>
          </w:p>
        </w:tc>
      </w:tr>
      <w:tr w:rsidR="00735264" w:rsidRPr="00CE7C6A" w:rsidTr="00013504">
        <w:trPr>
          <w:trHeight w:val="589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735264" w:rsidRPr="0056556C" w:rsidRDefault="00735264" w:rsidP="00342133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8. </w:t>
            </w:r>
          </w:p>
        </w:tc>
        <w:tc>
          <w:tcPr>
            <w:tcW w:w="14884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735264" w:rsidRDefault="00735264" w:rsidP="00DC5A3B">
            <w:pPr>
              <w:autoSpaceDE w:val="0"/>
              <w:autoSpaceDN w:val="0"/>
              <w:ind w:firstLine="74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4B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 исполнении</w:t>
            </w:r>
            <w:r w:rsidRPr="004414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3421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исполнительным органом</w:t>
            </w:r>
            <w:r w:rsidRPr="00401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14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решений комиссии по координации работы по противодействию коррупции в Новосибирской области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(далее – комиссия по координации)</w:t>
            </w:r>
            <w:r w:rsidRPr="004414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в том числе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</w:tc>
      </w:tr>
      <w:tr w:rsidR="00342133" w:rsidRPr="00CE7C6A" w:rsidTr="008047D7">
        <w:trPr>
          <w:trHeight w:val="1745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42133" w:rsidRPr="0056556C" w:rsidRDefault="00342133" w:rsidP="00342133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42133" w:rsidRPr="00234B7B" w:rsidRDefault="00342133" w:rsidP="00DC5A3B">
            <w:pPr>
              <w:autoSpaceDE w:val="0"/>
              <w:autoSpaceDN w:val="0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мерах, принимаемых при осуществлении закупок, в целях исключения ситуаций возникновения конфликта </w:t>
            </w:r>
            <w:r w:rsidRPr="003A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интересов, уделив первоочередное внимание выявлению скрытой </w:t>
            </w:r>
            <w:proofErr w:type="spellStart"/>
            <w:r w:rsidRPr="003A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аффилированности</w:t>
            </w:r>
            <w:proofErr w:type="spellEnd"/>
            <w:r w:rsidRPr="003A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35264">
              <w:rPr>
                <w:rFonts w:ascii="Times New Roman" w:eastAsia="Times New Roman" w:hAnsi="Times New Roman" w:cs="Times New Roman"/>
                <w:i/>
                <w:lang w:eastAsia="ru-RU"/>
              </w:rPr>
              <w:t>(пункт 4 перечня поручений Губернатора Новосибирской области, данных по итогам заседания комиссии по координации от 03.06.2016)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 также о мерах, направленных на предупреждение указанных фактов;</w:t>
            </w:r>
          </w:p>
        </w:tc>
        <w:tc>
          <w:tcPr>
            <w:tcW w:w="83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E5E75" w:rsidRPr="000E5E75" w:rsidRDefault="000E5E75" w:rsidP="000E5E75">
            <w:pPr>
              <w:autoSpaceDE w:val="0"/>
              <w:autoSpaceDN w:val="0"/>
              <w:adjustRightInd w:val="0"/>
              <w:ind w:firstLine="74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Министерство </w:t>
            </w:r>
            <w:r w:rsidRPr="000E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Pr="000E5E75">
              <w:rPr>
                <w:rFonts w:ascii="Times New Roman" w:eastAsia="Calibri" w:hAnsi="Times New Roman"/>
                <w:sz w:val="28"/>
                <w:szCs w:val="28"/>
              </w:rPr>
              <w:t>территориальные органы министерства – отделы пособий и социальных выплат.</w:t>
            </w:r>
          </w:p>
          <w:p w:rsidR="00342133" w:rsidRDefault="00151EE8" w:rsidP="00B10DA0">
            <w:pPr>
              <w:autoSpaceDE w:val="0"/>
              <w:autoSpaceDN w:val="0"/>
              <w:ind w:firstLine="7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Министерством при осуществлении закупочной деятельности проводится анализ родственных связей учредителей, директоров юридических лиц и специалистов</w:t>
            </w:r>
            <w:r w:rsidR="002C7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5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занятых в сфере закупок</w:t>
            </w:r>
            <w:r w:rsidR="002C7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5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посредством Единого государственного реестра юридических лиц.</w:t>
            </w:r>
          </w:p>
          <w:p w:rsidR="007045F0" w:rsidRDefault="007045F0" w:rsidP="00B10DA0">
            <w:pPr>
              <w:autoSpaceDE w:val="0"/>
              <w:autoSpaceDN w:val="0"/>
              <w:ind w:firstLine="7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Особое внимание уделяется формированию ценовых предложений при закупках товаров, работ, услуг и исключения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аффилированности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поставщиков. В случаях максимального снижения цены при проведении аукциона проводится дополнительная проверка аукционной документации на предмет возможной коррупционной составляющей в отношении участника закупки.</w:t>
            </w:r>
          </w:p>
          <w:p w:rsidR="007045F0" w:rsidRDefault="007045F0" w:rsidP="00B10DA0">
            <w:pPr>
              <w:autoSpaceDE w:val="0"/>
              <w:autoSpaceDN w:val="0"/>
              <w:ind w:firstLine="7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 осуществлении закупки т</w:t>
            </w:r>
            <w:r w:rsidR="004D2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оваров, работ, услуг, выполнения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 в конкурсную документацию включается условие о допустимости привлечения субподрядных организаций только в случае передачи им не более 30 процентов объема выполняемых работ (поставки товаров, оказания услуг).</w:t>
            </w:r>
          </w:p>
          <w:p w:rsidR="000E5E75" w:rsidRPr="00151EE8" w:rsidRDefault="00151EE8" w:rsidP="000E5E75">
            <w:pPr>
              <w:autoSpaceDE w:val="0"/>
              <w:autoSpaceDN w:val="0"/>
              <w:ind w:firstLine="7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Кроме того, министерством проводится разъяснительная работа </w:t>
            </w:r>
            <w:r w:rsidR="002C7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</w:t>
            </w:r>
            <w:r w:rsidR="002C7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ами, занимающимися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закупками, в том числе по вопросам административ</w:t>
            </w:r>
            <w:r w:rsidR="000E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и уголовной ответственности.</w:t>
            </w:r>
          </w:p>
        </w:tc>
      </w:tr>
      <w:tr w:rsidR="00240E95" w:rsidRPr="00CE7C6A" w:rsidTr="008047D7">
        <w:trPr>
          <w:trHeight w:val="1552"/>
        </w:trPr>
        <w:tc>
          <w:tcPr>
            <w:tcW w:w="709" w:type="dxa"/>
            <w:shd w:val="clear" w:color="auto" w:fill="FFFFFF" w:themeFill="background1"/>
          </w:tcPr>
          <w:p w:rsidR="00240E95" w:rsidRPr="00917FA6" w:rsidRDefault="00F553D7" w:rsidP="003F6DAF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F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8.5</w:t>
            </w:r>
          </w:p>
        </w:tc>
        <w:tc>
          <w:tcPr>
            <w:tcW w:w="6520" w:type="dxa"/>
            <w:shd w:val="clear" w:color="auto" w:fill="FFFFFF" w:themeFill="background1"/>
          </w:tcPr>
          <w:p w:rsidR="00240E95" w:rsidRPr="00917FA6" w:rsidRDefault="00240E95" w:rsidP="006E7B8D">
            <w:pPr>
              <w:autoSpaceDE w:val="0"/>
              <w:autoSpaceDN w:val="0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7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</w:t>
            </w:r>
            <w:r w:rsidR="00E439F5" w:rsidRPr="00917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итогах </w:t>
            </w:r>
            <w:r w:rsidRPr="00917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анкетирования на официальн</w:t>
            </w:r>
            <w:r w:rsidR="006E7B8D" w:rsidRPr="00917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r w:rsidRPr="00917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сайт</w:t>
            </w:r>
            <w:r w:rsidR="006E7B8D" w:rsidRPr="00917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3732E0" w:rsidRPr="00917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исполнительн</w:t>
            </w:r>
            <w:r w:rsidR="006E7B8D" w:rsidRPr="00917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="003732E0" w:rsidRPr="00917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</w:t>
            </w:r>
            <w:r w:rsidR="006E7B8D" w:rsidRPr="00917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  <w:r w:rsidR="00E439F5" w:rsidRPr="00917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целях</w:t>
            </w:r>
            <w:r w:rsidRPr="00917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оценки коррупции при оказании</w:t>
            </w:r>
            <w:r w:rsidRPr="0091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17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государственных услуг, осуществлении личного приема граждан, а также при оказании услуг подведомственными учреждениями </w:t>
            </w:r>
            <w:r w:rsidRPr="00917FA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(подпункт 1 пункта 2 решения 1 </w:t>
            </w:r>
            <w:r w:rsidR="00516C4F" w:rsidRPr="00917FA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(протокол </w:t>
            </w:r>
            <w:r w:rsidRPr="00917FA6">
              <w:rPr>
                <w:rFonts w:ascii="Times New Roman" w:eastAsia="Times New Roman" w:hAnsi="Times New Roman" w:cs="Times New Roman"/>
                <w:i/>
                <w:lang w:eastAsia="ru-RU"/>
              </w:rPr>
              <w:t>заседания комиссии по координации от 09.04.2018</w:t>
            </w:r>
            <w:r w:rsidR="00516C4F" w:rsidRPr="00917FA6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  <w:r w:rsidRPr="00917FA6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  <w:r w:rsidR="00C9291E" w:rsidRPr="00917FA6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  <w:tc>
          <w:tcPr>
            <w:tcW w:w="8364" w:type="dxa"/>
            <w:shd w:val="clear" w:color="auto" w:fill="FFFFFF" w:themeFill="background1"/>
          </w:tcPr>
          <w:p w:rsidR="00240E95" w:rsidRPr="00917FA6" w:rsidRDefault="00917FA6" w:rsidP="00B712D0">
            <w:pPr>
              <w:autoSpaceDE w:val="0"/>
              <w:autoSpaceDN w:val="0"/>
              <w:ind w:firstLine="7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разделе «Противодействие коррупции» на сайте министерства размещена вкладка «Опрос общественного мнения по оценке уровня коррупции в Новосибирской области», обеспечивающая возможность анкетирования граждан – посетителей сайта министерства путем автоматического перехода на страницу официального сайте Губернатора Новосибирской области и Правительства Новосибирской области.</w:t>
            </w:r>
          </w:p>
        </w:tc>
      </w:tr>
      <w:tr w:rsidR="00240E95" w:rsidRPr="00CE7C6A" w:rsidTr="00876A31">
        <w:trPr>
          <w:trHeight w:val="1667"/>
        </w:trPr>
        <w:tc>
          <w:tcPr>
            <w:tcW w:w="709" w:type="dxa"/>
            <w:shd w:val="clear" w:color="auto" w:fill="FFFFFF" w:themeFill="background1"/>
          </w:tcPr>
          <w:p w:rsidR="00240E95" w:rsidRPr="0056556C" w:rsidRDefault="00F553D7" w:rsidP="003F6DAF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55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6520" w:type="dxa"/>
            <w:shd w:val="clear" w:color="auto" w:fill="FFFFFF" w:themeFill="background1"/>
          </w:tcPr>
          <w:p w:rsidR="00240E95" w:rsidRPr="00234B7B" w:rsidRDefault="00240E95" w:rsidP="00DC5A3B">
            <w:pPr>
              <w:autoSpaceDE w:val="0"/>
              <w:autoSpaceDN w:val="0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мерах по минимизации </w:t>
            </w:r>
            <w:r w:rsidR="00373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исполнительн</w:t>
            </w:r>
            <w:r w:rsidR="006E7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r w:rsidR="00373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</w:t>
            </w:r>
            <w:r w:rsidR="006E7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373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коррупционных рисков при осуществлении контроля и надзора</w:t>
            </w:r>
            <w:r w:rsidR="00516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16C4F" w:rsidRPr="0056556C">
              <w:rPr>
                <w:rFonts w:ascii="Times New Roman" w:eastAsia="Times New Roman" w:hAnsi="Times New Roman" w:cs="Times New Roman"/>
                <w:i/>
                <w:lang w:eastAsia="ru-RU"/>
              </w:rPr>
              <w:t>(</w:t>
            </w:r>
            <w:r w:rsidRPr="0056556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пункт 2 решения 2 </w:t>
            </w:r>
            <w:r w:rsidR="00516C4F" w:rsidRPr="0056556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(протокол </w:t>
            </w:r>
            <w:r w:rsidRPr="0056556C">
              <w:rPr>
                <w:rFonts w:ascii="Times New Roman" w:eastAsia="Times New Roman" w:hAnsi="Times New Roman" w:cs="Times New Roman"/>
                <w:i/>
                <w:lang w:eastAsia="ru-RU"/>
              </w:rPr>
              <w:t>заседания комиссии по координации от 11.07.2018</w:t>
            </w:r>
            <w:r w:rsidR="00516C4F" w:rsidRPr="0056556C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  <w:r w:rsidRPr="0056556C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  <w:r w:rsidR="004D130D" w:rsidRPr="0056556C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</w:tc>
        <w:tc>
          <w:tcPr>
            <w:tcW w:w="8364" w:type="dxa"/>
            <w:shd w:val="clear" w:color="auto" w:fill="FFFFFF" w:themeFill="background1"/>
          </w:tcPr>
          <w:p w:rsidR="00240E95" w:rsidRPr="00876A31" w:rsidRDefault="00876A31" w:rsidP="00876A31">
            <w:pPr>
              <w:autoSpaceDE w:val="0"/>
              <w:autoSpaceDN w:val="0"/>
              <w:ind w:firstLine="7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A31">
              <w:rPr>
                <w:rFonts w:ascii="Times New Roman" w:hAnsi="Times New Roman" w:cs="Times New Roman"/>
                <w:sz w:val="28"/>
                <w:szCs w:val="28"/>
              </w:rPr>
              <w:t>В министерстве проводится о</w:t>
            </w:r>
            <w:r w:rsidR="00F338FB" w:rsidRPr="00876A31">
              <w:rPr>
                <w:rFonts w:ascii="Times New Roman" w:hAnsi="Times New Roman" w:cs="Times New Roman"/>
                <w:sz w:val="28"/>
                <w:szCs w:val="28"/>
              </w:rPr>
              <w:t>знакомление государственных служащих</w:t>
            </w:r>
            <w:r w:rsidRPr="00876A31">
              <w:rPr>
                <w:rFonts w:ascii="Times New Roman" w:hAnsi="Times New Roman" w:cs="Times New Roman"/>
                <w:sz w:val="28"/>
                <w:szCs w:val="28"/>
              </w:rPr>
              <w:t>, осуществляющих функции государственного контроля,</w:t>
            </w:r>
            <w:r w:rsidR="00F338FB" w:rsidRPr="00876A31">
              <w:rPr>
                <w:rFonts w:ascii="Times New Roman" w:hAnsi="Times New Roman" w:cs="Times New Roman"/>
                <w:sz w:val="28"/>
                <w:szCs w:val="28"/>
              </w:rPr>
              <w:t xml:space="preserve"> с нормативными правовыми актами, методическими рекомендациями и иными материалами по вопросам противодействия коррупции</w:t>
            </w:r>
            <w:r w:rsidRPr="00876A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6A31" w:rsidRDefault="00876A31" w:rsidP="00876A31">
            <w:pPr>
              <w:autoSpaceDE w:val="0"/>
              <w:autoSpaceDN w:val="0"/>
              <w:ind w:firstLine="7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A31">
              <w:rPr>
                <w:rFonts w:ascii="Times New Roman" w:hAnsi="Times New Roman" w:cs="Times New Roman"/>
                <w:sz w:val="28"/>
                <w:szCs w:val="28"/>
              </w:rPr>
              <w:t>Кроме того, проведение проверок</w:t>
            </w:r>
            <w:r w:rsidR="002C7FB5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осуществляется</w:t>
            </w:r>
            <w:r w:rsidR="00A67169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дминистративными регламентами министерства, что позволяет обеспечить единообразный подход к проведению проверок, соблюдение условий и сроков.</w:t>
            </w:r>
          </w:p>
          <w:p w:rsidR="00876A31" w:rsidRPr="00876A31" w:rsidRDefault="00876A31" w:rsidP="00876A31">
            <w:pPr>
              <w:autoSpaceDE w:val="0"/>
              <w:autoSpaceDN w:val="0"/>
              <w:ind w:firstLine="7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Также министерством проводится внутренний выборочный контроль </w:t>
            </w:r>
            <w:r w:rsidR="00B9295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проведением проверок юридических лиц и индивидуальных предпринимателей.</w:t>
            </w:r>
          </w:p>
        </w:tc>
      </w:tr>
    </w:tbl>
    <w:p w:rsidR="00CE7C6A" w:rsidRPr="00CE7C6A" w:rsidRDefault="00CE7C6A" w:rsidP="00A6716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E7C6A" w:rsidRPr="00CE7C6A" w:rsidSect="00013504">
      <w:headerReference w:type="default" r:id="rId13"/>
      <w:headerReference w:type="first" r:id="rId14"/>
      <w:pgSz w:w="16838" w:h="11906" w:orient="landscape"/>
      <w:pgMar w:top="851" w:right="709" w:bottom="709" w:left="567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A09" w:rsidRDefault="00F21A09" w:rsidP="00CE7C6A">
      <w:pPr>
        <w:spacing w:after="0" w:line="240" w:lineRule="auto"/>
      </w:pPr>
      <w:r>
        <w:separator/>
      </w:r>
    </w:p>
  </w:endnote>
  <w:endnote w:type="continuationSeparator" w:id="0">
    <w:p w:rsidR="00F21A09" w:rsidRDefault="00F21A09" w:rsidP="00CE7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A09" w:rsidRDefault="00F21A09" w:rsidP="00CE7C6A">
      <w:pPr>
        <w:spacing w:after="0" w:line="240" w:lineRule="auto"/>
      </w:pPr>
      <w:r>
        <w:separator/>
      </w:r>
    </w:p>
  </w:footnote>
  <w:footnote w:type="continuationSeparator" w:id="0">
    <w:p w:rsidR="00F21A09" w:rsidRDefault="00F21A09" w:rsidP="00CE7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9082172"/>
      <w:docPartObj>
        <w:docPartGallery w:val="Page Numbers (Top of Page)"/>
        <w:docPartUnique/>
      </w:docPartObj>
    </w:sdtPr>
    <w:sdtEndPr/>
    <w:sdtContent>
      <w:p w:rsidR="00013504" w:rsidRDefault="00013504">
        <w:pPr>
          <w:pStyle w:val="a3"/>
          <w:jc w:val="center"/>
        </w:pPr>
        <w:r w:rsidRPr="000135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135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135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C414B">
          <w:rPr>
            <w:rFonts w:ascii="Times New Roman" w:hAnsi="Times New Roman" w:cs="Times New Roman"/>
            <w:noProof/>
            <w:sz w:val="20"/>
            <w:szCs w:val="20"/>
          </w:rPr>
          <w:t>25</w:t>
        </w:r>
        <w:r w:rsidRPr="000135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13504" w:rsidRDefault="0001350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68872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334D2" w:rsidRPr="00013504" w:rsidRDefault="00C334D2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135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135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135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D5E9F">
          <w:rPr>
            <w:rFonts w:ascii="Times New Roman" w:hAnsi="Times New Roman" w:cs="Times New Roman"/>
            <w:noProof/>
            <w:sz w:val="20"/>
            <w:szCs w:val="20"/>
          </w:rPr>
          <w:t>0</w:t>
        </w:r>
        <w:r w:rsidRPr="000135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3597F"/>
    <w:multiLevelType w:val="hybridMultilevel"/>
    <w:tmpl w:val="004826AA"/>
    <w:lvl w:ilvl="0" w:tplc="EBBE9726">
      <w:start w:val="1"/>
      <w:numFmt w:val="decimal"/>
      <w:lvlText w:val="%1."/>
      <w:lvlJc w:val="left"/>
      <w:pPr>
        <w:ind w:left="11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6" w:hanging="360"/>
      </w:pPr>
    </w:lvl>
    <w:lvl w:ilvl="2" w:tplc="0419001B" w:tentative="1">
      <w:start w:val="1"/>
      <w:numFmt w:val="lowerRoman"/>
      <w:lvlText w:val="%3."/>
      <w:lvlJc w:val="right"/>
      <w:pPr>
        <w:ind w:left="2546" w:hanging="180"/>
      </w:pPr>
    </w:lvl>
    <w:lvl w:ilvl="3" w:tplc="0419000F" w:tentative="1">
      <w:start w:val="1"/>
      <w:numFmt w:val="decimal"/>
      <w:lvlText w:val="%4."/>
      <w:lvlJc w:val="left"/>
      <w:pPr>
        <w:ind w:left="3266" w:hanging="360"/>
      </w:pPr>
    </w:lvl>
    <w:lvl w:ilvl="4" w:tplc="04190019" w:tentative="1">
      <w:start w:val="1"/>
      <w:numFmt w:val="lowerLetter"/>
      <w:lvlText w:val="%5."/>
      <w:lvlJc w:val="left"/>
      <w:pPr>
        <w:ind w:left="3986" w:hanging="360"/>
      </w:pPr>
    </w:lvl>
    <w:lvl w:ilvl="5" w:tplc="0419001B" w:tentative="1">
      <w:start w:val="1"/>
      <w:numFmt w:val="lowerRoman"/>
      <w:lvlText w:val="%6."/>
      <w:lvlJc w:val="right"/>
      <w:pPr>
        <w:ind w:left="4706" w:hanging="180"/>
      </w:pPr>
    </w:lvl>
    <w:lvl w:ilvl="6" w:tplc="0419000F" w:tentative="1">
      <w:start w:val="1"/>
      <w:numFmt w:val="decimal"/>
      <w:lvlText w:val="%7."/>
      <w:lvlJc w:val="left"/>
      <w:pPr>
        <w:ind w:left="5426" w:hanging="360"/>
      </w:pPr>
    </w:lvl>
    <w:lvl w:ilvl="7" w:tplc="04190019" w:tentative="1">
      <w:start w:val="1"/>
      <w:numFmt w:val="lowerLetter"/>
      <w:lvlText w:val="%8."/>
      <w:lvlJc w:val="left"/>
      <w:pPr>
        <w:ind w:left="6146" w:hanging="360"/>
      </w:pPr>
    </w:lvl>
    <w:lvl w:ilvl="8" w:tplc="041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1" w15:restartNumberingAfterBreak="0">
    <w:nsid w:val="1C785C9E"/>
    <w:multiLevelType w:val="hybridMultilevel"/>
    <w:tmpl w:val="EF7AA4F0"/>
    <w:lvl w:ilvl="0" w:tplc="CEFE7F88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2" w15:restartNumberingAfterBreak="0">
    <w:nsid w:val="5AFA6E09"/>
    <w:multiLevelType w:val="hybridMultilevel"/>
    <w:tmpl w:val="B3A0A0DA"/>
    <w:lvl w:ilvl="0" w:tplc="BF78DE60">
      <w:start w:val="1"/>
      <w:numFmt w:val="decimal"/>
      <w:lvlText w:val="%1."/>
      <w:lvlJc w:val="left"/>
      <w:pPr>
        <w:ind w:left="11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6" w:hanging="360"/>
      </w:pPr>
    </w:lvl>
    <w:lvl w:ilvl="2" w:tplc="0419001B" w:tentative="1">
      <w:start w:val="1"/>
      <w:numFmt w:val="lowerRoman"/>
      <w:lvlText w:val="%3."/>
      <w:lvlJc w:val="right"/>
      <w:pPr>
        <w:ind w:left="2546" w:hanging="180"/>
      </w:pPr>
    </w:lvl>
    <w:lvl w:ilvl="3" w:tplc="0419000F" w:tentative="1">
      <w:start w:val="1"/>
      <w:numFmt w:val="decimal"/>
      <w:lvlText w:val="%4."/>
      <w:lvlJc w:val="left"/>
      <w:pPr>
        <w:ind w:left="3266" w:hanging="360"/>
      </w:pPr>
    </w:lvl>
    <w:lvl w:ilvl="4" w:tplc="04190019" w:tentative="1">
      <w:start w:val="1"/>
      <w:numFmt w:val="lowerLetter"/>
      <w:lvlText w:val="%5."/>
      <w:lvlJc w:val="left"/>
      <w:pPr>
        <w:ind w:left="3986" w:hanging="360"/>
      </w:pPr>
    </w:lvl>
    <w:lvl w:ilvl="5" w:tplc="0419001B" w:tentative="1">
      <w:start w:val="1"/>
      <w:numFmt w:val="lowerRoman"/>
      <w:lvlText w:val="%6."/>
      <w:lvlJc w:val="right"/>
      <w:pPr>
        <w:ind w:left="4706" w:hanging="180"/>
      </w:pPr>
    </w:lvl>
    <w:lvl w:ilvl="6" w:tplc="0419000F" w:tentative="1">
      <w:start w:val="1"/>
      <w:numFmt w:val="decimal"/>
      <w:lvlText w:val="%7."/>
      <w:lvlJc w:val="left"/>
      <w:pPr>
        <w:ind w:left="5426" w:hanging="360"/>
      </w:pPr>
    </w:lvl>
    <w:lvl w:ilvl="7" w:tplc="04190019" w:tentative="1">
      <w:start w:val="1"/>
      <w:numFmt w:val="lowerLetter"/>
      <w:lvlText w:val="%8."/>
      <w:lvlJc w:val="left"/>
      <w:pPr>
        <w:ind w:left="6146" w:hanging="360"/>
      </w:pPr>
    </w:lvl>
    <w:lvl w:ilvl="8" w:tplc="0419001B" w:tentative="1">
      <w:start w:val="1"/>
      <w:numFmt w:val="lowerRoman"/>
      <w:lvlText w:val="%9."/>
      <w:lvlJc w:val="right"/>
      <w:pPr>
        <w:ind w:left="686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AD9"/>
    <w:rsid w:val="00000862"/>
    <w:rsid w:val="00013504"/>
    <w:rsid w:val="00023101"/>
    <w:rsid w:val="00033C79"/>
    <w:rsid w:val="00040549"/>
    <w:rsid w:val="00042EAB"/>
    <w:rsid w:val="00044B0D"/>
    <w:rsid w:val="00045859"/>
    <w:rsid w:val="000577EC"/>
    <w:rsid w:val="00060AD9"/>
    <w:rsid w:val="000632DF"/>
    <w:rsid w:val="000757C6"/>
    <w:rsid w:val="0008145E"/>
    <w:rsid w:val="00090034"/>
    <w:rsid w:val="00095BF5"/>
    <w:rsid w:val="00095D64"/>
    <w:rsid w:val="000A1B40"/>
    <w:rsid w:val="000A7B0B"/>
    <w:rsid w:val="000B1FB9"/>
    <w:rsid w:val="000B5570"/>
    <w:rsid w:val="000C2976"/>
    <w:rsid w:val="000C705F"/>
    <w:rsid w:val="000E2630"/>
    <w:rsid w:val="000E3A98"/>
    <w:rsid w:val="000E5E75"/>
    <w:rsid w:val="00110EF9"/>
    <w:rsid w:val="00120812"/>
    <w:rsid w:val="00120D57"/>
    <w:rsid w:val="00121EBE"/>
    <w:rsid w:val="00141C9E"/>
    <w:rsid w:val="00147FBF"/>
    <w:rsid w:val="00151EE8"/>
    <w:rsid w:val="001524A1"/>
    <w:rsid w:val="00176672"/>
    <w:rsid w:val="00184254"/>
    <w:rsid w:val="001879CD"/>
    <w:rsid w:val="00190D7D"/>
    <w:rsid w:val="00190F77"/>
    <w:rsid w:val="001922DF"/>
    <w:rsid w:val="001A03B5"/>
    <w:rsid w:val="001A26DA"/>
    <w:rsid w:val="001B4E4B"/>
    <w:rsid w:val="001C29BA"/>
    <w:rsid w:val="001C457F"/>
    <w:rsid w:val="001E5683"/>
    <w:rsid w:val="001F1436"/>
    <w:rsid w:val="001F2AD8"/>
    <w:rsid w:val="00200CCC"/>
    <w:rsid w:val="00205001"/>
    <w:rsid w:val="00212700"/>
    <w:rsid w:val="002225A0"/>
    <w:rsid w:val="0022536F"/>
    <w:rsid w:val="0023154A"/>
    <w:rsid w:val="00234B7B"/>
    <w:rsid w:val="002369CC"/>
    <w:rsid w:val="00240E95"/>
    <w:rsid w:val="00265E33"/>
    <w:rsid w:val="00267FA5"/>
    <w:rsid w:val="002776B0"/>
    <w:rsid w:val="0028737C"/>
    <w:rsid w:val="00290C26"/>
    <w:rsid w:val="002B65E7"/>
    <w:rsid w:val="002C4E59"/>
    <w:rsid w:val="002C7388"/>
    <w:rsid w:val="002C7FB5"/>
    <w:rsid w:val="00303296"/>
    <w:rsid w:val="00310B29"/>
    <w:rsid w:val="00324C58"/>
    <w:rsid w:val="00337DF5"/>
    <w:rsid w:val="00342133"/>
    <w:rsid w:val="003449CE"/>
    <w:rsid w:val="003508F0"/>
    <w:rsid w:val="00352DEF"/>
    <w:rsid w:val="003732E0"/>
    <w:rsid w:val="0037500B"/>
    <w:rsid w:val="003821B4"/>
    <w:rsid w:val="00382D80"/>
    <w:rsid w:val="00383DE3"/>
    <w:rsid w:val="00394943"/>
    <w:rsid w:val="00395070"/>
    <w:rsid w:val="003A5A74"/>
    <w:rsid w:val="003A7FD1"/>
    <w:rsid w:val="003B2CD5"/>
    <w:rsid w:val="003C2698"/>
    <w:rsid w:val="003F2AC3"/>
    <w:rsid w:val="003F6B7E"/>
    <w:rsid w:val="003F6DAF"/>
    <w:rsid w:val="00400305"/>
    <w:rsid w:val="00401586"/>
    <w:rsid w:val="00410806"/>
    <w:rsid w:val="0041243D"/>
    <w:rsid w:val="0042121C"/>
    <w:rsid w:val="0042123A"/>
    <w:rsid w:val="00426348"/>
    <w:rsid w:val="00426762"/>
    <w:rsid w:val="004302BA"/>
    <w:rsid w:val="00441486"/>
    <w:rsid w:val="00443883"/>
    <w:rsid w:val="0044496A"/>
    <w:rsid w:val="00445975"/>
    <w:rsid w:val="0046004E"/>
    <w:rsid w:val="004655AF"/>
    <w:rsid w:val="00475D18"/>
    <w:rsid w:val="0048545F"/>
    <w:rsid w:val="00493817"/>
    <w:rsid w:val="00496B44"/>
    <w:rsid w:val="004A1D3C"/>
    <w:rsid w:val="004A66BB"/>
    <w:rsid w:val="004B20D6"/>
    <w:rsid w:val="004C7EAB"/>
    <w:rsid w:val="004D130D"/>
    <w:rsid w:val="004D2950"/>
    <w:rsid w:val="004D58DA"/>
    <w:rsid w:val="004E20AF"/>
    <w:rsid w:val="004E6A2A"/>
    <w:rsid w:val="00507C60"/>
    <w:rsid w:val="00516C4F"/>
    <w:rsid w:val="005234E1"/>
    <w:rsid w:val="005272CF"/>
    <w:rsid w:val="00527960"/>
    <w:rsid w:val="00530BEA"/>
    <w:rsid w:val="00530EBC"/>
    <w:rsid w:val="00533751"/>
    <w:rsid w:val="0054238C"/>
    <w:rsid w:val="00543D61"/>
    <w:rsid w:val="0054762F"/>
    <w:rsid w:val="00547D3F"/>
    <w:rsid w:val="0055309C"/>
    <w:rsid w:val="00555BA3"/>
    <w:rsid w:val="0056556C"/>
    <w:rsid w:val="0057270B"/>
    <w:rsid w:val="005760DB"/>
    <w:rsid w:val="005813A6"/>
    <w:rsid w:val="0058289E"/>
    <w:rsid w:val="00597528"/>
    <w:rsid w:val="005B1839"/>
    <w:rsid w:val="005B7977"/>
    <w:rsid w:val="005C414B"/>
    <w:rsid w:val="005D12F2"/>
    <w:rsid w:val="005D5E9F"/>
    <w:rsid w:val="005E66E9"/>
    <w:rsid w:val="005F6FCC"/>
    <w:rsid w:val="00604CD6"/>
    <w:rsid w:val="006107C2"/>
    <w:rsid w:val="00613317"/>
    <w:rsid w:val="00616EC3"/>
    <w:rsid w:val="00631258"/>
    <w:rsid w:val="00636011"/>
    <w:rsid w:val="00642382"/>
    <w:rsid w:val="00653F0F"/>
    <w:rsid w:val="00686CD4"/>
    <w:rsid w:val="00692D45"/>
    <w:rsid w:val="006B4699"/>
    <w:rsid w:val="006E1BF9"/>
    <w:rsid w:val="006E7B8D"/>
    <w:rsid w:val="00700BCB"/>
    <w:rsid w:val="00703DE3"/>
    <w:rsid w:val="007045F0"/>
    <w:rsid w:val="00710C4E"/>
    <w:rsid w:val="00711761"/>
    <w:rsid w:val="007123CD"/>
    <w:rsid w:val="0071265F"/>
    <w:rsid w:val="007143EB"/>
    <w:rsid w:val="007226C3"/>
    <w:rsid w:val="00731606"/>
    <w:rsid w:val="00735264"/>
    <w:rsid w:val="00735DD2"/>
    <w:rsid w:val="007563AE"/>
    <w:rsid w:val="0076147E"/>
    <w:rsid w:val="0076360B"/>
    <w:rsid w:val="00764EEE"/>
    <w:rsid w:val="007664E4"/>
    <w:rsid w:val="0077059F"/>
    <w:rsid w:val="00780FC5"/>
    <w:rsid w:val="007963FF"/>
    <w:rsid w:val="00797928"/>
    <w:rsid w:val="007A0326"/>
    <w:rsid w:val="007A389B"/>
    <w:rsid w:val="007B25CC"/>
    <w:rsid w:val="007B5BF5"/>
    <w:rsid w:val="007C08B1"/>
    <w:rsid w:val="007D35A7"/>
    <w:rsid w:val="007F6F2D"/>
    <w:rsid w:val="008047D7"/>
    <w:rsid w:val="00810CDB"/>
    <w:rsid w:val="00810F49"/>
    <w:rsid w:val="008168AD"/>
    <w:rsid w:val="00817EBA"/>
    <w:rsid w:val="00821447"/>
    <w:rsid w:val="0082597D"/>
    <w:rsid w:val="00827B7C"/>
    <w:rsid w:val="008318A1"/>
    <w:rsid w:val="00833F9B"/>
    <w:rsid w:val="00834D38"/>
    <w:rsid w:val="008355F5"/>
    <w:rsid w:val="00835857"/>
    <w:rsid w:val="00841C86"/>
    <w:rsid w:val="00847AE5"/>
    <w:rsid w:val="008702F9"/>
    <w:rsid w:val="0087053A"/>
    <w:rsid w:val="00876A31"/>
    <w:rsid w:val="0088208B"/>
    <w:rsid w:val="00886B90"/>
    <w:rsid w:val="0089277F"/>
    <w:rsid w:val="008B6AF7"/>
    <w:rsid w:val="008C10A6"/>
    <w:rsid w:val="008C63E0"/>
    <w:rsid w:val="008D2416"/>
    <w:rsid w:val="008D3908"/>
    <w:rsid w:val="008D54AF"/>
    <w:rsid w:val="008E3189"/>
    <w:rsid w:val="008F2A34"/>
    <w:rsid w:val="008F50C4"/>
    <w:rsid w:val="00901949"/>
    <w:rsid w:val="00917FA6"/>
    <w:rsid w:val="00920E14"/>
    <w:rsid w:val="00931FBE"/>
    <w:rsid w:val="00934458"/>
    <w:rsid w:val="00942DAC"/>
    <w:rsid w:val="00944E53"/>
    <w:rsid w:val="009663FE"/>
    <w:rsid w:val="00966BB5"/>
    <w:rsid w:val="0097176C"/>
    <w:rsid w:val="0098068E"/>
    <w:rsid w:val="009818A5"/>
    <w:rsid w:val="00983305"/>
    <w:rsid w:val="00995CE6"/>
    <w:rsid w:val="009A2A9A"/>
    <w:rsid w:val="009C3275"/>
    <w:rsid w:val="009C764B"/>
    <w:rsid w:val="009D0D09"/>
    <w:rsid w:val="009F0EA1"/>
    <w:rsid w:val="00A04EA7"/>
    <w:rsid w:val="00A205E4"/>
    <w:rsid w:val="00A636A6"/>
    <w:rsid w:val="00A67169"/>
    <w:rsid w:val="00A71D88"/>
    <w:rsid w:val="00A72C15"/>
    <w:rsid w:val="00A750F4"/>
    <w:rsid w:val="00A769E3"/>
    <w:rsid w:val="00A8648F"/>
    <w:rsid w:val="00A951A1"/>
    <w:rsid w:val="00AA6B5D"/>
    <w:rsid w:val="00AB135D"/>
    <w:rsid w:val="00AB506C"/>
    <w:rsid w:val="00AC166D"/>
    <w:rsid w:val="00AD1632"/>
    <w:rsid w:val="00AD1BF8"/>
    <w:rsid w:val="00AD6332"/>
    <w:rsid w:val="00B10DA0"/>
    <w:rsid w:val="00B1672A"/>
    <w:rsid w:val="00B172AD"/>
    <w:rsid w:val="00B33DB8"/>
    <w:rsid w:val="00B425BD"/>
    <w:rsid w:val="00B4395D"/>
    <w:rsid w:val="00B66D93"/>
    <w:rsid w:val="00B712D0"/>
    <w:rsid w:val="00B760E1"/>
    <w:rsid w:val="00B92958"/>
    <w:rsid w:val="00B9556A"/>
    <w:rsid w:val="00BA2008"/>
    <w:rsid w:val="00BA453C"/>
    <w:rsid w:val="00BB1416"/>
    <w:rsid w:val="00BB22C6"/>
    <w:rsid w:val="00BB3065"/>
    <w:rsid w:val="00BB35AB"/>
    <w:rsid w:val="00BB5670"/>
    <w:rsid w:val="00BC1148"/>
    <w:rsid w:val="00BC500B"/>
    <w:rsid w:val="00BC5055"/>
    <w:rsid w:val="00BD4657"/>
    <w:rsid w:val="00BF1EAA"/>
    <w:rsid w:val="00BF1F0D"/>
    <w:rsid w:val="00C0499C"/>
    <w:rsid w:val="00C11EBC"/>
    <w:rsid w:val="00C201B6"/>
    <w:rsid w:val="00C27388"/>
    <w:rsid w:val="00C334D2"/>
    <w:rsid w:val="00C34222"/>
    <w:rsid w:val="00C37BCC"/>
    <w:rsid w:val="00C37F22"/>
    <w:rsid w:val="00C51CAC"/>
    <w:rsid w:val="00C54969"/>
    <w:rsid w:val="00C570FE"/>
    <w:rsid w:val="00C714B5"/>
    <w:rsid w:val="00C8509B"/>
    <w:rsid w:val="00C86BFE"/>
    <w:rsid w:val="00C8753E"/>
    <w:rsid w:val="00C9291E"/>
    <w:rsid w:val="00CA387E"/>
    <w:rsid w:val="00CB2A2F"/>
    <w:rsid w:val="00CE335E"/>
    <w:rsid w:val="00CE50CB"/>
    <w:rsid w:val="00CE5E01"/>
    <w:rsid w:val="00CE6B29"/>
    <w:rsid w:val="00CE7C6A"/>
    <w:rsid w:val="00D016A4"/>
    <w:rsid w:val="00D026A5"/>
    <w:rsid w:val="00D178CC"/>
    <w:rsid w:val="00D2760C"/>
    <w:rsid w:val="00D27C30"/>
    <w:rsid w:val="00D30D5E"/>
    <w:rsid w:val="00D37543"/>
    <w:rsid w:val="00D47C17"/>
    <w:rsid w:val="00D50841"/>
    <w:rsid w:val="00D50CFE"/>
    <w:rsid w:val="00D53D46"/>
    <w:rsid w:val="00D54F66"/>
    <w:rsid w:val="00D62D8A"/>
    <w:rsid w:val="00D66D7A"/>
    <w:rsid w:val="00D7092B"/>
    <w:rsid w:val="00D7445C"/>
    <w:rsid w:val="00D80AD9"/>
    <w:rsid w:val="00D81405"/>
    <w:rsid w:val="00D83BB5"/>
    <w:rsid w:val="00DB0CF9"/>
    <w:rsid w:val="00DB489D"/>
    <w:rsid w:val="00DC5A3B"/>
    <w:rsid w:val="00DC60E8"/>
    <w:rsid w:val="00DD13DB"/>
    <w:rsid w:val="00DD31EC"/>
    <w:rsid w:val="00DD465E"/>
    <w:rsid w:val="00DE0C3E"/>
    <w:rsid w:val="00DF1FCD"/>
    <w:rsid w:val="00E1223C"/>
    <w:rsid w:val="00E33426"/>
    <w:rsid w:val="00E35CA1"/>
    <w:rsid w:val="00E410A2"/>
    <w:rsid w:val="00E439F5"/>
    <w:rsid w:val="00E46599"/>
    <w:rsid w:val="00E55AA0"/>
    <w:rsid w:val="00E60116"/>
    <w:rsid w:val="00E64FFB"/>
    <w:rsid w:val="00E72CC3"/>
    <w:rsid w:val="00E74CF0"/>
    <w:rsid w:val="00E82355"/>
    <w:rsid w:val="00E87D55"/>
    <w:rsid w:val="00E92D86"/>
    <w:rsid w:val="00EB7BBD"/>
    <w:rsid w:val="00EC4464"/>
    <w:rsid w:val="00EC6BD4"/>
    <w:rsid w:val="00ED14D9"/>
    <w:rsid w:val="00ED1EDB"/>
    <w:rsid w:val="00ED44FD"/>
    <w:rsid w:val="00ED7A29"/>
    <w:rsid w:val="00EF1719"/>
    <w:rsid w:val="00EF3166"/>
    <w:rsid w:val="00EF32FF"/>
    <w:rsid w:val="00F001EC"/>
    <w:rsid w:val="00F05A09"/>
    <w:rsid w:val="00F10CF8"/>
    <w:rsid w:val="00F21A09"/>
    <w:rsid w:val="00F338FB"/>
    <w:rsid w:val="00F53D58"/>
    <w:rsid w:val="00F548BB"/>
    <w:rsid w:val="00F553D7"/>
    <w:rsid w:val="00F725E0"/>
    <w:rsid w:val="00F90FA1"/>
    <w:rsid w:val="00F91CA2"/>
    <w:rsid w:val="00F95354"/>
    <w:rsid w:val="00FC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66BE06-C93B-457B-A056-427B235D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7C6A"/>
  </w:style>
  <w:style w:type="table" w:customStyle="1" w:styleId="1">
    <w:name w:val="Сетка таблицы1"/>
    <w:basedOn w:val="a1"/>
    <w:next w:val="a5"/>
    <w:uiPriority w:val="59"/>
    <w:rsid w:val="00CE7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CE7C6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CE7C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CE7C6A"/>
    <w:rPr>
      <w:vertAlign w:val="superscript"/>
    </w:rPr>
  </w:style>
  <w:style w:type="table" w:styleId="a5">
    <w:name w:val="Table Grid"/>
    <w:basedOn w:val="a1"/>
    <w:uiPriority w:val="59"/>
    <w:rsid w:val="00CE7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E7C6A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190D7D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90D7D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190D7D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ED7A2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D7A2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D7A29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D7A2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D7A29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ED7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ED7A29"/>
    <w:rPr>
      <w:rFonts w:ascii="Segoe UI" w:hAnsi="Segoe UI" w:cs="Segoe UI"/>
      <w:sz w:val="18"/>
      <w:szCs w:val="18"/>
    </w:rPr>
  </w:style>
  <w:style w:type="character" w:styleId="af4">
    <w:name w:val="Hyperlink"/>
    <w:basedOn w:val="a0"/>
    <w:uiPriority w:val="99"/>
    <w:unhideWhenUsed/>
    <w:rsid w:val="00290C26"/>
    <w:rPr>
      <w:color w:val="0563C1" w:themeColor="hyperlink"/>
      <w:u w:val="single"/>
    </w:rPr>
  </w:style>
  <w:style w:type="paragraph" w:styleId="af5">
    <w:name w:val="footer"/>
    <w:basedOn w:val="a"/>
    <w:link w:val="af6"/>
    <w:uiPriority w:val="99"/>
    <w:unhideWhenUsed/>
    <w:rsid w:val="00C33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C33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tsr.nso.ru/sites/mtsr.nso.ru/wodby_files/files/page_1292/prikaz_205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B91C4D32A914AA277EFEFA5D2A69440D70F54A2B0070240F37232BBA5r0R6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B91C4D32A914AA277EFEFA5D2A69440D70F54A2B0070240F37232BBA5r0R6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B91C4D32A914AA277EFEFA5D2A69440D70F54A2B0070240F37232BBA5r0R6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tsr.nso.ru/sites/mtsr.nso.ru/wodby_files/files/page_1292/prikaz_205.pd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992EB-6797-44AF-AD01-F265AFC8C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6860</Words>
  <Characters>39102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45871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Елена Борисовна</dc:creator>
  <cp:lastModifiedBy>Саулина Ксения Сергеевна</cp:lastModifiedBy>
  <cp:revision>73</cp:revision>
  <cp:lastPrinted>2019-01-24T07:51:00Z</cp:lastPrinted>
  <dcterms:created xsi:type="dcterms:W3CDTF">2019-01-21T03:22:00Z</dcterms:created>
  <dcterms:modified xsi:type="dcterms:W3CDTF">2019-01-24T08:01:00Z</dcterms:modified>
</cp:coreProperties>
</file>