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5D" w:rsidRPr="007C1E5D" w:rsidRDefault="007C1E5D" w:rsidP="007C1E5D">
      <w:pPr>
        <w:pStyle w:val="a3"/>
        <w:jc w:val="center"/>
        <w:rPr>
          <w:rFonts w:ascii="Times New Roman" w:hAnsi="Times New Roman" w:cs="Times New Roman"/>
          <w:b/>
          <w:sz w:val="28"/>
          <w:szCs w:val="28"/>
        </w:rPr>
      </w:pPr>
      <w:r w:rsidRPr="007C1E5D">
        <w:rPr>
          <w:rFonts w:ascii="Times New Roman" w:hAnsi="Times New Roman" w:cs="Times New Roman"/>
          <w:b/>
          <w:sz w:val="28"/>
          <w:szCs w:val="28"/>
        </w:rPr>
        <w:t>П</w:t>
      </w:r>
      <w:r w:rsidRPr="007C1E5D">
        <w:rPr>
          <w:rFonts w:ascii="Times New Roman" w:hAnsi="Times New Roman" w:cs="Times New Roman"/>
          <w:b/>
          <w:sz w:val="28"/>
          <w:szCs w:val="28"/>
        </w:rPr>
        <w:t>ояснительн</w:t>
      </w:r>
      <w:r w:rsidRPr="007C1E5D">
        <w:rPr>
          <w:rFonts w:ascii="Times New Roman" w:hAnsi="Times New Roman" w:cs="Times New Roman"/>
          <w:b/>
          <w:sz w:val="28"/>
          <w:szCs w:val="28"/>
        </w:rPr>
        <w:t>ая</w:t>
      </w:r>
      <w:r w:rsidRPr="007C1E5D">
        <w:rPr>
          <w:rFonts w:ascii="Times New Roman" w:hAnsi="Times New Roman" w:cs="Times New Roman"/>
          <w:b/>
          <w:sz w:val="28"/>
          <w:szCs w:val="28"/>
        </w:rPr>
        <w:t xml:space="preserve"> записк</w:t>
      </w:r>
      <w:r w:rsidRPr="007C1E5D">
        <w:rPr>
          <w:rFonts w:ascii="Times New Roman" w:hAnsi="Times New Roman" w:cs="Times New Roman"/>
          <w:b/>
          <w:sz w:val="28"/>
          <w:szCs w:val="28"/>
        </w:rPr>
        <w:t>а</w:t>
      </w:r>
    </w:p>
    <w:p w:rsidR="002A2F2D" w:rsidRDefault="007C1E5D" w:rsidP="007C1E5D">
      <w:pPr>
        <w:pStyle w:val="a3"/>
        <w:jc w:val="center"/>
        <w:rPr>
          <w:rFonts w:ascii="Times New Roman" w:hAnsi="Times New Roman" w:cs="Times New Roman"/>
          <w:b/>
          <w:sz w:val="28"/>
          <w:szCs w:val="28"/>
        </w:rPr>
      </w:pPr>
      <w:r w:rsidRPr="007C1E5D">
        <w:rPr>
          <w:rFonts w:ascii="Times New Roman" w:hAnsi="Times New Roman" w:cs="Times New Roman"/>
          <w:b/>
          <w:sz w:val="28"/>
          <w:szCs w:val="28"/>
        </w:rPr>
        <w:t xml:space="preserve">об итогах социально-экономического развития Новосибирской области </w:t>
      </w:r>
    </w:p>
    <w:p w:rsidR="00C63347" w:rsidRDefault="007C1E5D" w:rsidP="007C1E5D">
      <w:pPr>
        <w:pStyle w:val="a3"/>
        <w:jc w:val="center"/>
        <w:rPr>
          <w:rFonts w:ascii="Times New Roman" w:hAnsi="Times New Roman" w:cs="Times New Roman"/>
          <w:b/>
          <w:sz w:val="28"/>
          <w:szCs w:val="28"/>
        </w:rPr>
      </w:pPr>
      <w:r w:rsidRPr="007C1E5D">
        <w:rPr>
          <w:rFonts w:ascii="Times New Roman" w:hAnsi="Times New Roman" w:cs="Times New Roman"/>
          <w:b/>
          <w:sz w:val="28"/>
          <w:szCs w:val="28"/>
        </w:rPr>
        <w:t xml:space="preserve">в части курируемой </w:t>
      </w:r>
      <w:r w:rsidR="002A2F2D">
        <w:rPr>
          <w:rFonts w:ascii="Times New Roman" w:hAnsi="Times New Roman" w:cs="Times New Roman"/>
          <w:b/>
          <w:sz w:val="28"/>
          <w:szCs w:val="28"/>
        </w:rPr>
        <w:t xml:space="preserve">министерством труда, занятости и трудовых ресурсов Новосибирской области </w:t>
      </w:r>
      <w:r w:rsidRPr="007C1E5D">
        <w:rPr>
          <w:rFonts w:ascii="Times New Roman" w:hAnsi="Times New Roman" w:cs="Times New Roman"/>
          <w:b/>
          <w:sz w:val="28"/>
          <w:szCs w:val="28"/>
        </w:rPr>
        <w:t xml:space="preserve">сферы деятельности </w:t>
      </w:r>
    </w:p>
    <w:p w:rsidR="007C1E5D" w:rsidRPr="007C1E5D" w:rsidRDefault="007C1E5D" w:rsidP="007C1E5D">
      <w:pPr>
        <w:pStyle w:val="a3"/>
        <w:jc w:val="center"/>
        <w:rPr>
          <w:rFonts w:ascii="Times New Roman" w:hAnsi="Times New Roman" w:cs="Times New Roman"/>
          <w:b/>
          <w:sz w:val="28"/>
          <w:szCs w:val="28"/>
        </w:rPr>
      </w:pPr>
      <w:r w:rsidRPr="007C1E5D">
        <w:rPr>
          <w:rFonts w:ascii="Times New Roman" w:hAnsi="Times New Roman" w:cs="Times New Roman"/>
          <w:b/>
          <w:sz w:val="28"/>
          <w:szCs w:val="28"/>
        </w:rPr>
        <w:t>за январь-сентябрь 2017 года</w:t>
      </w:r>
    </w:p>
    <w:p w:rsidR="007C1E5D" w:rsidRPr="007C1E5D" w:rsidRDefault="007C1E5D" w:rsidP="007C1E5D">
      <w:pPr>
        <w:ind w:firstLine="709"/>
        <w:jc w:val="center"/>
        <w:rPr>
          <w:b/>
          <w:i/>
          <w:sz w:val="28"/>
          <w:szCs w:val="28"/>
          <w:u w:val="single"/>
        </w:rPr>
      </w:pPr>
    </w:p>
    <w:p w:rsidR="007C1E5D" w:rsidRPr="005E173D" w:rsidRDefault="007C1E5D" w:rsidP="007C1E5D">
      <w:pPr>
        <w:ind w:firstLine="709"/>
        <w:rPr>
          <w:i/>
          <w:sz w:val="28"/>
          <w:szCs w:val="28"/>
          <w:u w:val="single"/>
        </w:rPr>
      </w:pPr>
      <w:r w:rsidRPr="005E173D">
        <w:rPr>
          <w:i/>
          <w:sz w:val="28"/>
          <w:szCs w:val="28"/>
          <w:u w:val="single"/>
        </w:rPr>
        <w:t>Среднемесячная номинальная начисленная заработная плата</w:t>
      </w:r>
    </w:p>
    <w:p w:rsidR="007C1E5D" w:rsidRPr="0090461E" w:rsidRDefault="007C1E5D" w:rsidP="007C1E5D">
      <w:pPr>
        <w:ind w:firstLine="709"/>
        <w:jc w:val="both"/>
        <w:rPr>
          <w:sz w:val="14"/>
          <w:szCs w:val="28"/>
          <w:lang w:eastAsia="x-none"/>
        </w:rPr>
      </w:pPr>
    </w:p>
    <w:p w:rsidR="007C1E5D" w:rsidRPr="005E173D" w:rsidRDefault="007C1E5D" w:rsidP="007C1E5D">
      <w:pPr>
        <w:ind w:firstLine="709"/>
        <w:jc w:val="both"/>
        <w:rPr>
          <w:sz w:val="28"/>
          <w:szCs w:val="28"/>
        </w:rPr>
      </w:pPr>
      <w:r w:rsidRPr="005E173D">
        <w:rPr>
          <w:sz w:val="28"/>
          <w:szCs w:val="28"/>
        </w:rPr>
        <w:t xml:space="preserve">В июле 2017 года среднемесячная номинальная заработная плата в расчете на одного работника предприятий и организаций Новосибирской области по сравнению с июнем </w:t>
      </w:r>
      <w:proofErr w:type="gramStart"/>
      <w:r w:rsidRPr="005E173D">
        <w:rPr>
          <w:sz w:val="28"/>
          <w:szCs w:val="28"/>
        </w:rPr>
        <w:t>снизилась на 8,7% и составила</w:t>
      </w:r>
      <w:proofErr w:type="gramEnd"/>
      <w:r w:rsidRPr="005E173D">
        <w:rPr>
          <w:sz w:val="28"/>
          <w:szCs w:val="28"/>
        </w:rPr>
        <w:t xml:space="preserve"> 31346 рублей. Это составляет 81,2% от средней заработной платы по России. Индекс реальной заработной платы за этот период составил 91%, оценка по России – 93,4%.</w:t>
      </w:r>
    </w:p>
    <w:p w:rsidR="007C1E5D" w:rsidRPr="005E173D" w:rsidRDefault="007C1E5D" w:rsidP="007C1E5D">
      <w:pPr>
        <w:ind w:firstLine="709"/>
        <w:jc w:val="both"/>
        <w:rPr>
          <w:sz w:val="28"/>
          <w:szCs w:val="28"/>
        </w:rPr>
      </w:pPr>
      <w:r w:rsidRPr="005E173D">
        <w:rPr>
          <w:sz w:val="28"/>
          <w:szCs w:val="28"/>
        </w:rPr>
        <w:t>По сравнению с июлем 2016 года номинальная средняя заработная плата увеличилась по области на 7,5%. Индекс реальной заработной платы за этот период составил 104,1%, оценка по России – 104,6%.</w:t>
      </w:r>
    </w:p>
    <w:p w:rsidR="007C1E5D" w:rsidRPr="005E173D" w:rsidRDefault="007C1E5D" w:rsidP="007C1E5D">
      <w:pPr>
        <w:ind w:firstLine="709"/>
        <w:jc w:val="both"/>
        <w:rPr>
          <w:sz w:val="28"/>
          <w:szCs w:val="28"/>
        </w:rPr>
      </w:pPr>
      <w:r w:rsidRPr="005E173D">
        <w:rPr>
          <w:sz w:val="28"/>
          <w:szCs w:val="28"/>
        </w:rPr>
        <w:t xml:space="preserve">Среднемесячная номинальная заработная плата превысила величину прожиточного минимума трудоспособного населения за </w:t>
      </w:r>
      <w:r w:rsidRPr="005E173D">
        <w:rPr>
          <w:sz w:val="28"/>
          <w:szCs w:val="28"/>
          <w:lang w:val="en-US"/>
        </w:rPr>
        <w:t>II</w:t>
      </w:r>
      <w:r w:rsidRPr="005E173D">
        <w:rPr>
          <w:sz w:val="28"/>
          <w:szCs w:val="28"/>
        </w:rPr>
        <w:t xml:space="preserve"> квартал 2017 года во всех видах деятельности от 1,5 до 5,6 раз. </w:t>
      </w:r>
    </w:p>
    <w:p w:rsidR="007C1E5D" w:rsidRPr="005E173D" w:rsidRDefault="007C1E5D" w:rsidP="007C1E5D">
      <w:pPr>
        <w:tabs>
          <w:tab w:val="left" w:pos="0"/>
        </w:tabs>
        <w:ind w:firstLine="709"/>
        <w:jc w:val="both"/>
        <w:rPr>
          <w:sz w:val="28"/>
          <w:szCs w:val="28"/>
        </w:rPr>
      </w:pPr>
      <w:r w:rsidRPr="005E173D">
        <w:rPr>
          <w:sz w:val="28"/>
          <w:szCs w:val="28"/>
        </w:rPr>
        <w:t>Самый низкий уровень заработной платы остается у работников, занятых в деятельности гостиниц и предприятий общественного питания - 17324 рубля и в сфере образования - 18790 рублей. Низкий уровень среднемесячной заработной платы работников сферы образования за июль 2017 года связан с тем, что в соответствии с Приказом Федеральной службы государственной статистики от 26.10.2015 № 498 начисленные работникам суммы за весь период отпуска включены в фонд заработной платы отчетного месяца (июнь). Так, среднемесячная заработная плата работников образования за июнь 2017 года составляла 41888 рублей.</w:t>
      </w:r>
    </w:p>
    <w:p w:rsidR="007C1E5D" w:rsidRPr="005E173D" w:rsidRDefault="007C1E5D" w:rsidP="007C1E5D">
      <w:pPr>
        <w:pStyle w:val="a8"/>
        <w:ind w:firstLine="709"/>
        <w:jc w:val="both"/>
        <w:rPr>
          <w:rFonts w:ascii="Times New Roman" w:hAnsi="Times New Roman"/>
          <w:szCs w:val="28"/>
        </w:rPr>
      </w:pPr>
      <w:r w:rsidRPr="005E173D">
        <w:rPr>
          <w:rFonts w:ascii="Times New Roman" w:hAnsi="Times New Roman"/>
          <w:szCs w:val="28"/>
        </w:rPr>
        <w:t xml:space="preserve">В январе-июле 2017 года среднемесячная номинальная заработная плата работников предприятий и организаций Новосибирской области по сравнению с соответствующим периодом 2016 года </w:t>
      </w:r>
      <w:proofErr w:type="gramStart"/>
      <w:r w:rsidRPr="005E173D">
        <w:rPr>
          <w:rFonts w:ascii="Times New Roman" w:hAnsi="Times New Roman"/>
          <w:szCs w:val="28"/>
        </w:rPr>
        <w:t>увеличилась на 8,1% и составила</w:t>
      </w:r>
      <w:proofErr w:type="gramEnd"/>
      <w:r w:rsidRPr="005E173D">
        <w:rPr>
          <w:rFonts w:ascii="Times New Roman" w:hAnsi="Times New Roman"/>
          <w:szCs w:val="28"/>
        </w:rPr>
        <w:t xml:space="preserve"> 32205 рублей. Индекс реальной заработной платы по области за этот период составил 104,3%, оценка по России – 103%.</w:t>
      </w:r>
    </w:p>
    <w:p w:rsidR="007C1E5D" w:rsidRPr="005E173D" w:rsidRDefault="007C1E5D" w:rsidP="007C1E5D">
      <w:pPr>
        <w:pStyle w:val="a8"/>
        <w:ind w:firstLine="709"/>
        <w:jc w:val="both"/>
        <w:rPr>
          <w:rFonts w:ascii="Times New Roman" w:hAnsi="Times New Roman"/>
          <w:szCs w:val="28"/>
        </w:rPr>
      </w:pPr>
      <w:r w:rsidRPr="005E173D">
        <w:rPr>
          <w:rFonts w:ascii="Times New Roman" w:hAnsi="Times New Roman"/>
          <w:szCs w:val="28"/>
        </w:rPr>
        <w:t>По сравнению с соответствующим периодом 2016 года в январе - июле 2017 года отмечен рост среднемесячной заработной платы в образовании  – на 6,4% до 27514 рублей</w:t>
      </w:r>
      <w:r>
        <w:rPr>
          <w:rFonts w:ascii="Times New Roman" w:hAnsi="Times New Roman"/>
          <w:szCs w:val="28"/>
        </w:rPr>
        <w:t>;</w:t>
      </w:r>
      <w:r w:rsidRPr="005E173D">
        <w:rPr>
          <w:rFonts w:ascii="Times New Roman" w:hAnsi="Times New Roman"/>
          <w:szCs w:val="28"/>
        </w:rPr>
        <w:t xml:space="preserve"> в области здравоохранения и социальных услуг – на 7,1% до 28524 рублей</w:t>
      </w:r>
      <w:r>
        <w:rPr>
          <w:rFonts w:ascii="Times New Roman" w:hAnsi="Times New Roman"/>
          <w:szCs w:val="28"/>
        </w:rPr>
        <w:t>;</w:t>
      </w:r>
      <w:r w:rsidRPr="005E173D">
        <w:rPr>
          <w:rFonts w:ascii="Times New Roman" w:hAnsi="Times New Roman"/>
          <w:szCs w:val="28"/>
        </w:rPr>
        <w:t xml:space="preserve"> культуры, спорта, организации досуга и развлечений – на 5,1% до 30609 рублей. </w:t>
      </w:r>
    </w:p>
    <w:p w:rsidR="007C1E5D" w:rsidRPr="005E173D" w:rsidRDefault="007C1E5D" w:rsidP="007C1E5D">
      <w:pPr>
        <w:pStyle w:val="a8"/>
        <w:jc w:val="both"/>
        <w:rPr>
          <w:rFonts w:ascii="Times New Roman" w:hAnsi="Times New Roman"/>
          <w:szCs w:val="28"/>
        </w:rPr>
      </w:pPr>
    </w:p>
    <w:p w:rsidR="007C1E5D" w:rsidRPr="005E173D" w:rsidRDefault="007C1E5D" w:rsidP="007C1E5D">
      <w:pPr>
        <w:ind w:firstLine="709"/>
        <w:jc w:val="both"/>
        <w:rPr>
          <w:i/>
          <w:sz w:val="28"/>
          <w:szCs w:val="28"/>
          <w:u w:val="single"/>
        </w:rPr>
      </w:pPr>
      <w:r w:rsidRPr="005E173D">
        <w:rPr>
          <w:i/>
          <w:sz w:val="28"/>
          <w:szCs w:val="28"/>
          <w:u w:val="single"/>
        </w:rPr>
        <w:t xml:space="preserve">Меры, предпринимаемые региональными и муниципальными органами власти по повышению заработной платы  </w:t>
      </w:r>
    </w:p>
    <w:p w:rsidR="007C1E5D" w:rsidRPr="00A2365A" w:rsidRDefault="007C1E5D" w:rsidP="007C1E5D">
      <w:pPr>
        <w:ind w:firstLine="709"/>
        <w:jc w:val="both"/>
        <w:rPr>
          <w:i/>
          <w:sz w:val="14"/>
          <w:szCs w:val="28"/>
        </w:rPr>
      </w:pPr>
    </w:p>
    <w:p w:rsidR="007C1E5D" w:rsidRPr="005E173D" w:rsidRDefault="007C1E5D" w:rsidP="007C1E5D">
      <w:pPr>
        <w:tabs>
          <w:tab w:val="left" w:pos="3544"/>
        </w:tabs>
        <w:ind w:firstLine="709"/>
        <w:jc w:val="both"/>
        <w:rPr>
          <w:sz w:val="28"/>
          <w:szCs w:val="28"/>
        </w:rPr>
      </w:pPr>
      <w:r w:rsidRPr="005E173D">
        <w:rPr>
          <w:sz w:val="28"/>
          <w:szCs w:val="28"/>
        </w:rPr>
        <w:t>В 2017 году государственными и муниципальными учреждениями Новосибирской области продолжается р</w:t>
      </w:r>
      <w:r w:rsidRPr="005E173D">
        <w:rPr>
          <w:color w:val="000000"/>
          <w:sz w:val="28"/>
          <w:szCs w:val="28"/>
        </w:rPr>
        <w:t>еализация плана действий по реализации указов Президента Российской Федерации в Новосибирск</w:t>
      </w:r>
      <w:r>
        <w:rPr>
          <w:color w:val="000000"/>
          <w:sz w:val="28"/>
          <w:szCs w:val="28"/>
        </w:rPr>
        <w:t xml:space="preserve">ой области от 07.05.2012 № 597 </w:t>
      </w:r>
      <w:r w:rsidRPr="005E173D">
        <w:rPr>
          <w:color w:val="000000"/>
          <w:sz w:val="28"/>
          <w:szCs w:val="28"/>
        </w:rPr>
        <w:t>и от 01.06.2012 № 761 (далее – указы Президента РФ)</w:t>
      </w:r>
      <w:r w:rsidRPr="005E173D">
        <w:rPr>
          <w:sz w:val="28"/>
          <w:szCs w:val="28"/>
        </w:rPr>
        <w:t xml:space="preserve">, </w:t>
      </w:r>
      <w:r w:rsidRPr="005E173D">
        <w:rPr>
          <w:sz w:val="28"/>
          <w:szCs w:val="28"/>
        </w:rPr>
        <w:lastRenderedPageBreak/>
        <w:t>утвержденного распоряжением Правительства Новосибирской области от 21.01.2013 № 9-рп.</w:t>
      </w:r>
      <w:r w:rsidRPr="005E173D">
        <w:rPr>
          <w:color w:val="000000"/>
          <w:sz w:val="28"/>
          <w:szCs w:val="28"/>
        </w:rPr>
        <w:t xml:space="preserve"> </w:t>
      </w:r>
      <w:r w:rsidRPr="005E173D">
        <w:rPr>
          <w:sz w:val="28"/>
          <w:szCs w:val="28"/>
        </w:rPr>
        <w:t xml:space="preserve">Для достижения целевых показателей повышения оплаты труда отдельным категориям работников все мероприятия реализуются своевременно и в полном объеме. </w:t>
      </w:r>
    </w:p>
    <w:p w:rsidR="007C1E5D" w:rsidRPr="005E173D" w:rsidRDefault="007C1E5D" w:rsidP="007C1E5D">
      <w:pPr>
        <w:pStyle w:val="a6"/>
        <w:ind w:firstLine="709"/>
        <w:rPr>
          <w:szCs w:val="28"/>
        </w:rPr>
      </w:pPr>
      <w:proofErr w:type="gramStart"/>
      <w:r w:rsidRPr="005E173D">
        <w:rPr>
          <w:szCs w:val="28"/>
        </w:rPr>
        <w:t xml:space="preserve">По данным Росстата в </w:t>
      </w:r>
      <w:r w:rsidRPr="005E173D">
        <w:rPr>
          <w:szCs w:val="28"/>
          <w:lang w:val="en-US"/>
        </w:rPr>
        <w:t>I</w:t>
      </w:r>
      <w:r w:rsidRPr="005E173D">
        <w:rPr>
          <w:szCs w:val="28"/>
        </w:rPr>
        <w:t xml:space="preserve"> полугодии 2017 года в Новосибирской области по сравнению с </w:t>
      </w:r>
      <w:r w:rsidRPr="005E173D">
        <w:rPr>
          <w:szCs w:val="28"/>
          <w:lang w:val="en-US"/>
        </w:rPr>
        <w:t>I</w:t>
      </w:r>
      <w:r w:rsidRPr="005E173D">
        <w:rPr>
          <w:szCs w:val="28"/>
        </w:rPr>
        <w:t xml:space="preserve"> полугодием 2016 года в целом практически по всем категориям работников, определенным указами Президента Российской Федерации, отмечен рост заработной платы: </w:t>
      </w:r>
      <w:r w:rsidRPr="005E173D">
        <w:rPr>
          <w:szCs w:val="27"/>
        </w:rPr>
        <w:t>от 1,7% у педагогических работников образовательных, медицинских организаций или организаций, оказывающих социальные услуги детям-сиротам и детям, оставш</w:t>
      </w:r>
      <w:r>
        <w:rPr>
          <w:szCs w:val="27"/>
        </w:rPr>
        <w:t>имся без</w:t>
      </w:r>
      <w:r w:rsidRPr="005E173D">
        <w:rPr>
          <w:szCs w:val="27"/>
        </w:rPr>
        <w:t xml:space="preserve"> попечения родителей</w:t>
      </w:r>
      <w:r>
        <w:rPr>
          <w:szCs w:val="27"/>
        </w:rPr>
        <w:t>,</w:t>
      </w:r>
      <w:r w:rsidRPr="005E173D">
        <w:rPr>
          <w:szCs w:val="27"/>
        </w:rPr>
        <w:t xml:space="preserve"> до 24,7% у социальных работников.</w:t>
      </w:r>
      <w:proofErr w:type="gramEnd"/>
      <w:r w:rsidRPr="005E173D">
        <w:rPr>
          <w:szCs w:val="27"/>
        </w:rPr>
        <w:t xml:space="preserve"> Снижение заработной платы отмечено у научных сотрудников (на 2,8%), которые работают только в учреждениях федеральной формы собственности</w:t>
      </w:r>
      <w:r w:rsidRPr="005E173D">
        <w:rPr>
          <w:szCs w:val="28"/>
        </w:rPr>
        <w:t xml:space="preserve">. Достигнуты целевые соотношения средней заработной платы отдельных категорий работников к </w:t>
      </w:r>
      <w:r w:rsidRPr="005E173D">
        <w:rPr>
          <w:color w:val="000000"/>
          <w:szCs w:val="28"/>
        </w:rPr>
        <w:t>среднемесячному доходу от трудовой деятельности в</w:t>
      </w:r>
      <w:r w:rsidRPr="005E173D">
        <w:rPr>
          <w:szCs w:val="28"/>
        </w:rPr>
        <w:t xml:space="preserve"> Новосибирской области, установленные на 2017 год по 5 из 11 учитываемых категорий работников. </w:t>
      </w:r>
    </w:p>
    <w:p w:rsidR="007C1E5D" w:rsidRDefault="007C1E5D" w:rsidP="007C1E5D">
      <w:pPr>
        <w:ind w:firstLine="709"/>
        <w:jc w:val="both"/>
        <w:rPr>
          <w:sz w:val="28"/>
          <w:szCs w:val="27"/>
        </w:rPr>
      </w:pPr>
      <w:r w:rsidRPr="005E173D">
        <w:rPr>
          <w:sz w:val="28"/>
          <w:szCs w:val="28"/>
        </w:rPr>
        <w:t>По оперативным данным в январе-сентябре 2017 года практически по всем категориям работников, определенным указами Президента Российской Федерации, отмечен рост заработной платы по сравнению с январем-сентябрем 2016 года:</w:t>
      </w:r>
      <w:r w:rsidRPr="005E173D">
        <w:rPr>
          <w:sz w:val="28"/>
          <w:szCs w:val="27"/>
        </w:rPr>
        <w:t xml:space="preserve"> от 0,1% у врачей, до 15,2% у социальных работников. Исключение составляют преподаватели образовательных учреждений высшего образования. Их среднемесячная заработная плата снизилась с 49365 рублей до 48414 рублей, или на 1,9%. </w:t>
      </w:r>
    </w:p>
    <w:p w:rsidR="007C1E5D" w:rsidRPr="005E173D" w:rsidRDefault="007C1E5D" w:rsidP="007C1E5D">
      <w:pPr>
        <w:ind w:firstLine="709"/>
        <w:jc w:val="both"/>
        <w:rPr>
          <w:sz w:val="28"/>
          <w:szCs w:val="28"/>
        </w:rPr>
      </w:pPr>
      <w:r w:rsidRPr="005E173D">
        <w:rPr>
          <w:sz w:val="28"/>
          <w:szCs w:val="27"/>
        </w:rPr>
        <w:t xml:space="preserve">Достигнуты целевые соотношения средней заработной платы отдельных категорий работников к оценочному показателю </w:t>
      </w:r>
      <w:r w:rsidRPr="005E173D">
        <w:rPr>
          <w:color w:val="000000"/>
          <w:sz w:val="28"/>
          <w:szCs w:val="28"/>
        </w:rPr>
        <w:t>среднемесячного дохода от трудовой деятельности в</w:t>
      </w:r>
      <w:r w:rsidRPr="005E173D">
        <w:rPr>
          <w:sz w:val="28"/>
          <w:szCs w:val="27"/>
        </w:rPr>
        <w:t> Новосибирской области, установленные на 2017 год</w:t>
      </w:r>
      <w:r>
        <w:rPr>
          <w:sz w:val="28"/>
          <w:szCs w:val="27"/>
        </w:rPr>
        <w:t>,</w:t>
      </w:r>
      <w:r w:rsidRPr="005E173D">
        <w:rPr>
          <w:sz w:val="28"/>
          <w:szCs w:val="27"/>
        </w:rPr>
        <w:t xml:space="preserve"> </w:t>
      </w:r>
      <w:r w:rsidRPr="005E173D">
        <w:rPr>
          <w:sz w:val="28"/>
          <w:szCs w:val="28"/>
        </w:rPr>
        <w:t xml:space="preserve">по 6 из 11 учитываемых </w:t>
      </w:r>
      <w:r w:rsidRPr="005E173D">
        <w:rPr>
          <w:sz w:val="28"/>
          <w:szCs w:val="27"/>
        </w:rPr>
        <w:t>категорий работников</w:t>
      </w:r>
      <w:r w:rsidRPr="005E173D">
        <w:rPr>
          <w:sz w:val="28"/>
          <w:szCs w:val="28"/>
        </w:rPr>
        <w:t xml:space="preserve">. </w:t>
      </w:r>
      <w:proofErr w:type="gramStart"/>
      <w:r w:rsidRPr="005E173D">
        <w:rPr>
          <w:sz w:val="28"/>
          <w:szCs w:val="27"/>
        </w:rPr>
        <w:t xml:space="preserve">По остальным категориям работников соотношение средней заработной платы отдельных категорий работников к оценочному показателю </w:t>
      </w:r>
      <w:r w:rsidRPr="005E173D">
        <w:rPr>
          <w:color w:val="000000"/>
          <w:sz w:val="28"/>
          <w:szCs w:val="28"/>
        </w:rPr>
        <w:t>среднемесячного дохода от трудовой деятельности в</w:t>
      </w:r>
      <w:r w:rsidRPr="005E173D">
        <w:rPr>
          <w:sz w:val="28"/>
          <w:szCs w:val="27"/>
        </w:rPr>
        <w:t> Новосибирской области в </w:t>
      </w:r>
      <w:r w:rsidRPr="005E173D">
        <w:rPr>
          <w:sz w:val="28"/>
          <w:szCs w:val="28"/>
        </w:rPr>
        <w:t>январе-сентябре</w:t>
      </w:r>
      <w:proofErr w:type="gramEnd"/>
      <w:r w:rsidRPr="005E173D">
        <w:rPr>
          <w:sz w:val="28"/>
          <w:szCs w:val="28"/>
        </w:rPr>
        <w:t xml:space="preserve"> 2017 года составило: </w:t>
      </w:r>
    </w:p>
    <w:p w:rsidR="007C1E5D" w:rsidRPr="005E173D" w:rsidRDefault="007C1E5D" w:rsidP="007C1E5D">
      <w:pPr>
        <w:ind w:firstLine="709"/>
        <w:jc w:val="both"/>
        <w:rPr>
          <w:sz w:val="28"/>
          <w:szCs w:val="28"/>
        </w:rPr>
      </w:pPr>
      <w:r w:rsidRPr="005E173D">
        <w:rPr>
          <w:sz w:val="28"/>
          <w:szCs w:val="28"/>
        </w:rPr>
        <w:t>- преподаватели образовательных учреждений высшего образования – 170% (план на 2017 год – 180%);</w:t>
      </w:r>
    </w:p>
    <w:p w:rsidR="007C1E5D" w:rsidRPr="005E173D" w:rsidRDefault="007C1E5D" w:rsidP="007C1E5D">
      <w:pPr>
        <w:pStyle w:val="a4"/>
        <w:ind w:firstLine="709"/>
        <w:jc w:val="both"/>
        <w:rPr>
          <w:sz w:val="28"/>
          <w:szCs w:val="28"/>
        </w:rPr>
      </w:pPr>
      <w:r w:rsidRPr="005E173D">
        <w:rPr>
          <w:sz w:val="28"/>
          <w:szCs w:val="28"/>
        </w:rPr>
        <w:t xml:space="preserve">- работники учреждений культуры – 80,9% (план на 2017 год - 90%); </w:t>
      </w:r>
    </w:p>
    <w:p w:rsidR="007C1E5D" w:rsidRPr="005E173D" w:rsidRDefault="007C1E5D" w:rsidP="007C1E5D">
      <w:pPr>
        <w:pStyle w:val="a4"/>
        <w:ind w:firstLine="709"/>
        <w:jc w:val="both"/>
        <w:rPr>
          <w:sz w:val="28"/>
          <w:szCs w:val="28"/>
        </w:rPr>
      </w:pPr>
      <w:r w:rsidRPr="005E173D">
        <w:rPr>
          <w:sz w:val="28"/>
          <w:szCs w:val="28"/>
        </w:rPr>
        <w:t>- врачи – 153,5% (план на 2017 год - 180%);</w:t>
      </w:r>
    </w:p>
    <w:p w:rsidR="007C1E5D" w:rsidRPr="005E173D" w:rsidRDefault="007C1E5D" w:rsidP="007C1E5D">
      <w:pPr>
        <w:pStyle w:val="a4"/>
        <w:ind w:firstLine="709"/>
        <w:jc w:val="both"/>
        <w:rPr>
          <w:sz w:val="28"/>
          <w:szCs w:val="28"/>
        </w:rPr>
      </w:pPr>
      <w:r w:rsidRPr="005E173D">
        <w:rPr>
          <w:sz w:val="28"/>
          <w:szCs w:val="28"/>
        </w:rPr>
        <w:t>- младший медицинский персонал – 59,2% (план на 2017 год -  80%);</w:t>
      </w:r>
    </w:p>
    <w:p w:rsidR="007C1E5D" w:rsidRPr="005E173D" w:rsidRDefault="007C1E5D" w:rsidP="007C1E5D">
      <w:pPr>
        <w:pStyle w:val="a4"/>
        <w:ind w:firstLine="709"/>
        <w:jc w:val="both"/>
        <w:rPr>
          <w:sz w:val="28"/>
          <w:szCs w:val="28"/>
        </w:rPr>
      </w:pPr>
      <w:r w:rsidRPr="005E173D">
        <w:rPr>
          <w:sz w:val="28"/>
          <w:szCs w:val="28"/>
        </w:rPr>
        <w:t>- социальные работники – 79,1% (план на 2017 год - 80%).</w:t>
      </w:r>
    </w:p>
    <w:p w:rsidR="007C1E5D" w:rsidRPr="005E173D" w:rsidRDefault="007C1E5D" w:rsidP="007C1E5D">
      <w:pPr>
        <w:pStyle w:val="a6"/>
        <w:ind w:firstLine="709"/>
        <w:rPr>
          <w:szCs w:val="28"/>
        </w:rPr>
      </w:pPr>
      <w:proofErr w:type="gramStart"/>
      <w:r w:rsidRPr="005E173D">
        <w:rPr>
          <w:szCs w:val="28"/>
        </w:rPr>
        <w:t>Анализ информации, представленной областными исполнительными органами государственной власти Новосибирской области</w:t>
      </w:r>
      <w:r>
        <w:rPr>
          <w:szCs w:val="28"/>
        </w:rPr>
        <w:t>,</w:t>
      </w:r>
      <w:r w:rsidRPr="005E173D">
        <w:rPr>
          <w:szCs w:val="28"/>
        </w:rPr>
        <w:t xml:space="preserve"> показал, что по состоянию на 01.10.2017 все руководители государственных и муниципальных учреждений Новосибирской области обеспечили выплату заработной платы работникам в размере не ниже уровня, установленного Региональным соглашением о минимальной заработной плате в Новосибирской области. </w:t>
      </w:r>
      <w:proofErr w:type="gramEnd"/>
    </w:p>
    <w:p w:rsidR="007C1E5D" w:rsidRPr="005E173D" w:rsidRDefault="007C1E5D" w:rsidP="007C1E5D">
      <w:pPr>
        <w:jc w:val="both"/>
        <w:rPr>
          <w:sz w:val="28"/>
          <w:szCs w:val="28"/>
        </w:rPr>
      </w:pPr>
    </w:p>
    <w:p w:rsidR="007C1E5D" w:rsidRPr="005E173D" w:rsidRDefault="007C1E5D" w:rsidP="007C1E5D">
      <w:pPr>
        <w:ind w:firstLine="709"/>
        <w:jc w:val="both"/>
        <w:rPr>
          <w:i/>
          <w:sz w:val="28"/>
          <w:szCs w:val="28"/>
          <w:u w:val="single"/>
        </w:rPr>
      </w:pPr>
      <w:r w:rsidRPr="005E173D">
        <w:rPr>
          <w:i/>
          <w:sz w:val="28"/>
          <w:szCs w:val="28"/>
          <w:u w:val="single"/>
        </w:rPr>
        <w:t>Задолженность по заработной плате</w:t>
      </w:r>
    </w:p>
    <w:p w:rsidR="007C1E5D" w:rsidRPr="007F7F0D" w:rsidRDefault="007C1E5D" w:rsidP="007C1E5D">
      <w:pPr>
        <w:ind w:firstLine="709"/>
        <w:jc w:val="both"/>
        <w:rPr>
          <w:i/>
          <w:sz w:val="14"/>
          <w:szCs w:val="28"/>
        </w:rPr>
      </w:pPr>
    </w:p>
    <w:p w:rsidR="007C1E5D" w:rsidRPr="005E173D" w:rsidRDefault="007C1E5D" w:rsidP="007C1E5D">
      <w:pPr>
        <w:tabs>
          <w:tab w:val="left" w:pos="8760"/>
        </w:tabs>
        <w:ind w:firstLine="709"/>
        <w:jc w:val="both"/>
        <w:rPr>
          <w:sz w:val="28"/>
          <w:szCs w:val="28"/>
        </w:rPr>
      </w:pPr>
      <w:r w:rsidRPr="005E173D">
        <w:rPr>
          <w:sz w:val="28"/>
          <w:szCs w:val="28"/>
        </w:rPr>
        <w:lastRenderedPageBreak/>
        <w:t xml:space="preserve">По данным Новосибирскстата на 1 октября 2017 года общая сумма просроченной задолженности по выплате заработной платы составила 81,3 млн. рублей (0,03%  годового фонда оплаты  труда организаций области). </w:t>
      </w:r>
      <w:r>
        <w:rPr>
          <w:sz w:val="28"/>
          <w:szCs w:val="28"/>
        </w:rPr>
        <w:t xml:space="preserve">По сравнению с </w:t>
      </w:r>
      <w:r w:rsidRPr="005E173D">
        <w:rPr>
          <w:sz w:val="28"/>
          <w:szCs w:val="28"/>
        </w:rPr>
        <w:t xml:space="preserve"> начал</w:t>
      </w:r>
      <w:r>
        <w:rPr>
          <w:sz w:val="28"/>
          <w:szCs w:val="28"/>
        </w:rPr>
        <w:t>ом</w:t>
      </w:r>
      <w:r w:rsidRPr="005E173D">
        <w:rPr>
          <w:sz w:val="28"/>
          <w:szCs w:val="28"/>
        </w:rPr>
        <w:t xml:space="preserve">  года задолженность сократилась на 15,5% или на 14,9 млн. рублей. </w:t>
      </w:r>
    </w:p>
    <w:p w:rsidR="007C1E5D" w:rsidRPr="005E173D" w:rsidRDefault="007C1E5D" w:rsidP="007C1E5D">
      <w:pPr>
        <w:tabs>
          <w:tab w:val="left" w:pos="8760"/>
        </w:tabs>
        <w:ind w:firstLine="709"/>
        <w:jc w:val="both"/>
        <w:rPr>
          <w:sz w:val="28"/>
          <w:szCs w:val="28"/>
        </w:rPr>
      </w:pPr>
      <w:r w:rsidRPr="005E173D">
        <w:rPr>
          <w:sz w:val="28"/>
          <w:szCs w:val="28"/>
        </w:rPr>
        <w:t xml:space="preserve">Из общей суммы задолженности по заработной плате 67 млн. рублей или 82,4% – задолженность организаций-банкротов (4 из 14). </w:t>
      </w:r>
    </w:p>
    <w:p w:rsidR="007C1E5D" w:rsidRPr="005E173D" w:rsidRDefault="007C1E5D" w:rsidP="007C1E5D">
      <w:pPr>
        <w:ind w:firstLine="709"/>
        <w:jc w:val="both"/>
        <w:rPr>
          <w:sz w:val="28"/>
          <w:szCs w:val="28"/>
        </w:rPr>
      </w:pPr>
      <w:r w:rsidRPr="005E173D">
        <w:rPr>
          <w:sz w:val="28"/>
          <w:szCs w:val="28"/>
        </w:rPr>
        <w:t xml:space="preserve">Численность работников, перед которыми у организаций имеется просроченная  задолженность  по выплате заработной платы, сократилась </w:t>
      </w:r>
      <w:r>
        <w:rPr>
          <w:sz w:val="28"/>
          <w:szCs w:val="28"/>
        </w:rPr>
        <w:t>по сравнению с</w:t>
      </w:r>
      <w:r w:rsidRPr="005E173D">
        <w:rPr>
          <w:sz w:val="28"/>
          <w:szCs w:val="28"/>
        </w:rPr>
        <w:t> начал</w:t>
      </w:r>
      <w:r>
        <w:rPr>
          <w:sz w:val="28"/>
          <w:szCs w:val="28"/>
        </w:rPr>
        <w:t>ом</w:t>
      </w:r>
      <w:r w:rsidRPr="005E173D">
        <w:rPr>
          <w:sz w:val="28"/>
          <w:szCs w:val="28"/>
        </w:rPr>
        <w:t xml:space="preserve"> 2017 года в 2,3 раза (на 1660 человек) и на 01.10.2017 составила 1313 человек.</w:t>
      </w:r>
    </w:p>
    <w:p w:rsidR="007C1E5D" w:rsidRPr="005E173D" w:rsidRDefault="007C1E5D" w:rsidP="007C1E5D">
      <w:pPr>
        <w:ind w:firstLine="709"/>
        <w:jc w:val="both"/>
        <w:rPr>
          <w:sz w:val="28"/>
          <w:szCs w:val="28"/>
        </w:rPr>
      </w:pPr>
      <w:r w:rsidRPr="005E173D">
        <w:rPr>
          <w:sz w:val="28"/>
          <w:szCs w:val="27"/>
        </w:rPr>
        <w:t>Задолженности по заработной плате из-за отсутствия финансирования из областного бюджета нет, из местных  бюджетов - задолженность 0,16 млн. рублей</w:t>
      </w:r>
      <w:r w:rsidRPr="005E173D">
        <w:rPr>
          <w:sz w:val="28"/>
          <w:szCs w:val="28"/>
        </w:rPr>
        <w:t>.</w:t>
      </w:r>
    </w:p>
    <w:p w:rsidR="007C1E5D" w:rsidRPr="005E173D" w:rsidRDefault="007C1E5D" w:rsidP="007C1E5D">
      <w:pPr>
        <w:ind w:firstLine="709"/>
        <w:jc w:val="both"/>
        <w:rPr>
          <w:sz w:val="28"/>
          <w:szCs w:val="28"/>
        </w:rPr>
      </w:pPr>
      <w:r w:rsidRPr="005E173D">
        <w:rPr>
          <w:sz w:val="28"/>
          <w:szCs w:val="28"/>
        </w:rPr>
        <w:t>Наибольший объем задолженности отмечен в организациях вида деятельности «строительство» – 48,8 млн. рублей, или 60% от общего объема задолженности, «обрабатывающие производства» – 16,7 млн. рублей или 20,5% от общего объема задолженности.</w:t>
      </w:r>
    </w:p>
    <w:p w:rsidR="007C1E5D" w:rsidRPr="005E173D" w:rsidRDefault="007C1E5D" w:rsidP="007C1E5D">
      <w:pPr>
        <w:jc w:val="both"/>
        <w:rPr>
          <w:sz w:val="28"/>
          <w:szCs w:val="28"/>
        </w:rPr>
      </w:pPr>
    </w:p>
    <w:p w:rsidR="007C1E5D" w:rsidRPr="005E173D" w:rsidRDefault="007C1E5D" w:rsidP="007C1E5D">
      <w:pPr>
        <w:ind w:firstLine="709"/>
        <w:jc w:val="both"/>
        <w:rPr>
          <w:i/>
          <w:sz w:val="28"/>
          <w:szCs w:val="28"/>
          <w:u w:val="single"/>
        </w:rPr>
      </w:pPr>
      <w:r w:rsidRPr="005E173D">
        <w:rPr>
          <w:i/>
          <w:sz w:val="28"/>
          <w:szCs w:val="28"/>
          <w:u w:val="single"/>
        </w:rPr>
        <w:t>Меры по снижению задолженности по заработной плате</w:t>
      </w:r>
    </w:p>
    <w:p w:rsidR="007C1E5D" w:rsidRPr="009E1062" w:rsidRDefault="007C1E5D" w:rsidP="007C1E5D">
      <w:pPr>
        <w:ind w:firstLine="709"/>
        <w:jc w:val="both"/>
        <w:rPr>
          <w:i/>
          <w:sz w:val="14"/>
          <w:szCs w:val="28"/>
          <w:u w:val="single"/>
        </w:rPr>
      </w:pPr>
    </w:p>
    <w:p w:rsidR="007C1E5D" w:rsidRPr="005E173D" w:rsidRDefault="007C1E5D" w:rsidP="007C1E5D">
      <w:pPr>
        <w:ind w:firstLine="709"/>
        <w:jc w:val="both"/>
        <w:rPr>
          <w:sz w:val="28"/>
          <w:szCs w:val="28"/>
        </w:rPr>
      </w:pPr>
      <w:r w:rsidRPr="005E173D">
        <w:rPr>
          <w:sz w:val="28"/>
          <w:szCs w:val="28"/>
        </w:rPr>
        <w:t xml:space="preserve">Работа по ликвидации задолженности по заработной плате проводится во взаимодействии с  контрольно-надзорными, правоохранительными органами,  внебюджетными фондами, органами государственной власти и местного самоуправления Новосибирской области. </w:t>
      </w:r>
    </w:p>
    <w:p w:rsidR="007C1E5D" w:rsidRPr="005E173D" w:rsidRDefault="007C1E5D" w:rsidP="007C1E5D">
      <w:pPr>
        <w:ind w:firstLine="709"/>
        <w:jc w:val="both"/>
        <w:rPr>
          <w:sz w:val="28"/>
          <w:szCs w:val="28"/>
        </w:rPr>
      </w:pPr>
      <w:r w:rsidRPr="005E173D">
        <w:rPr>
          <w:sz w:val="28"/>
          <w:szCs w:val="28"/>
        </w:rPr>
        <w:t>Работает комисси</w:t>
      </w:r>
      <w:r>
        <w:rPr>
          <w:sz w:val="28"/>
          <w:szCs w:val="28"/>
        </w:rPr>
        <w:t>я</w:t>
      </w:r>
      <w:r w:rsidRPr="005E173D">
        <w:rPr>
          <w:sz w:val="28"/>
          <w:szCs w:val="28"/>
        </w:rPr>
        <w:t xml:space="preserve"> при Правительстве Новосибирской области по вопросам оплаты труда и повышения уровня жизни работников организаций, находящихся на территории Новосибирской области (далее – областная комиссия).</w:t>
      </w:r>
    </w:p>
    <w:p w:rsidR="007C1E5D" w:rsidRPr="005E173D" w:rsidRDefault="007C1E5D" w:rsidP="007C1E5D">
      <w:pPr>
        <w:ind w:firstLine="709"/>
        <w:jc w:val="both"/>
        <w:rPr>
          <w:bCs/>
          <w:sz w:val="28"/>
          <w:szCs w:val="28"/>
        </w:rPr>
      </w:pPr>
      <w:r w:rsidRPr="005E173D">
        <w:rPr>
          <w:sz w:val="28"/>
          <w:szCs w:val="28"/>
        </w:rPr>
        <w:t>В январе-сентябре 2017 года проведено</w:t>
      </w:r>
      <w:r w:rsidRPr="005E173D">
        <w:rPr>
          <w:bCs/>
          <w:sz w:val="28"/>
          <w:szCs w:val="28"/>
        </w:rPr>
        <w:t xml:space="preserve"> 9 заседаний областной комиссии и рабочих групп при комиссии, на которых рассмотрены вопросы:</w:t>
      </w:r>
    </w:p>
    <w:p w:rsidR="007C1E5D" w:rsidRPr="005E173D" w:rsidRDefault="007C1E5D" w:rsidP="007C1E5D">
      <w:pPr>
        <w:ind w:firstLine="709"/>
        <w:jc w:val="both"/>
        <w:rPr>
          <w:bCs/>
          <w:sz w:val="28"/>
          <w:szCs w:val="28"/>
        </w:rPr>
      </w:pPr>
      <w:r w:rsidRPr="005E173D">
        <w:rPr>
          <w:bCs/>
          <w:sz w:val="28"/>
          <w:szCs w:val="28"/>
        </w:rPr>
        <w:t xml:space="preserve">- о ситуации в 19 организациях, </w:t>
      </w:r>
      <w:r w:rsidRPr="005E173D">
        <w:rPr>
          <w:sz w:val="28"/>
          <w:szCs w:val="28"/>
        </w:rPr>
        <w:t>имеющих длительное время набольшие долги по заработной плате</w:t>
      </w:r>
      <w:r w:rsidRPr="005E173D">
        <w:rPr>
          <w:bCs/>
          <w:sz w:val="28"/>
          <w:szCs w:val="28"/>
        </w:rPr>
        <w:t>;</w:t>
      </w:r>
    </w:p>
    <w:p w:rsidR="007C1E5D" w:rsidRPr="005E173D" w:rsidRDefault="007C1E5D" w:rsidP="007C1E5D">
      <w:pPr>
        <w:ind w:firstLine="709"/>
        <w:jc w:val="both"/>
        <w:rPr>
          <w:bCs/>
          <w:sz w:val="28"/>
          <w:szCs w:val="28"/>
        </w:rPr>
      </w:pPr>
      <w:r w:rsidRPr="005E173D">
        <w:rPr>
          <w:bCs/>
          <w:sz w:val="28"/>
          <w:szCs w:val="28"/>
        </w:rPr>
        <w:t>- о принимаемых мерах по обеспечению своевременной выплаты заработной платы работникам организаций строительства, сельского хозяйства и жилищно-коммунальной сферы Новосибирской области;</w:t>
      </w:r>
    </w:p>
    <w:p w:rsidR="007C1E5D" w:rsidRPr="005E173D" w:rsidRDefault="007C1E5D" w:rsidP="007C1E5D">
      <w:pPr>
        <w:ind w:firstLine="709"/>
        <w:jc w:val="both"/>
        <w:rPr>
          <w:bCs/>
          <w:sz w:val="28"/>
          <w:szCs w:val="28"/>
        </w:rPr>
      </w:pPr>
      <w:r w:rsidRPr="005E173D">
        <w:rPr>
          <w:bCs/>
          <w:sz w:val="28"/>
          <w:szCs w:val="28"/>
        </w:rPr>
        <w:t xml:space="preserve">- о результатах работы территориальных комиссий по вопросам оплаты труда </w:t>
      </w:r>
      <w:r>
        <w:rPr>
          <w:bCs/>
          <w:sz w:val="28"/>
          <w:szCs w:val="28"/>
        </w:rPr>
        <w:t>двух</w:t>
      </w:r>
      <w:r w:rsidRPr="005E173D">
        <w:rPr>
          <w:bCs/>
          <w:sz w:val="28"/>
          <w:szCs w:val="28"/>
        </w:rPr>
        <w:t> муниципальных образований Новосибирской области.</w:t>
      </w:r>
    </w:p>
    <w:p w:rsidR="007C1E5D" w:rsidRPr="005E173D" w:rsidRDefault="007C1E5D" w:rsidP="007C1E5D">
      <w:pPr>
        <w:ind w:firstLine="709"/>
        <w:jc w:val="both"/>
        <w:rPr>
          <w:sz w:val="28"/>
          <w:szCs w:val="28"/>
        </w:rPr>
      </w:pPr>
      <w:r w:rsidRPr="005E173D">
        <w:rPr>
          <w:sz w:val="28"/>
          <w:szCs w:val="28"/>
        </w:rPr>
        <w:t xml:space="preserve">На муниципальном уровне проведено 42 заседания территориальных комиссий, </w:t>
      </w:r>
      <w:r>
        <w:rPr>
          <w:sz w:val="28"/>
          <w:szCs w:val="28"/>
        </w:rPr>
        <w:t>на которых</w:t>
      </w:r>
      <w:r w:rsidRPr="005E173D">
        <w:rPr>
          <w:sz w:val="28"/>
          <w:szCs w:val="28"/>
        </w:rPr>
        <w:t xml:space="preserve"> рассмотрена ситуация в 55 организациях, допускающих долги по заработной плате.</w:t>
      </w:r>
      <w:r>
        <w:rPr>
          <w:sz w:val="28"/>
          <w:szCs w:val="28"/>
        </w:rPr>
        <w:t xml:space="preserve"> </w:t>
      </w:r>
      <w:r w:rsidRPr="005E173D">
        <w:rPr>
          <w:sz w:val="28"/>
          <w:szCs w:val="28"/>
        </w:rPr>
        <w:t>По результатам заседаний определены меры</w:t>
      </w:r>
      <w:r>
        <w:rPr>
          <w:sz w:val="28"/>
          <w:szCs w:val="28"/>
        </w:rPr>
        <w:t>,</w:t>
      </w:r>
      <w:r w:rsidRPr="005E173D">
        <w:rPr>
          <w:sz w:val="28"/>
          <w:szCs w:val="28"/>
        </w:rPr>
        <w:t xml:space="preserve"> способствующие ликвидации задолженности по заработной плате.</w:t>
      </w:r>
    </w:p>
    <w:p w:rsidR="007C1E5D" w:rsidRPr="005E173D" w:rsidRDefault="007C1E5D" w:rsidP="007C1E5D">
      <w:pPr>
        <w:ind w:firstLine="709"/>
        <w:jc w:val="both"/>
        <w:rPr>
          <w:sz w:val="28"/>
          <w:szCs w:val="28"/>
        </w:rPr>
      </w:pPr>
      <w:r w:rsidRPr="005E173D">
        <w:rPr>
          <w:sz w:val="28"/>
          <w:szCs w:val="28"/>
        </w:rPr>
        <w:t xml:space="preserve">В целях выявления задолженности по выплате заработной платы и принятия своевременных мер реагирования проводится еженедельный мониторинг </w:t>
      </w:r>
      <w:proofErr w:type="gramStart"/>
      <w:r w:rsidRPr="005E173D">
        <w:rPr>
          <w:sz w:val="28"/>
          <w:szCs w:val="28"/>
        </w:rPr>
        <w:t>задолженности, данные которого направляются</w:t>
      </w:r>
      <w:proofErr w:type="gramEnd"/>
      <w:r w:rsidRPr="005E173D">
        <w:rPr>
          <w:sz w:val="28"/>
          <w:szCs w:val="28"/>
        </w:rPr>
        <w:t xml:space="preserve"> в областные исполнительные органы государственной власти Новосибирской области. Работает «прямая </w:t>
      </w:r>
      <w:r w:rsidRPr="005E173D">
        <w:rPr>
          <w:sz w:val="28"/>
          <w:szCs w:val="28"/>
        </w:rPr>
        <w:lastRenderedPageBreak/>
        <w:t>линия» с населением, осуществляется информационно - разъяснительная работа с работодателями и работниками по вопросам трудового законодательства.</w:t>
      </w:r>
    </w:p>
    <w:p w:rsidR="007C1E5D" w:rsidRPr="005E173D" w:rsidRDefault="007C1E5D" w:rsidP="007C1E5D">
      <w:pPr>
        <w:ind w:firstLine="709"/>
        <w:jc w:val="both"/>
        <w:rPr>
          <w:sz w:val="28"/>
          <w:szCs w:val="28"/>
        </w:rPr>
      </w:pPr>
      <w:proofErr w:type="gramStart"/>
      <w:r w:rsidRPr="005E173D">
        <w:rPr>
          <w:sz w:val="28"/>
          <w:szCs w:val="28"/>
        </w:rPr>
        <w:t>Организации, имеющие длительное время крупные долги перед работниками</w:t>
      </w:r>
      <w:r>
        <w:rPr>
          <w:sz w:val="28"/>
          <w:szCs w:val="28"/>
        </w:rPr>
        <w:t>,</w:t>
      </w:r>
      <w:r w:rsidRPr="005E173D">
        <w:rPr>
          <w:sz w:val="28"/>
          <w:szCs w:val="28"/>
        </w:rPr>
        <w:t xml:space="preserve"> находятся на постоянном контроле, в отдельных случаях – на ежедневном. </w:t>
      </w:r>
      <w:proofErr w:type="gramEnd"/>
    </w:p>
    <w:p w:rsidR="007C1E5D" w:rsidRPr="005E173D" w:rsidRDefault="007C1E5D" w:rsidP="007C1E5D">
      <w:pPr>
        <w:widowControl w:val="0"/>
        <w:autoSpaceDE w:val="0"/>
        <w:autoSpaceDN w:val="0"/>
        <w:adjustRightInd w:val="0"/>
        <w:ind w:firstLine="709"/>
        <w:jc w:val="both"/>
        <w:rPr>
          <w:sz w:val="28"/>
          <w:szCs w:val="28"/>
        </w:rPr>
      </w:pPr>
      <w:r w:rsidRPr="005E173D">
        <w:rPr>
          <w:sz w:val="28"/>
          <w:szCs w:val="28"/>
        </w:rPr>
        <w:t xml:space="preserve">В результате принимаемых мер в январе-сентябре 2017 года выплачено более 330 млн. рублей задержанной заработной платы, </w:t>
      </w:r>
      <w:r w:rsidRPr="005E173D">
        <w:rPr>
          <w:bCs/>
          <w:sz w:val="28"/>
          <w:szCs w:val="28"/>
        </w:rPr>
        <w:t>в том числе ликвидирована задолженность в 74 организациях.</w:t>
      </w:r>
    </w:p>
    <w:p w:rsidR="007C1E5D" w:rsidRPr="005E173D" w:rsidRDefault="007C1E5D" w:rsidP="007C1E5D">
      <w:pPr>
        <w:widowControl w:val="0"/>
        <w:autoSpaceDE w:val="0"/>
        <w:autoSpaceDN w:val="0"/>
        <w:adjustRightInd w:val="0"/>
        <w:ind w:firstLine="709"/>
        <w:jc w:val="both"/>
        <w:rPr>
          <w:sz w:val="28"/>
          <w:szCs w:val="28"/>
        </w:rPr>
      </w:pPr>
      <w:r w:rsidRPr="005E173D">
        <w:rPr>
          <w:sz w:val="28"/>
          <w:szCs w:val="28"/>
        </w:rPr>
        <w:t>Продолжается работа по выявлению и пресечению правонарушений, связанных с нелегальной трудовой занятостью и неофициальной заработной платой.</w:t>
      </w:r>
    </w:p>
    <w:p w:rsidR="007C1E5D" w:rsidRPr="005E173D" w:rsidRDefault="007C1E5D" w:rsidP="007C1E5D">
      <w:pPr>
        <w:ind w:firstLine="709"/>
        <w:jc w:val="both"/>
        <w:rPr>
          <w:bCs/>
          <w:sz w:val="28"/>
          <w:szCs w:val="28"/>
        </w:rPr>
      </w:pPr>
      <w:r w:rsidRPr="005E173D">
        <w:rPr>
          <w:sz w:val="28"/>
          <w:szCs w:val="28"/>
        </w:rPr>
        <w:t xml:space="preserve">Осуществляет свою деятельность межведомственная комиссия при Правительстве Новосибирской области по вопросам снижения неформальной занятости и легализации неофициальной заработной платы работников организаций, расположенных на территории Новосибирской области. </w:t>
      </w:r>
      <w:r w:rsidRPr="005E173D">
        <w:rPr>
          <w:bCs/>
          <w:sz w:val="28"/>
          <w:szCs w:val="28"/>
        </w:rPr>
        <w:t>На муниципальном уровне работают соответствующие межведомственные комиссии (рабочие группы), в январе-сентябре 2017 года проведено</w:t>
      </w:r>
      <w:r w:rsidRPr="005E173D">
        <w:rPr>
          <w:sz w:val="28"/>
          <w:szCs w:val="28"/>
        </w:rPr>
        <w:t xml:space="preserve"> 434</w:t>
      </w:r>
      <w:r w:rsidRPr="005E173D">
        <w:rPr>
          <w:bCs/>
          <w:sz w:val="28"/>
          <w:szCs w:val="28"/>
        </w:rPr>
        <w:t xml:space="preserve"> заседания, на которых заслушаны руководители 3365 организаций. </w:t>
      </w:r>
    </w:p>
    <w:p w:rsidR="007C1E5D" w:rsidRDefault="007C1E5D" w:rsidP="007C1E5D">
      <w:pPr>
        <w:ind w:firstLine="709"/>
        <w:jc w:val="both"/>
        <w:rPr>
          <w:bCs/>
          <w:sz w:val="28"/>
          <w:szCs w:val="28"/>
        </w:rPr>
      </w:pPr>
      <w:r w:rsidRPr="005E173D">
        <w:rPr>
          <w:bCs/>
          <w:sz w:val="28"/>
          <w:szCs w:val="28"/>
        </w:rPr>
        <w:t>В результате совместной деятельности по состоянию на 30 сентября 2017 года выявлено 50670 случаев использования организациями (предпринимателями) труда наемных работников без оформления трудовых отношений. По результатам выявленных нарушений заключено 50630 трудовых договоров с работниками.</w:t>
      </w:r>
    </w:p>
    <w:p w:rsidR="007C1E5D" w:rsidRDefault="007C1E5D" w:rsidP="007C1E5D">
      <w:pPr>
        <w:pStyle w:val="a3"/>
        <w:ind w:firstLine="567"/>
        <w:jc w:val="both"/>
        <w:rPr>
          <w:rFonts w:ascii="Times New Roman" w:hAnsi="Times New Roman" w:cs="Times New Roman"/>
          <w:sz w:val="28"/>
          <w:szCs w:val="28"/>
        </w:rPr>
      </w:pPr>
    </w:p>
    <w:p w:rsidR="007C1E5D" w:rsidRDefault="007C1E5D" w:rsidP="007C1E5D">
      <w:pPr>
        <w:ind w:firstLine="709"/>
        <w:jc w:val="both"/>
        <w:rPr>
          <w:i/>
          <w:sz w:val="28"/>
          <w:szCs w:val="28"/>
          <w:u w:val="single"/>
        </w:rPr>
      </w:pPr>
      <w:r w:rsidRPr="00605A26">
        <w:rPr>
          <w:i/>
          <w:sz w:val="28"/>
          <w:szCs w:val="28"/>
          <w:u w:val="single"/>
        </w:rPr>
        <w:t>Труд и занятость</w:t>
      </w:r>
    </w:p>
    <w:p w:rsidR="007C1E5D" w:rsidRPr="0090461E" w:rsidRDefault="007C1E5D" w:rsidP="007C1E5D">
      <w:pPr>
        <w:ind w:firstLine="709"/>
        <w:jc w:val="both"/>
        <w:rPr>
          <w:sz w:val="14"/>
          <w:u w:val="single"/>
        </w:rPr>
      </w:pPr>
    </w:p>
    <w:p w:rsidR="007C1E5D" w:rsidRPr="00605A26" w:rsidRDefault="007C1E5D" w:rsidP="007C1E5D">
      <w:pPr>
        <w:ind w:firstLine="709"/>
        <w:jc w:val="both"/>
        <w:rPr>
          <w:sz w:val="28"/>
          <w:szCs w:val="28"/>
        </w:rPr>
      </w:pPr>
      <w:r w:rsidRPr="00605A26">
        <w:rPr>
          <w:snapToGrid w:val="0"/>
          <w:sz w:val="28"/>
          <w:szCs w:val="28"/>
        </w:rPr>
        <w:t xml:space="preserve">В </w:t>
      </w:r>
      <w:r>
        <w:rPr>
          <w:snapToGrid w:val="0"/>
          <w:sz w:val="28"/>
          <w:szCs w:val="28"/>
        </w:rPr>
        <w:t>январе-сентябре</w:t>
      </w:r>
      <w:r w:rsidRPr="00605A26">
        <w:rPr>
          <w:snapToGrid w:val="0"/>
          <w:sz w:val="28"/>
          <w:szCs w:val="28"/>
        </w:rPr>
        <w:t xml:space="preserve"> 2017 года официальный рынок труда Новосибирской области функционировал стабильно</w:t>
      </w:r>
      <w:r w:rsidRPr="00605A26">
        <w:rPr>
          <w:sz w:val="28"/>
          <w:szCs w:val="28"/>
        </w:rPr>
        <w:t>.</w:t>
      </w:r>
    </w:p>
    <w:p w:rsidR="007C1E5D" w:rsidRPr="00605A26" w:rsidRDefault="007C1E5D" w:rsidP="007C1E5D">
      <w:pPr>
        <w:autoSpaceDE w:val="0"/>
        <w:autoSpaceDN w:val="0"/>
        <w:ind w:firstLine="709"/>
        <w:jc w:val="both"/>
        <w:rPr>
          <w:sz w:val="28"/>
          <w:szCs w:val="28"/>
        </w:rPr>
      </w:pPr>
      <w:r w:rsidRPr="00605A26">
        <w:rPr>
          <w:sz w:val="28"/>
          <w:szCs w:val="28"/>
        </w:rPr>
        <w:t xml:space="preserve">По данным Росстата, сформированным на основе опросов населения по методологии Международной организации труда, уровень участия в рабочей силе в  </w:t>
      </w:r>
      <w:r>
        <w:rPr>
          <w:sz w:val="28"/>
          <w:szCs w:val="28"/>
        </w:rPr>
        <w:t>июне-августе</w:t>
      </w:r>
      <w:r w:rsidRPr="00605A26">
        <w:rPr>
          <w:sz w:val="28"/>
          <w:szCs w:val="28"/>
        </w:rPr>
        <w:t xml:space="preserve"> 2017 года составил 6</w:t>
      </w:r>
      <w:r>
        <w:rPr>
          <w:sz w:val="28"/>
          <w:szCs w:val="28"/>
        </w:rPr>
        <w:t>8</w:t>
      </w:r>
      <w:r w:rsidRPr="00605A26">
        <w:rPr>
          <w:sz w:val="28"/>
          <w:szCs w:val="28"/>
        </w:rPr>
        <w:t>,</w:t>
      </w:r>
      <w:r>
        <w:rPr>
          <w:sz w:val="28"/>
          <w:szCs w:val="28"/>
        </w:rPr>
        <w:t>6</w:t>
      </w:r>
      <w:r w:rsidRPr="00605A26">
        <w:rPr>
          <w:sz w:val="28"/>
          <w:szCs w:val="28"/>
        </w:rPr>
        <w:t>% (по СФО – 6</w:t>
      </w:r>
      <w:r>
        <w:rPr>
          <w:sz w:val="28"/>
          <w:szCs w:val="28"/>
        </w:rPr>
        <w:t>7</w:t>
      </w:r>
      <w:r w:rsidRPr="00605A26">
        <w:rPr>
          <w:sz w:val="28"/>
          <w:szCs w:val="28"/>
        </w:rPr>
        <w:t>,</w:t>
      </w:r>
      <w:r>
        <w:rPr>
          <w:sz w:val="28"/>
          <w:szCs w:val="28"/>
        </w:rPr>
        <w:t>3</w:t>
      </w:r>
      <w:r w:rsidRPr="00605A26">
        <w:rPr>
          <w:sz w:val="28"/>
          <w:szCs w:val="28"/>
        </w:rPr>
        <w:t>%), уровень занятости населения - 6</w:t>
      </w:r>
      <w:r>
        <w:rPr>
          <w:sz w:val="28"/>
          <w:szCs w:val="28"/>
        </w:rPr>
        <w:t>4</w:t>
      </w:r>
      <w:r w:rsidRPr="00605A26">
        <w:rPr>
          <w:sz w:val="28"/>
          <w:szCs w:val="28"/>
        </w:rPr>
        <w:t>,</w:t>
      </w:r>
      <w:r>
        <w:rPr>
          <w:sz w:val="28"/>
          <w:szCs w:val="28"/>
        </w:rPr>
        <w:t>3</w:t>
      </w:r>
      <w:r w:rsidRPr="00605A26">
        <w:rPr>
          <w:sz w:val="28"/>
          <w:szCs w:val="28"/>
        </w:rPr>
        <w:t>% (по СФО – 6</w:t>
      </w:r>
      <w:r>
        <w:rPr>
          <w:sz w:val="28"/>
          <w:szCs w:val="28"/>
        </w:rPr>
        <w:t>2</w:t>
      </w:r>
      <w:r w:rsidRPr="00605A26">
        <w:rPr>
          <w:sz w:val="28"/>
          <w:szCs w:val="28"/>
        </w:rPr>
        <w:t>,</w:t>
      </w:r>
      <w:r>
        <w:rPr>
          <w:sz w:val="28"/>
          <w:szCs w:val="28"/>
        </w:rPr>
        <w:t>5</w:t>
      </w:r>
      <w:r w:rsidRPr="00605A26">
        <w:rPr>
          <w:sz w:val="28"/>
          <w:szCs w:val="28"/>
        </w:rPr>
        <w:t xml:space="preserve">%), уровень общей безработицы – </w:t>
      </w:r>
      <w:r>
        <w:rPr>
          <w:sz w:val="28"/>
          <w:szCs w:val="28"/>
        </w:rPr>
        <w:t>6</w:t>
      </w:r>
      <w:r w:rsidRPr="00605A26">
        <w:rPr>
          <w:sz w:val="28"/>
          <w:szCs w:val="28"/>
        </w:rPr>
        <w:t>,</w:t>
      </w:r>
      <w:r>
        <w:rPr>
          <w:sz w:val="28"/>
          <w:szCs w:val="28"/>
        </w:rPr>
        <w:t>2</w:t>
      </w:r>
      <w:r w:rsidRPr="00605A26">
        <w:rPr>
          <w:sz w:val="28"/>
          <w:szCs w:val="28"/>
        </w:rPr>
        <w:t>% (по СФО – 7,</w:t>
      </w:r>
      <w:r>
        <w:rPr>
          <w:sz w:val="28"/>
          <w:szCs w:val="28"/>
        </w:rPr>
        <w:t>1</w:t>
      </w:r>
      <w:r w:rsidRPr="00605A26">
        <w:rPr>
          <w:sz w:val="28"/>
          <w:szCs w:val="28"/>
        </w:rPr>
        <w:t xml:space="preserve">%). </w:t>
      </w:r>
    </w:p>
    <w:p w:rsidR="007C1E5D" w:rsidRPr="00FF10BB" w:rsidRDefault="007C1E5D" w:rsidP="007C1E5D">
      <w:pPr>
        <w:ind w:firstLine="709"/>
        <w:jc w:val="both"/>
      </w:pPr>
      <w:r w:rsidRPr="00502191">
        <w:rPr>
          <w:sz w:val="28"/>
          <w:szCs w:val="28"/>
        </w:rPr>
        <w:t>По данным мониторинга неполной занятости и высвобождения работников</w:t>
      </w:r>
      <w:r w:rsidRPr="00605A26">
        <w:rPr>
          <w:sz w:val="28"/>
          <w:szCs w:val="28"/>
        </w:rPr>
        <w:t xml:space="preserve"> Минтруда Новосибирской области по </w:t>
      </w:r>
      <w:r w:rsidRPr="006C202D">
        <w:rPr>
          <w:sz w:val="28"/>
          <w:szCs w:val="28"/>
        </w:rPr>
        <w:t>состоянию на 1 октября</w:t>
      </w:r>
      <w:r w:rsidRPr="00605A26">
        <w:rPr>
          <w:sz w:val="28"/>
          <w:szCs w:val="28"/>
        </w:rPr>
        <w:t xml:space="preserve"> 2017 года в режимах неполной занятости работали </w:t>
      </w:r>
      <w:r>
        <w:rPr>
          <w:sz w:val="28"/>
          <w:szCs w:val="28"/>
        </w:rPr>
        <w:t>3</w:t>
      </w:r>
      <w:r w:rsidRPr="00605A26">
        <w:rPr>
          <w:sz w:val="28"/>
          <w:szCs w:val="28"/>
        </w:rPr>
        <w:t>,</w:t>
      </w:r>
      <w:r>
        <w:rPr>
          <w:sz w:val="28"/>
          <w:szCs w:val="28"/>
        </w:rPr>
        <w:t>1</w:t>
      </w:r>
      <w:r w:rsidRPr="00605A26">
        <w:rPr>
          <w:sz w:val="28"/>
          <w:szCs w:val="28"/>
        </w:rPr>
        <w:t> тысяч</w:t>
      </w:r>
      <w:r>
        <w:rPr>
          <w:sz w:val="28"/>
          <w:szCs w:val="28"/>
        </w:rPr>
        <w:t>и</w:t>
      </w:r>
      <w:r w:rsidRPr="00605A26">
        <w:rPr>
          <w:sz w:val="28"/>
          <w:szCs w:val="28"/>
        </w:rPr>
        <w:t xml:space="preserve"> работников, что на </w:t>
      </w:r>
      <w:r>
        <w:rPr>
          <w:sz w:val="28"/>
          <w:szCs w:val="28"/>
        </w:rPr>
        <w:t>35</w:t>
      </w:r>
      <w:r w:rsidRPr="00605A26">
        <w:rPr>
          <w:sz w:val="28"/>
          <w:szCs w:val="28"/>
        </w:rPr>
        <w:t>,</w:t>
      </w:r>
      <w:r>
        <w:rPr>
          <w:sz w:val="28"/>
          <w:szCs w:val="28"/>
        </w:rPr>
        <w:t>7</w:t>
      </w:r>
      <w:r w:rsidRPr="00605A26">
        <w:rPr>
          <w:sz w:val="28"/>
          <w:szCs w:val="28"/>
        </w:rPr>
        <w:t xml:space="preserve">% меньше, чем в соответствующем периоде  прошлого года. </w:t>
      </w:r>
      <w:r w:rsidRPr="00FF10BB">
        <w:rPr>
          <w:sz w:val="28"/>
          <w:szCs w:val="28"/>
        </w:rPr>
        <w:t>За январь-сентябрь 2017 года в связи с ликвидацией организации, сокращением численности или штата работников уволены 7,0 тысяч человек, что соответствует аналогичному периоду 2016 года.</w:t>
      </w:r>
    </w:p>
    <w:p w:rsidR="007C1E5D" w:rsidRPr="00605A26" w:rsidRDefault="007C1E5D" w:rsidP="007C1E5D">
      <w:pPr>
        <w:ind w:firstLine="720"/>
        <w:jc w:val="both"/>
        <w:rPr>
          <w:sz w:val="28"/>
          <w:szCs w:val="28"/>
        </w:rPr>
      </w:pPr>
      <w:r w:rsidRPr="00FF10BB">
        <w:rPr>
          <w:snapToGrid w:val="0"/>
          <w:sz w:val="28"/>
          <w:szCs w:val="28"/>
        </w:rPr>
        <w:t>За январь-сентябрь</w:t>
      </w:r>
      <w:r w:rsidRPr="00FF10BB">
        <w:rPr>
          <w:sz w:val="28"/>
          <w:szCs w:val="28"/>
        </w:rPr>
        <w:t xml:space="preserve">  2017 года увеличилась потребность работодателей в работниках (на 11,5% по сравнению с соответствующим периодом прошлого года), в государственные учреждения занятости населения (далее – центры занятости) поступили сведения о 158,3 тысячах свободных рабочих мест и </w:t>
      </w:r>
      <w:r w:rsidRPr="00FF10BB">
        <w:rPr>
          <w:sz w:val="28"/>
          <w:szCs w:val="28"/>
        </w:rPr>
        <w:lastRenderedPageBreak/>
        <w:t>вакантных должностей. Банк вакансий центров занятости на 1 октября 2017 года содержал  32,4 тысячи предложений.</w:t>
      </w:r>
      <w:r w:rsidRPr="00605A26">
        <w:rPr>
          <w:sz w:val="28"/>
          <w:szCs w:val="28"/>
        </w:rPr>
        <w:t xml:space="preserve"> </w:t>
      </w:r>
    </w:p>
    <w:p w:rsidR="007C1E5D" w:rsidRPr="00605A26" w:rsidRDefault="007C1E5D" w:rsidP="007C1E5D">
      <w:pPr>
        <w:ind w:firstLine="709"/>
        <w:jc w:val="both"/>
        <w:rPr>
          <w:sz w:val="28"/>
          <w:szCs w:val="28"/>
        </w:rPr>
      </w:pPr>
      <w:r w:rsidRPr="00605A26">
        <w:rPr>
          <w:sz w:val="28"/>
          <w:szCs w:val="28"/>
        </w:rPr>
        <w:t xml:space="preserve">Реализуемые мероприятия в сфере занятости позволили </w:t>
      </w:r>
      <w:r>
        <w:rPr>
          <w:sz w:val="28"/>
          <w:szCs w:val="28"/>
        </w:rPr>
        <w:t>уменьшить</w:t>
      </w:r>
      <w:r w:rsidRPr="00605A26">
        <w:rPr>
          <w:sz w:val="28"/>
          <w:szCs w:val="28"/>
        </w:rPr>
        <w:t xml:space="preserve"> уровень официальной безработицы </w:t>
      </w:r>
      <w:r>
        <w:rPr>
          <w:sz w:val="28"/>
          <w:szCs w:val="28"/>
        </w:rPr>
        <w:t>до</w:t>
      </w:r>
      <w:r w:rsidRPr="00605A26">
        <w:rPr>
          <w:sz w:val="28"/>
          <w:szCs w:val="28"/>
        </w:rPr>
        <w:t xml:space="preserve"> </w:t>
      </w:r>
      <w:r>
        <w:rPr>
          <w:sz w:val="28"/>
          <w:szCs w:val="28"/>
        </w:rPr>
        <w:t>0,8</w:t>
      </w:r>
      <w:r w:rsidRPr="00605A26">
        <w:rPr>
          <w:sz w:val="28"/>
          <w:szCs w:val="28"/>
        </w:rPr>
        <w:t>% от численности рабочей силы (на 01.01.2017 – 1,1%, на 01.</w:t>
      </w:r>
      <w:r>
        <w:rPr>
          <w:sz w:val="28"/>
          <w:szCs w:val="28"/>
        </w:rPr>
        <w:t>1</w:t>
      </w:r>
      <w:r w:rsidRPr="00605A26">
        <w:rPr>
          <w:sz w:val="28"/>
          <w:szCs w:val="28"/>
        </w:rPr>
        <w:t>0.2016 – 1,</w:t>
      </w:r>
      <w:r>
        <w:rPr>
          <w:sz w:val="28"/>
          <w:szCs w:val="28"/>
        </w:rPr>
        <w:t>0</w:t>
      </w:r>
      <w:r w:rsidRPr="00605A26">
        <w:rPr>
          <w:sz w:val="28"/>
          <w:szCs w:val="28"/>
        </w:rPr>
        <w:t>%). Это ниже, чем в среднем по Российской Федерации (1,</w:t>
      </w:r>
      <w:r>
        <w:rPr>
          <w:sz w:val="28"/>
          <w:szCs w:val="28"/>
        </w:rPr>
        <w:t>0</w:t>
      </w:r>
      <w:r w:rsidRPr="00605A26">
        <w:rPr>
          <w:sz w:val="28"/>
          <w:szCs w:val="28"/>
        </w:rPr>
        <w:t>%) и самый низкий показателей среди регионов Сибирского федерального округа (в среднем по СФО – 1,</w:t>
      </w:r>
      <w:r>
        <w:rPr>
          <w:sz w:val="28"/>
          <w:szCs w:val="28"/>
        </w:rPr>
        <w:t>2</w:t>
      </w:r>
      <w:r w:rsidRPr="00605A26">
        <w:rPr>
          <w:sz w:val="28"/>
          <w:szCs w:val="28"/>
        </w:rPr>
        <w:t xml:space="preserve">%). Численность официально зарегистрированных безработных по состоянию на 1 </w:t>
      </w:r>
      <w:r>
        <w:rPr>
          <w:sz w:val="28"/>
          <w:szCs w:val="28"/>
        </w:rPr>
        <w:t>октября</w:t>
      </w:r>
      <w:r w:rsidRPr="00605A26">
        <w:rPr>
          <w:sz w:val="28"/>
          <w:szCs w:val="28"/>
        </w:rPr>
        <w:t xml:space="preserve"> 2017 года составила 1</w:t>
      </w:r>
      <w:r>
        <w:rPr>
          <w:sz w:val="28"/>
          <w:szCs w:val="28"/>
        </w:rPr>
        <w:t>2 тысяч человек, что на 15</w:t>
      </w:r>
      <w:r w:rsidRPr="00605A26">
        <w:rPr>
          <w:sz w:val="28"/>
          <w:szCs w:val="28"/>
        </w:rPr>
        <w:t>,</w:t>
      </w:r>
      <w:r>
        <w:rPr>
          <w:sz w:val="28"/>
          <w:szCs w:val="28"/>
        </w:rPr>
        <w:t>9</w:t>
      </w:r>
      <w:r w:rsidRPr="00605A26">
        <w:rPr>
          <w:sz w:val="28"/>
          <w:szCs w:val="28"/>
        </w:rPr>
        <w:t xml:space="preserve">% меньше, чем на аналогичную дату  прошлого года. </w:t>
      </w:r>
    </w:p>
    <w:p w:rsidR="007C1E5D" w:rsidRPr="002277D0" w:rsidRDefault="007C1E5D" w:rsidP="007C1E5D">
      <w:pPr>
        <w:ind w:firstLine="720"/>
        <w:jc w:val="both"/>
        <w:rPr>
          <w:sz w:val="28"/>
          <w:szCs w:val="28"/>
        </w:rPr>
      </w:pPr>
      <w:r w:rsidRPr="002277D0">
        <w:rPr>
          <w:sz w:val="28"/>
          <w:szCs w:val="28"/>
        </w:rPr>
        <w:t>За 9 месяцев 2017 года в центры занятости за содействием в трудоустройстве обратились 79,9 тысяч человек, что на 9,9% больше, чем за соответствующий период прошлого года. Безработными признаны 28,6 тыс. граждан, что на 9,0% меньше, чем за 9 месяцев 2016 года.</w:t>
      </w:r>
    </w:p>
    <w:p w:rsidR="007C1E5D" w:rsidRPr="002277D0" w:rsidRDefault="007C1E5D" w:rsidP="007C1E5D">
      <w:pPr>
        <w:ind w:firstLine="709"/>
        <w:jc w:val="both"/>
      </w:pPr>
      <w:r w:rsidRPr="002277D0">
        <w:rPr>
          <w:sz w:val="28"/>
          <w:szCs w:val="28"/>
        </w:rPr>
        <w:t>В целом по области количество вакансий превышает численность безработных в 2,7 раза. Структура спроса не изменилась: 63,3% составляют вакансии по  рабочим профессиям, большинство их них технической направленности, также востребованы специалисты сферы услуг</w:t>
      </w:r>
      <w:r w:rsidRPr="002277D0">
        <w:t>.</w:t>
      </w:r>
    </w:p>
    <w:p w:rsidR="007C1E5D" w:rsidRPr="00605A26" w:rsidRDefault="007C1E5D" w:rsidP="007C1E5D">
      <w:pPr>
        <w:ind w:firstLine="720"/>
        <w:jc w:val="both"/>
        <w:rPr>
          <w:sz w:val="28"/>
          <w:szCs w:val="28"/>
        </w:rPr>
      </w:pPr>
      <w:r w:rsidRPr="002277D0">
        <w:rPr>
          <w:sz w:val="28"/>
          <w:szCs w:val="28"/>
        </w:rPr>
        <w:t>Наибольшую</w:t>
      </w:r>
      <w:r w:rsidRPr="00BC3FDA">
        <w:rPr>
          <w:sz w:val="28"/>
          <w:szCs w:val="28"/>
        </w:rPr>
        <w:t xml:space="preserve"> потребность в кадрах испытывали сферы обрабатывающих производств, торговли, строительства, здравоохранения, образования, государственного управления.</w:t>
      </w:r>
    </w:p>
    <w:p w:rsidR="007C1E5D" w:rsidRPr="00605A26" w:rsidRDefault="007C1E5D" w:rsidP="007C1E5D">
      <w:pPr>
        <w:ind w:firstLine="720"/>
        <w:jc w:val="both"/>
        <w:rPr>
          <w:sz w:val="28"/>
          <w:szCs w:val="28"/>
        </w:rPr>
      </w:pPr>
      <w:r w:rsidRPr="00605A26">
        <w:rPr>
          <w:sz w:val="28"/>
          <w:szCs w:val="28"/>
        </w:rPr>
        <w:t xml:space="preserve">Для оперативного информирования населения о вакансиях, требованиях работодателей к потенциальным претендентам на рабочие места </w:t>
      </w:r>
      <w:r>
        <w:rPr>
          <w:sz w:val="28"/>
          <w:szCs w:val="28"/>
        </w:rPr>
        <w:t>за</w:t>
      </w:r>
      <w:r w:rsidRPr="00605A26">
        <w:rPr>
          <w:sz w:val="28"/>
          <w:szCs w:val="28"/>
        </w:rPr>
        <w:t xml:space="preserve"> </w:t>
      </w:r>
      <w:r>
        <w:rPr>
          <w:sz w:val="28"/>
          <w:szCs w:val="28"/>
        </w:rPr>
        <w:t>9</w:t>
      </w:r>
      <w:r w:rsidRPr="00605A26">
        <w:rPr>
          <w:sz w:val="28"/>
          <w:szCs w:val="28"/>
        </w:rPr>
        <w:t xml:space="preserve"> </w:t>
      </w:r>
      <w:r>
        <w:rPr>
          <w:sz w:val="28"/>
          <w:szCs w:val="28"/>
        </w:rPr>
        <w:t>месяцев</w:t>
      </w:r>
      <w:r w:rsidRPr="00605A26">
        <w:rPr>
          <w:sz w:val="28"/>
          <w:szCs w:val="28"/>
        </w:rPr>
        <w:t xml:space="preserve"> 2017 года проведено </w:t>
      </w:r>
      <w:proofErr w:type="gramStart"/>
      <w:r>
        <w:rPr>
          <w:sz w:val="28"/>
          <w:szCs w:val="28"/>
        </w:rPr>
        <w:t>около тысячи</w:t>
      </w:r>
      <w:r w:rsidRPr="00605A26">
        <w:rPr>
          <w:sz w:val="28"/>
          <w:szCs w:val="28"/>
        </w:rPr>
        <w:t xml:space="preserve"> ярмарок</w:t>
      </w:r>
      <w:proofErr w:type="gramEnd"/>
      <w:r w:rsidRPr="00605A26">
        <w:rPr>
          <w:sz w:val="28"/>
          <w:szCs w:val="28"/>
        </w:rPr>
        <w:t xml:space="preserve"> вакансий и учебных рабочих мест, которые посетили </w:t>
      </w:r>
      <w:r>
        <w:rPr>
          <w:sz w:val="28"/>
          <w:szCs w:val="28"/>
        </w:rPr>
        <w:t>более 20</w:t>
      </w:r>
      <w:r w:rsidRPr="00605A26">
        <w:rPr>
          <w:sz w:val="28"/>
          <w:szCs w:val="28"/>
        </w:rPr>
        <w:t xml:space="preserve"> тыс</w:t>
      </w:r>
      <w:r>
        <w:rPr>
          <w:sz w:val="28"/>
          <w:szCs w:val="28"/>
        </w:rPr>
        <w:t>яч</w:t>
      </w:r>
      <w:r w:rsidRPr="00605A26">
        <w:rPr>
          <w:sz w:val="28"/>
          <w:szCs w:val="28"/>
        </w:rPr>
        <w:t xml:space="preserve"> человек.</w:t>
      </w:r>
    </w:p>
    <w:p w:rsidR="007C1E5D" w:rsidRPr="00605A26" w:rsidRDefault="007C1E5D" w:rsidP="007C1E5D">
      <w:pPr>
        <w:ind w:firstLine="720"/>
        <w:jc w:val="both"/>
        <w:rPr>
          <w:sz w:val="28"/>
          <w:szCs w:val="28"/>
        </w:rPr>
      </w:pPr>
      <w:r w:rsidRPr="00605A26">
        <w:rPr>
          <w:sz w:val="28"/>
          <w:szCs w:val="28"/>
        </w:rPr>
        <w:t xml:space="preserve">За </w:t>
      </w:r>
      <w:r>
        <w:rPr>
          <w:sz w:val="28"/>
          <w:szCs w:val="28"/>
        </w:rPr>
        <w:t>январь-сентябрь</w:t>
      </w:r>
      <w:r w:rsidRPr="00605A26">
        <w:rPr>
          <w:sz w:val="28"/>
          <w:szCs w:val="28"/>
        </w:rPr>
        <w:t xml:space="preserve"> 2017 года нашли работу или доходное занятие при содействии центров занятости </w:t>
      </w:r>
      <w:r>
        <w:rPr>
          <w:sz w:val="28"/>
          <w:szCs w:val="28"/>
        </w:rPr>
        <w:t>59</w:t>
      </w:r>
      <w:r w:rsidRPr="00605A26">
        <w:rPr>
          <w:sz w:val="28"/>
          <w:szCs w:val="28"/>
        </w:rPr>
        <w:t>,</w:t>
      </w:r>
      <w:r>
        <w:rPr>
          <w:sz w:val="28"/>
          <w:szCs w:val="28"/>
        </w:rPr>
        <w:t>1</w:t>
      </w:r>
      <w:r w:rsidRPr="00605A26">
        <w:rPr>
          <w:sz w:val="28"/>
          <w:szCs w:val="28"/>
        </w:rPr>
        <w:t xml:space="preserve"> тыс</w:t>
      </w:r>
      <w:r>
        <w:rPr>
          <w:sz w:val="28"/>
          <w:szCs w:val="28"/>
        </w:rPr>
        <w:t>яч</w:t>
      </w:r>
      <w:r w:rsidRPr="00605A26">
        <w:rPr>
          <w:sz w:val="28"/>
          <w:szCs w:val="28"/>
        </w:rPr>
        <w:t xml:space="preserve"> граждан</w:t>
      </w:r>
      <w:r>
        <w:rPr>
          <w:sz w:val="28"/>
          <w:szCs w:val="28"/>
        </w:rPr>
        <w:t xml:space="preserve"> </w:t>
      </w:r>
      <w:r w:rsidRPr="00C8123F">
        <w:rPr>
          <w:sz w:val="28"/>
          <w:szCs w:val="28"/>
        </w:rPr>
        <w:t>(на 14,8 % больше, чем в аналогичном периоде прошлого года),</w:t>
      </w:r>
      <w:r w:rsidRPr="00605A26">
        <w:rPr>
          <w:sz w:val="28"/>
          <w:szCs w:val="28"/>
        </w:rPr>
        <w:t xml:space="preserve"> из них </w:t>
      </w:r>
      <w:r>
        <w:rPr>
          <w:sz w:val="28"/>
          <w:szCs w:val="28"/>
        </w:rPr>
        <w:t>65% трудоустроены на постоянные рабочие места.</w:t>
      </w:r>
      <w:r w:rsidRPr="00605A26">
        <w:rPr>
          <w:sz w:val="28"/>
          <w:szCs w:val="28"/>
        </w:rPr>
        <w:t xml:space="preserve"> </w:t>
      </w:r>
    </w:p>
    <w:p w:rsidR="007C1E5D" w:rsidRPr="00605A26" w:rsidRDefault="007C1E5D" w:rsidP="007C1E5D">
      <w:pPr>
        <w:ind w:firstLine="709"/>
        <w:jc w:val="both"/>
        <w:rPr>
          <w:sz w:val="28"/>
          <w:szCs w:val="28"/>
        </w:rPr>
      </w:pPr>
      <w:r w:rsidRPr="002277D0">
        <w:rPr>
          <w:sz w:val="28"/>
          <w:szCs w:val="28"/>
        </w:rPr>
        <w:t>В целях снижения напряженности на рынке труда осуществлялись мероприятия по организации временных рабочих мест, переподготовке уволенных работников и организации предпринимательской деятельности граждан.</w:t>
      </w:r>
      <w:r>
        <w:rPr>
          <w:sz w:val="28"/>
          <w:szCs w:val="28"/>
        </w:rPr>
        <w:t xml:space="preserve"> </w:t>
      </w:r>
    </w:p>
    <w:p w:rsidR="007C1E5D" w:rsidRPr="00605A26" w:rsidRDefault="007C1E5D" w:rsidP="007C1E5D">
      <w:pPr>
        <w:ind w:firstLine="720"/>
        <w:jc w:val="both"/>
        <w:rPr>
          <w:sz w:val="28"/>
          <w:szCs w:val="28"/>
        </w:rPr>
      </w:pPr>
      <w:r w:rsidRPr="00605A26">
        <w:rPr>
          <w:sz w:val="28"/>
          <w:szCs w:val="28"/>
        </w:rPr>
        <w:t xml:space="preserve">В оплачиваемых общественных  и временных работах приняли участие </w:t>
      </w:r>
      <w:r>
        <w:rPr>
          <w:sz w:val="28"/>
          <w:szCs w:val="28"/>
        </w:rPr>
        <w:t>16</w:t>
      </w:r>
      <w:r w:rsidRPr="00605A26">
        <w:rPr>
          <w:sz w:val="28"/>
          <w:szCs w:val="28"/>
        </w:rPr>
        <w:t>,</w:t>
      </w:r>
      <w:r>
        <w:rPr>
          <w:sz w:val="28"/>
          <w:szCs w:val="28"/>
        </w:rPr>
        <w:t>4</w:t>
      </w:r>
      <w:r w:rsidRPr="00605A26">
        <w:rPr>
          <w:sz w:val="28"/>
          <w:szCs w:val="28"/>
        </w:rPr>
        <w:t xml:space="preserve"> тыс</w:t>
      </w:r>
      <w:r>
        <w:rPr>
          <w:sz w:val="28"/>
          <w:szCs w:val="28"/>
        </w:rPr>
        <w:t>яч</w:t>
      </w:r>
      <w:r w:rsidRPr="00605A26">
        <w:rPr>
          <w:sz w:val="28"/>
          <w:szCs w:val="28"/>
        </w:rPr>
        <w:t xml:space="preserve"> безработных и ищущих работу граждан. </w:t>
      </w:r>
    </w:p>
    <w:p w:rsidR="007C1E5D" w:rsidRPr="00605A26" w:rsidRDefault="007C1E5D" w:rsidP="007C1E5D">
      <w:pPr>
        <w:ind w:firstLine="709"/>
        <w:jc w:val="both"/>
        <w:rPr>
          <w:sz w:val="28"/>
          <w:szCs w:val="28"/>
        </w:rPr>
      </w:pPr>
      <w:r w:rsidRPr="00605A26">
        <w:rPr>
          <w:sz w:val="28"/>
          <w:szCs w:val="28"/>
          <w:lang w:val="x-none" w:eastAsia="x-none"/>
        </w:rPr>
        <w:t xml:space="preserve">К профессиональному </w:t>
      </w:r>
      <w:r w:rsidRPr="00605A26">
        <w:rPr>
          <w:sz w:val="28"/>
          <w:szCs w:val="28"/>
        </w:rPr>
        <w:t xml:space="preserve">обучению по направлению центров занятости профессиям, востребованным на рынке труда, приступили </w:t>
      </w:r>
      <w:r>
        <w:rPr>
          <w:sz w:val="28"/>
          <w:szCs w:val="28"/>
        </w:rPr>
        <w:t>4</w:t>
      </w:r>
      <w:r w:rsidRPr="00605A26">
        <w:rPr>
          <w:sz w:val="28"/>
          <w:szCs w:val="28"/>
        </w:rPr>
        <w:t>,</w:t>
      </w:r>
      <w:r>
        <w:rPr>
          <w:sz w:val="28"/>
          <w:szCs w:val="28"/>
        </w:rPr>
        <w:t>5</w:t>
      </w:r>
      <w:r w:rsidRPr="00605A26">
        <w:rPr>
          <w:sz w:val="28"/>
          <w:szCs w:val="28"/>
        </w:rPr>
        <w:t xml:space="preserve"> тыс</w:t>
      </w:r>
      <w:r>
        <w:rPr>
          <w:sz w:val="28"/>
          <w:szCs w:val="28"/>
        </w:rPr>
        <w:t>ячи</w:t>
      </w:r>
      <w:r w:rsidRPr="00605A26">
        <w:rPr>
          <w:sz w:val="28"/>
          <w:szCs w:val="28"/>
        </w:rPr>
        <w:t xml:space="preserve"> безработных граждан. Предоставлены услуги по профессиональному обучению и повышению квалификации с целью повышения возможности трудоустройства </w:t>
      </w:r>
      <w:r>
        <w:rPr>
          <w:sz w:val="28"/>
          <w:szCs w:val="28"/>
        </w:rPr>
        <w:t>1043</w:t>
      </w:r>
      <w:r w:rsidRPr="00605A26">
        <w:rPr>
          <w:sz w:val="28"/>
          <w:szCs w:val="28"/>
        </w:rPr>
        <w:t xml:space="preserve"> женщин</w:t>
      </w:r>
      <w:r>
        <w:rPr>
          <w:sz w:val="28"/>
          <w:szCs w:val="28"/>
        </w:rPr>
        <w:t xml:space="preserve">ам </w:t>
      </w:r>
      <w:r w:rsidRPr="00605A26">
        <w:rPr>
          <w:sz w:val="28"/>
          <w:szCs w:val="28"/>
        </w:rPr>
        <w:t>с детьми до трех лет, планирующ</w:t>
      </w:r>
      <w:r w:rsidRPr="002277D0">
        <w:rPr>
          <w:sz w:val="28"/>
          <w:szCs w:val="28"/>
        </w:rPr>
        <w:t>им</w:t>
      </w:r>
      <w:r w:rsidRPr="00605A26">
        <w:rPr>
          <w:sz w:val="28"/>
          <w:szCs w:val="28"/>
        </w:rPr>
        <w:t xml:space="preserve"> возвращение к трудовой деятельности.</w:t>
      </w:r>
    </w:p>
    <w:p w:rsidR="007C1E5D" w:rsidRPr="00605A26" w:rsidRDefault="007C1E5D" w:rsidP="007C1E5D">
      <w:pPr>
        <w:ind w:firstLine="720"/>
        <w:jc w:val="both"/>
        <w:rPr>
          <w:sz w:val="28"/>
          <w:szCs w:val="28"/>
        </w:rPr>
      </w:pPr>
      <w:r w:rsidRPr="00605A26">
        <w:rPr>
          <w:sz w:val="28"/>
          <w:szCs w:val="28"/>
        </w:rPr>
        <w:t xml:space="preserve">Специалисты центров занятости оказали профориентационные услуги </w:t>
      </w:r>
      <w:r w:rsidRPr="00605A26">
        <w:rPr>
          <w:sz w:val="28"/>
          <w:szCs w:val="28"/>
        </w:rPr>
        <w:br/>
      </w:r>
      <w:r>
        <w:rPr>
          <w:sz w:val="28"/>
          <w:szCs w:val="28"/>
        </w:rPr>
        <w:t>52</w:t>
      </w:r>
      <w:r w:rsidRPr="00605A26">
        <w:rPr>
          <w:sz w:val="28"/>
          <w:szCs w:val="28"/>
        </w:rPr>
        <w:t>,</w:t>
      </w:r>
      <w:r>
        <w:rPr>
          <w:sz w:val="28"/>
          <w:szCs w:val="28"/>
        </w:rPr>
        <w:t>6</w:t>
      </w:r>
      <w:r w:rsidRPr="00605A26">
        <w:rPr>
          <w:sz w:val="28"/>
          <w:szCs w:val="28"/>
        </w:rPr>
        <w:t xml:space="preserve"> тыс</w:t>
      </w:r>
      <w:r>
        <w:rPr>
          <w:sz w:val="28"/>
          <w:szCs w:val="28"/>
        </w:rPr>
        <w:t>яч</w:t>
      </w:r>
      <w:r w:rsidRPr="002277D0">
        <w:rPr>
          <w:sz w:val="28"/>
          <w:szCs w:val="28"/>
        </w:rPr>
        <w:t>ам</w:t>
      </w:r>
      <w:r w:rsidRPr="00605A26">
        <w:rPr>
          <w:sz w:val="28"/>
          <w:szCs w:val="28"/>
        </w:rPr>
        <w:t xml:space="preserve"> граждан, психологическую поддержку получили </w:t>
      </w:r>
      <w:r>
        <w:rPr>
          <w:sz w:val="28"/>
          <w:szCs w:val="28"/>
        </w:rPr>
        <w:t>4</w:t>
      </w:r>
      <w:r w:rsidRPr="00605A26">
        <w:rPr>
          <w:sz w:val="28"/>
          <w:szCs w:val="28"/>
        </w:rPr>
        <w:t>,</w:t>
      </w:r>
      <w:r>
        <w:rPr>
          <w:sz w:val="28"/>
          <w:szCs w:val="28"/>
        </w:rPr>
        <w:t>4</w:t>
      </w:r>
      <w:r w:rsidRPr="00605A26">
        <w:rPr>
          <w:sz w:val="28"/>
          <w:szCs w:val="28"/>
        </w:rPr>
        <w:t xml:space="preserve"> тыс</w:t>
      </w:r>
      <w:r>
        <w:rPr>
          <w:sz w:val="28"/>
          <w:szCs w:val="28"/>
        </w:rPr>
        <w:t>ячи</w:t>
      </w:r>
      <w:r w:rsidRPr="00605A26">
        <w:rPr>
          <w:sz w:val="28"/>
          <w:szCs w:val="28"/>
        </w:rPr>
        <w:t xml:space="preserve"> безработных граждан. В программе социальной адаптации («Клубы ищущих работу») приняли участие </w:t>
      </w:r>
      <w:r>
        <w:rPr>
          <w:sz w:val="28"/>
          <w:szCs w:val="28"/>
        </w:rPr>
        <w:t>7</w:t>
      </w:r>
      <w:r w:rsidRPr="00605A26">
        <w:rPr>
          <w:sz w:val="28"/>
          <w:szCs w:val="28"/>
        </w:rPr>
        <w:t>,</w:t>
      </w:r>
      <w:r>
        <w:rPr>
          <w:sz w:val="28"/>
          <w:szCs w:val="28"/>
        </w:rPr>
        <w:t>5</w:t>
      </w:r>
      <w:r w:rsidRPr="00605A26">
        <w:rPr>
          <w:sz w:val="28"/>
          <w:szCs w:val="28"/>
        </w:rPr>
        <w:t xml:space="preserve"> тыс</w:t>
      </w:r>
      <w:r>
        <w:rPr>
          <w:sz w:val="28"/>
          <w:szCs w:val="28"/>
        </w:rPr>
        <w:t>яч</w:t>
      </w:r>
      <w:r w:rsidRPr="00605A26">
        <w:rPr>
          <w:sz w:val="28"/>
          <w:szCs w:val="28"/>
        </w:rPr>
        <w:t xml:space="preserve"> безработных граждан.</w:t>
      </w:r>
    </w:p>
    <w:p w:rsidR="007C1E5D" w:rsidRPr="002277D0" w:rsidRDefault="007C1E5D" w:rsidP="007C1E5D">
      <w:pPr>
        <w:ind w:firstLine="720"/>
        <w:jc w:val="both"/>
        <w:rPr>
          <w:sz w:val="28"/>
          <w:szCs w:val="28"/>
        </w:rPr>
      </w:pPr>
      <w:r w:rsidRPr="00605A26">
        <w:rPr>
          <w:sz w:val="28"/>
          <w:szCs w:val="28"/>
        </w:rPr>
        <w:lastRenderedPageBreak/>
        <w:t xml:space="preserve">Получили организационно-консультационные услуги по содействию самостоятельной занятости </w:t>
      </w:r>
      <w:r>
        <w:rPr>
          <w:sz w:val="28"/>
          <w:szCs w:val="28"/>
        </w:rPr>
        <w:t>4</w:t>
      </w:r>
      <w:r w:rsidRPr="00605A26">
        <w:rPr>
          <w:sz w:val="28"/>
          <w:szCs w:val="28"/>
        </w:rPr>
        <w:t>,</w:t>
      </w:r>
      <w:r>
        <w:rPr>
          <w:sz w:val="28"/>
          <w:szCs w:val="28"/>
        </w:rPr>
        <w:t>2</w:t>
      </w:r>
      <w:r w:rsidRPr="00605A26">
        <w:rPr>
          <w:sz w:val="28"/>
          <w:szCs w:val="28"/>
        </w:rPr>
        <w:t xml:space="preserve"> тыс</w:t>
      </w:r>
      <w:r>
        <w:rPr>
          <w:sz w:val="28"/>
          <w:szCs w:val="28"/>
        </w:rPr>
        <w:t>ячи</w:t>
      </w:r>
      <w:r w:rsidRPr="00605A26">
        <w:rPr>
          <w:sz w:val="28"/>
          <w:szCs w:val="28"/>
        </w:rPr>
        <w:t xml:space="preserve"> безработных граждан, из них 39,</w:t>
      </w:r>
      <w:r>
        <w:rPr>
          <w:sz w:val="28"/>
          <w:szCs w:val="28"/>
        </w:rPr>
        <w:t>5</w:t>
      </w:r>
      <w:r w:rsidRPr="00605A26">
        <w:rPr>
          <w:sz w:val="28"/>
          <w:szCs w:val="28"/>
        </w:rPr>
        <w:t xml:space="preserve">% – сельские жители. </w:t>
      </w:r>
      <w:r w:rsidRPr="00605A26">
        <w:rPr>
          <w:noProof/>
          <w:sz w:val="28"/>
          <w:szCs w:val="28"/>
        </w:rPr>
        <w:t>В</w:t>
      </w:r>
      <w:r w:rsidRPr="00605A26">
        <w:rPr>
          <w:sz w:val="28"/>
          <w:szCs w:val="28"/>
        </w:rPr>
        <w:t xml:space="preserve"> 2017 году была продолжена практика финансовой</w:t>
      </w:r>
      <w:r w:rsidRPr="00605A26">
        <w:rPr>
          <w:rFonts w:ascii="Cambria" w:hAnsi="Cambria"/>
          <w:sz w:val="28"/>
          <w:szCs w:val="28"/>
        </w:rPr>
        <w:t xml:space="preserve"> </w:t>
      </w:r>
      <w:r w:rsidRPr="00A977FE">
        <w:rPr>
          <w:sz w:val="28"/>
          <w:szCs w:val="28"/>
        </w:rPr>
        <w:t>поддержки</w:t>
      </w:r>
      <w:r w:rsidRPr="00080678">
        <w:rPr>
          <w:sz w:val="28"/>
          <w:szCs w:val="28"/>
        </w:rPr>
        <w:t xml:space="preserve"> </w:t>
      </w:r>
      <w:r w:rsidRPr="00605A26">
        <w:rPr>
          <w:sz w:val="28"/>
          <w:szCs w:val="28"/>
        </w:rPr>
        <w:t xml:space="preserve">безработным гражданам на организацию предпринимательства в сельской местности. За </w:t>
      </w:r>
      <w:r>
        <w:rPr>
          <w:sz w:val="28"/>
          <w:szCs w:val="28"/>
        </w:rPr>
        <w:t>9</w:t>
      </w:r>
      <w:r w:rsidRPr="00605A26">
        <w:rPr>
          <w:sz w:val="28"/>
          <w:szCs w:val="28"/>
        </w:rPr>
        <w:t xml:space="preserve"> месяц</w:t>
      </w:r>
      <w:r>
        <w:rPr>
          <w:sz w:val="28"/>
          <w:szCs w:val="28"/>
        </w:rPr>
        <w:t>ев</w:t>
      </w:r>
      <w:r w:rsidRPr="00605A26">
        <w:rPr>
          <w:sz w:val="28"/>
          <w:szCs w:val="28"/>
        </w:rPr>
        <w:t xml:space="preserve"> 2017 года </w:t>
      </w:r>
      <w:r>
        <w:rPr>
          <w:sz w:val="28"/>
          <w:szCs w:val="28"/>
        </w:rPr>
        <w:t>415</w:t>
      </w:r>
      <w:r w:rsidRPr="00605A26">
        <w:rPr>
          <w:b/>
          <w:sz w:val="28"/>
          <w:szCs w:val="28"/>
        </w:rPr>
        <w:t xml:space="preserve"> </w:t>
      </w:r>
      <w:r w:rsidRPr="00605A26">
        <w:rPr>
          <w:sz w:val="28"/>
          <w:szCs w:val="28"/>
        </w:rPr>
        <w:t>человек открыли собственное дело</w:t>
      </w:r>
      <w:r w:rsidRPr="00605A26">
        <w:rPr>
          <w:b/>
          <w:sz w:val="28"/>
          <w:szCs w:val="28"/>
        </w:rPr>
        <w:t>,</w:t>
      </w:r>
      <w:r w:rsidRPr="00605A26">
        <w:rPr>
          <w:sz w:val="28"/>
          <w:szCs w:val="28"/>
        </w:rPr>
        <w:t xml:space="preserve"> в том числе </w:t>
      </w:r>
      <w:r>
        <w:rPr>
          <w:sz w:val="28"/>
          <w:szCs w:val="28"/>
        </w:rPr>
        <w:t>317</w:t>
      </w:r>
      <w:r w:rsidRPr="00605A26">
        <w:rPr>
          <w:snapToGrid w:val="0"/>
          <w:sz w:val="28"/>
          <w:szCs w:val="28"/>
        </w:rPr>
        <w:t xml:space="preserve"> сельских жител</w:t>
      </w:r>
      <w:r>
        <w:rPr>
          <w:snapToGrid w:val="0"/>
          <w:sz w:val="28"/>
          <w:szCs w:val="28"/>
        </w:rPr>
        <w:t>ей,</w:t>
      </w:r>
      <w:r w:rsidRPr="00605A26">
        <w:rPr>
          <w:snapToGrid w:val="0"/>
          <w:sz w:val="28"/>
          <w:szCs w:val="28"/>
        </w:rPr>
        <w:t xml:space="preserve"> </w:t>
      </w:r>
      <w:r w:rsidRPr="002277D0">
        <w:rPr>
          <w:snapToGrid w:val="0"/>
          <w:sz w:val="28"/>
          <w:szCs w:val="28"/>
        </w:rPr>
        <w:t xml:space="preserve">получивших финансовую помощь в размере 82 тысяч рублей на организацию предпринимательской деятельности и </w:t>
      </w:r>
      <w:r w:rsidRPr="002277D0">
        <w:rPr>
          <w:sz w:val="28"/>
          <w:szCs w:val="28"/>
        </w:rPr>
        <w:t xml:space="preserve">самостоятельной занятости. </w:t>
      </w:r>
    </w:p>
    <w:p w:rsidR="007C1E5D" w:rsidRPr="00605A26" w:rsidRDefault="007C1E5D" w:rsidP="007C1E5D">
      <w:pPr>
        <w:ind w:firstLine="709"/>
        <w:jc w:val="both"/>
        <w:rPr>
          <w:sz w:val="28"/>
          <w:szCs w:val="28"/>
        </w:rPr>
      </w:pPr>
      <w:r w:rsidRPr="002277D0">
        <w:rPr>
          <w:sz w:val="28"/>
          <w:szCs w:val="28"/>
        </w:rPr>
        <w:t>По состоянию на 1 октября 2017 года 189 организаций заявили о предстоящем высвобождении 2191 работника, что на 23% больше чем на аналогичную дату прошлого года. В связи с этим, несмотря на стабилизацию ситуации на официальном рынке труда, существуют</w:t>
      </w:r>
      <w:r w:rsidRPr="00605A26">
        <w:rPr>
          <w:sz w:val="28"/>
          <w:szCs w:val="28"/>
        </w:rPr>
        <w:t xml:space="preserve"> риски увеличения численности безработных граждан.</w:t>
      </w:r>
    </w:p>
    <w:p w:rsidR="00C63347" w:rsidRDefault="007C1E5D" w:rsidP="00C63347">
      <w:pPr>
        <w:ind w:firstLine="709"/>
        <w:jc w:val="both"/>
        <w:rPr>
          <w:sz w:val="28"/>
          <w:szCs w:val="28"/>
        </w:rPr>
      </w:pPr>
      <w:r w:rsidRPr="002277D0">
        <w:rPr>
          <w:sz w:val="28"/>
          <w:szCs w:val="28"/>
        </w:rPr>
        <w:t>Сохранению стабильной ситуации на официальном рынке труда будет способствовать реализация на территории Новосибирской области государственных программ, мероприятий, направленных на обеспечение занятости населения Новосибирской области.</w:t>
      </w:r>
      <w:r w:rsidRPr="00605A26">
        <w:rPr>
          <w:sz w:val="28"/>
          <w:szCs w:val="28"/>
        </w:rPr>
        <w:t xml:space="preserve"> </w:t>
      </w:r>
    </w:p>
    <w:p w:rsidR="00C63347" w:rsidRDefault="00C63347" w:rsidP="00C63347">
      <w:pPr>
        <w:ind w:firstLine="709"/>
        <w:jc w:val="both"/>
        <w:rPr>
          <w:sz w:val="28"/>
          <w:szCs w:val="28"/>
        </w:rPr>
      </w:pPr>
    </w:p>
    <w:p w:rsidR="007C1E5D" w:rsidRPr="00C63347" w:rsidRDefault="007C1E5D" w:rsidP="00C63347">
      <w:pPr>
        <w:ind w:firstLine="709"/>
        <w:jc w:val="both"/>
        <w:rPr>
          <w:sz w:val="28"/>
          <w:szCs w:val="28"/>
        </w:rPr>
      </w:pPr>
      <w:bookmarkStart w:id="0" w:name="_GoBack"/>
      <w:bookmarkEnd w:id="0"/>
      <w:r w:rsidRPr="00605A26">
        <w:rPr>
          <w:i/>
          <w:sz w:val="28"/>
          <w:szCs w:val="28"/>
          <w:u w:val="single"/>
        </w:rPr>
        <w:t>Меры, предпринимаемые региональными и муниципальными органами власти по обеспечению стабильности на рынке труда в регионе</w:t>
      </w:r>
    </w:p>
    <w:p w:rsidR="007C1E5D" w:rsidRPr="00E3746B" w:rsidRDefault="007C1E5D" w:rsidP="007C1E5D">
      <w:pPr>
        <w:tabs>
          <w:tab w:val="left" w:pos="720"/>
        </w:tabs>
        <w:spacing w:before="120"/>
        <w:ind w:firstLine="720"/>
        <w:jc w:val="both"/>
        <w:rPr>
          <w:i/>
          <w:sz w:val="2"/>
          <w:szCs w:val="28"/>
          <w:u w:val="single"/>
        </w:rPr>
      </w:pPr>
    </w:p>
    <w:p w:rsidR="007C1E5D" w:rsidRPr="00605A26" w:rsidRDefault="007C1E5D" w:rsidP="007C1E5D">
      <w:pPr>
        <w:tabs>
          <w:tab w:val="left" w:pos="720"/>
        </w:tabs>
        <w:ind w:firstLine="709"/>
        <w:jc w:val="both"/>
        <w:rPr>
          <w:sz w:val="28"/>
          <w:szCs w:val="28"/>
        </w:rPr>
      </w:pPr>
      <w:proofErr w:type="gramStart"/>
      <w:r w:rsidRPr="00605A26">
        <w:rPr>
          <w:sz w:val="28"/>
          <w:szCs w:val="28"/>
        </w:rPr>
        <w:t xml:space="preserve">В 2017 году осуществляется реализация государственной программы Новосибирской области «Содействие занятости населения в 2014 − 2020 годах», утвержденной </w:t>
      </w:r>
      <w:hyperlink r:id="rId7" w:history="1">
        <w:r w:rsidRPr="00605A26">
          <w:rPr>
            <w:sz w:val="28"/>
            <w:szCs w:val="28"/>
          </w:rPr>
          <w:t>постановлением Правительства Новосибирской области от 23.04.2013 № 177-п</w:t>
        </w:r>
      </w:hyperlink>
      <w:r w:rsidRPr="00605A26">
        <w:rPr>
          <w:sz w:val="28"/>
          <w:szCs w:val="28"/>
        </w:rPr>
        <w:t xml:space="preserve">;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w:t>
      </w:r>
      <w:hyperlink r:id="rId8" w:history="1">
        <w:r w:rsidRPr="00605A26">
          <w:rPr>
            <w:sz w:val="28"/>
            <w:szCs w:val="28"/>
          </w:rPr>
          <w:t xml:space="preserve">постановлением Правительства Новосибирской области от </w:t>
        </w:r>
      </w:hyperlink>
      <w:r w:rsidRPr="00605A26">
        <w:rPr>
          <w:sz w:val="28"/>
          <w:szCs w:val="28"/>
        </w:rPr>
        <w:t xml:space="preserve"> 06.08.2013 № 347-п.</w:t>
      </w:r>
      <w:proofErr w:type="gramEnd"/>
    </w:p>
    <w:p w:rsidR="007C1E5D" w:rsidRPr="00605A26" w:rsidRDefault="007C1E5D" w:rsidP="007C1E5D">
      <w:pPr>
        <w:autoSpaceDE w:val="0"/>
        <w:autoSpaceDN w:val="0"/>
        <w:adjustRightInd w:val="0"/>
        <w:ind w:firstLine="709"/>
        <w:jc w:val="both"/>
        <w:rPr>
          <w:sz w:val="28"/>
          <w:szCs w:val="28"/>
        </w:rPr>
      </w:pPr>
      <w:r w:rsidRPr="00605A26">
        <w:rPr>
          <w:sz w:val="28"/>
          <w:szCs w:val="28"/>
        </w:rPr>
        <w:t xml:space="preserve">Продолжается мониторинг ситуации на </w:t>
      </w:r>
      <w:r w:rsidRPr="00605A26">
        <w:rPr>
          <w:rFonts w:eastAsia="Calibri"/>
          <w:sz w:val="28"/>
          <w:szCs w:val="28"/>
        </w:rPr>
        <w:t>официальном</w:t>
      </w:r>
      <w:r w:rsidRPr="00605A26">
        <w:rPr>
          <w:sz w:val="28"/>
          <w:szCs w:val="28"/>
        </w:rPr>
        <w:t xml:space="preserve"> рынке труда области (планируемое сокращение и фактическое увольнение работников организаций, принятие решений о введении режимов неполной занятости или выходе из них, выплата заработной платы, наличие задолженности).</w:t>
      </w:r>
    </w:p>
    <w:p w:rsidR="007C1E5D" w:rsidRPr="00605A26" w:rsidRDefault="007C1E5D" w:rsidP="007C1E5D">
      <w:pPr>
        <w:autoSpaceDE w:val="0"/>
        <w:autoSpaceDN w:val="0"/>
        <w:adjustRightInd w:val="0"/>
        <w:ind w:firstLine="709"/>
        <w:jc w:val="both"/>
        <w:rPr>
          <w:sz w:val="28"/>
          <w:szCs w:val="28"/>
        </w:rPr>
      </w:pPr>
      <w:proofErr w:type="gramStart"/>
      <w:r w:rsidRPr="00605A26">
        <w:rPr>
          <w:sz w:val="28"/>
          <w:szCs w:val="28"/>
        </w:rPr>
        <w:t xml:space="preserve">В целях автоматизации процессов управления предоставлением государственных услуг с использованием возможностей портала «Работа в России», </w:t>
      </w:r>
      <w:r w:rsidRPr="00951FFE">
        <w:rPr>
          <w:sz w:val="28"/>
          <w:szCs w:val="28"/>
        </w:rPr>
        <w:t>Интерактивного п</w:t>
      </w:r>
      <w:r w:rsidRPr="00605A26">
        <w:rPr>
          <w:sz w:val="28"/>
          <w:szCs w:val="28"/>
        </w:rPr>
        <w:t>ортала службы занятости населения Новосибирской области и Единого портала государственных и муниципальных услуг в 2017 году осуществляется предоставление в электронном виде государственных услуг: гражданам - по информированию о положении на официальном рынке труда Новосибирской области и содействию в поиске подходящей работы, работодателям – по подбору необходимых</w:t>
      </w:r>
      <w:proofErr w:type="gramEnd"/>
      <w:r w:rsidRPr="00605A26">
        <w:rPr>
          <w:sz w:val="28"/>
          <w:szCs w:val="28"/>
        </w:rPr>
        <w:t xml:space="preserve"> работников. </w:t>
      </w:r>
    </w:p>
    <w:p w:rsidR="007C1E5D" w:rsidRPr="00605A26" w:rsidRDefault="007C1E5D" w:rsidP="007C1E5D">
      <w:pPr>
        <w:widowControl w:val="0"/>
        <w:autoSpaceDE w:val="0"/>
        <w:autoSpaceDN w:val="0"/>
        <w:adjustRightInd w:val="0"/>
        <w:ind w:firstLine="709"/>
        <w:jc w:val="both"/>
        <w:rPr>
          <w:sz w:val="28"/>
          <w:szCs w:val="28"/>
        </w:rPr>
      </w:pPr>
      <w:r w:rsidRPr="00605A26">
        <w:rPr>
          <w:sz w:val="28"/>
          <w:szCs w:val="28"/>
        </w:rPr>
        <w:t>Обеспечена информационная поддержка населения о возможностях и условиях трудоустройства, в том числе в другой местности, в целях сокращения времени поиска гражданами работы. Обеспечен доступ граждан – соискателей работы к общефедеральной базе вакансий.</w:t>
      </w:r>
    </w:p>
    <w:p w:rsidR="007C1E5D" w:rsidRPr="00605A26" w:rsidRDefault="007C1E5D" w:rsidP="007C1E5D">
      <w:pPr>
        <w:widowControl w:val="0"/>
        <w:autoSpaceDE w:val="0"/>
        <w:autoSpaceDN w:val="0"/>
        <w:adjustRightInd w:val="0"/>
        <w:ind w:firstLine="709"/>
        <w:jc w:val="both"/>
        <w:rPr>
          <w:sz w:val="28"/>
          <w:szCs w:val="28"/>
        </w:rPr>
      </w:pPr>
      <w:r w:rsidRPr="00605A26">
        <w:rPr>
          <w:sz w:val="28"/>
          <w:szCs w:val="28"/>
        </w:rPr>
        <w:lastRenderedPageBreak/>
        <w:t xml:space="preserve">В целях </w:t>
      </w:r>
      <w:proofErr w:type="gramStart"/>
      <w:r w:rsidRPr="00605A26">
        <w:rPr>
          <w:sz w:val="28"/>
          <w:szCs w:val="28"/>
        </w:rPr>
        <w:t>обеспечения организаций приоритетных отраслей экономики Новосибирской области</w:t>
      </w:r>
      <w:proofErr w:type="gramEnd"/>
      <w:r w:rsidRPr="00605A26">
        <w:rPr>
          <w:sz w:val="28"/>
          <w:szCs w:val="28"/>
        </w:rPr>
        <w:t xml:space="preserve"> кадрами по наиболее востребованным профессиям осуществляется профессиональное обучение безработных граждан в соответствии с перечнем приоритетных рабочих профессий для организации профессионального обучения безработных граждан, утвержденным приказом Минтруда Новосибирской области от 28.12.2016 № 677.        </w:t>
      </w:r>
    </w:p>
    <w:p w:rsidR="007C1E5D" w:rsidRPr="00605A26" w:rsidRDefault="007C1E5D" w:rsidP="007C1E5D">
      <w:pPr>
        <w:widowControl w:val="0"/>
        <w:autoSpaceDE w:val="0"/>
        <w:autoSpaceDN w:val="0"/>
        <w:adjustRightInd w:val="0"/>
        <w:ind w:firstLine="709"/>
        <w:jc w:val="both"/>
        <w:rPr>
          <w:sz w:val="28"/>
          <w:szCs w:val="28"/>
        </w:rPr>
      </w:pPr>
      <w:r w:rsidRPr="00605A26">
        <w:rPr>
          <w:sz w:val="28"/>
          <w:szCs w:val="28"/>
        </w:rPr>
        <w:t xml:space="preserve">Для социальной адаптации и максимальной вовлеченности </w:t>
      </w:r>
      <w:proofErr w:type="gramStart"/>
      <w:r w:rsidRPr="00605A26">
        <w:rPr>
          <w:sz w:val="28"/>
          <w:szCs w:val="28"/>
        </w:rPr>
        <w:t>в трудовую деятельность женщин в период отпуска по уходу за ребенком до достижения</w:t>
      </w:r>
      <w:proofErr w:type="gramEnd"/>
      <w:r w:rsidRPr="00605A26">
        <w:rPr>
          <w:sz w:val="28"/>
          <w:szCs w:val="28"/>
        </w:rPr>
        <w:t xml:space="preserve"> им возраста трех лет организуется их профессиональное обучение и дополнительное профессиональное образование.</w:t>
      </w:r>
    </w:p>
    <w:p w:rsidR="007C1E5D" w:rsidRPr="00605A26" w:rsidRDefault="007C1E5D" w:rsidP="007C1E5D">
      <w:pPr>
        <w:ind w:firstLine="709"/>
        <w:contextualSpacing/>
        <w:jc w:val="both"/>
        <w:rPr>
          <w:rFonts w:eastAsia="Calibri"/>
          <w:sz w:val="28"/>
          <w:szCs w:val="28"/>
        </w:rPr>
      </w:pPr>
      <w:r w:rsidRPr="00605A26">
        <w:rPr>
          <w:rFonts w:eastAsia="Calibri"/>
          <w:sz w:val="28"/>
          <w:szCs w:val="28"/>
        </w:rPr>
        <w:t xml:space="preserve">Целенаправленно осуществляется поддержка предпринимательских инициатив безработных граждан, в первую очередь сельских жителей. </w:t>
      </w:r>
    </w:p>
    <w:p w:rsidR="007C1E5D" w:rsidRPr="00605A26" w:rsidRDefault="007C1E5D" w:rsidP="007C1E5D">
      <w:pPr>
        <w:ind w:firstLine="709"/>
        <w:jc w:val="both"/>
        <w:rPr>
          <w:sz w:val="28"/>
          <w:szCs w:val="28"/>
        </w:rPr>
      </w:pPr>
      <w:r w:rsidRPr="005427E1">
        <w:rPr>
          <w:rFonts w:eastAsia="Calibri"/>
          <w:sz w:val="28"/>
          <w:szCs w:val="28"/>
        </w:rPr>
        <w:t>Сове</w:t>
      </w:r>
      <w:r w:rsidRPr="000E4D0D">
        <w:rPr>
          <w:rFonts w:eastAsia="Calibri"/>
          <w:sz w:val="28"/>
          <w:szCs w:val="28"/>
        </w:rPr>
        <w:t xml:space="preserve">ршенствуется комплекс мер по привлечению квалифицированных кадров из числа соотечественников, проживающих за рубежом. </w:t>
      </w:r>
      <w:r>
        <w:rPr>
          <w:rFonts w:eastAsia="Calibri"/>
          <w:sz w:val="28"/>
          <w:szCs w:val="28"/>
        </w:rPr>
        <w:t>За 9 месяцев</w:t>
      </w:r>
      <w:r w:rsidRPr="000E4D0D">
        <w:rPr>
          <w:color w:val="1F497D"/>
          <w:sz w:val="28"/>
          <w:szCs w:val="28"/>
        </w:rPr>
        <w:t xml:space="preserve"> </w:t>
      </w:r>
      <w:r w:rsidRPr="000E4D0D">
        <w:rPr>
          <w:sz w:val="28"/>
          <w:szCs w:val="28"/>
        </w:rPr>
        <w:t xml:space="preserve">2017 года в Новосибирскую область переехали на постоянное место жительства </w:t>
      </w:r>
      <w:r>
        <w:rPr>
          <w:sz w:val="28"/>
          <w:szCs w:val="28"/>
        </w:rPr>
        <w:t>5794</w:t>
      </w:r>
      <w:r w:rsidRPr="000E4D0D">
        <w:rPr>
          <w:sz w:val="28"/>
          <w:szCs w:val="28"/>
        </w:rPr>
        <w:t xml:space="preserve"> соотечественник</w:t>
      </w:r>
      <w:r>
        <w:rPr>
          <w:sz w:val="28"/>
          <w:szCs w:val="28"/>
        </w:rPr>
        <w:t>а</w:t>
      </w:r>
      <w:r w:rsidRPr="000E4D0D">
        <w:rPr>
          <w:sz w:val="28"/>
          <w:szCs w:val="28"/>
        </w:rPr>
        <w:t xml:space="preserve">, из них </w:t>
      </w:r>
      <w:r>
        <w:rPr>
          <w:sz w:val="28"/>
          <w:szCs w:val="28"/>
        </w:rPr>
        <w:t>4036</w:t>
      </w:r>
      <w:r w:rsidRPr="000E4D0D">
        <w:rPr>
          <w:sz w:val="28"/>
          <w:szCs w:val="28"/>
        </w:rPr>
        <w:t xml:space="preserve"> человек в трудоспособном возрасте, в том числе </w:t>
      </w:r>
      <w:r>
        <w:rPr>
          <w:sz w:val="28"/>
          <w:szCs w:val="28"/>
        </w:rPr>
        <w:t>2613</w:t>
      </w:r>
      <w:r w:rsidRPr="000E4D0D">
        <w:rPr>
          <w:sz w:val="28"/>
          <w:szCs w:val="28"/>
        </w:rPr>
        <w:t xml:space="preserve"> участник</w:t>
      </w:r>
      <w:r>
        <w:rPr>
          <w:sz w:val="28"/>
          <w:szCs w:val="28"/>
        </w:rPr>
        <w:t>ов</w:t>
      </w:r>
      <w:r w:rsidRPr="000E4D0D">
        <w:rPr>
          <w:sz w:val="28"/>
          <w:szCs w:val="28"/>
        </w:rPr>
        <w:t xml:space="preserve">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w:t>
      </w:r>
      <w:proofErr w:type="gramStart"/>
      <w:r w:rsidRPr="000E4D0D">
        <w:rPr>
          <w:sz w:val="28"/>
          <w:szCs w:val="28"/>
        </w:rPr>
        <w:t>Заняты</w:t>
      </w:r>
      <w:proofErr w:type="gramEnd"/>
      <w:r w:rsidRPr="000E4D0D">
        <w:rPr>
          <w:sz w:val="28"/>
          <w:szCs w:val="28"/>
        </w:rPr>
        <w:t xml:space="preserve"> трудовой, предпринимательской и иной, не запрещенной законодательством деятельностью </w:t>
      </w:r>
      <w:r>
        <w:rPr>
          <w:sz w:val="28"/>
          <w:szCs w:val="28"/>
        </w:rPr>
        <w:t>61,1</w:t>
      </w:r>
      <w:r w:rsidRPr="000E4D0D">
        <w:rPr>
          <w:sz w:val="28"/>
          <w:szCs w:val="28"/>
        </w:rPr>
        <w:t>% прибывших соотечественников.</w:t>
      </w:r>
    </w:p>
    <w:p w:rsidR="007C1E5D" w:rsidRDefault="007C1E5D" w:rsidP="007C1E5D">
      <w:pPr>
        <w:autoSpaceDE w:val="0"/>
        <w:autoSpaceDN w:val="0"/>
        <w:spacing w:before="120"/>
        <w:ind w:firstLine="709"/>
        <w:jc w:val="both"/>
        <w:rPr>
          <w:i/>
          <w:sz w:val="28"/>
          <w:szCs w:val="28"/>
          <w:u w:val="single"/>
        </w:rPr>
      </w:pPr>
      <w:r w:rsidRPr="00605A26">
        <w:rPr>
          <w:i/>
          <w:sz w:val="28"/>
          <w:szCs w:val="28"/>
          <w:u w:val="single"/>
        </w:rPr>
        <w:t>Моногорода</w:t>
      </w:r>
    </w:p>
    <w:p w:rsidR="007C1E5D" w:rsidRPr="00E3746B" w:rsidRDefault="007C1E5D" w:rsidP="007C1E5D">
      <w:pPr>
        <w:autoSpaceDE w:val="0"/>
        <w:autoSpaceDN w:val="0"/>
        <w:spacing w:before="120"/>
        <w:ind w:firstLine="709"/>
        <w:jc w:val="both"/>
        <w:rPr>
          <w:sz w:val="2"/>
          <w:szCs w:val="28"/>
          <w:u w:val="single"/>
        </w:rPr>
      </w:pPr>
    </w:p>
    <w:p w:rsidR="007C1E5D" w:rsidRPr="00605A26" w:rsidRDefault="007C1E5D" w:rsidP="007C1E5D">
      <w:pPr>
        <w:widowControl w:val="0"/>
        <w:autoSpaceDE w:val="0"/>
        <w:autoSpaceDN w:val="0"/>
        <w:adjustRightInd w:val="0"/>
        <w:ind w:firstLine="709"/>
        <w:jc w:val="both"/>
        <w:rPr>
          <w:sz w:val="28"/>
          <w:szCs w:val="28"/>
        </w:rPr>
      </w:pPr>
      <w:r w:rsidRPr="00605A26">
        <w:rPr>
          <w:sz w:val="28"/>
          <w:szCs w:val="28"/>
        </w:rPr>
        <w:t>На территории Новосибирской области два населенных пункта включены в перечень моногородов в соответствии с распоряжением Правительства РФ от 29 июля 2014 года № 1398-р (в редакции от 13.05.2016 года № 891-р): поселки Горный Тогучинского района и Лин</w:t>
      </w:r>
      <w:r>
        <w:rPr>
          <w:sz w:val="28"/>
          <w:szCs w:val="28"/>
        </w:rPr>
        <w:t>е</w:t>
      </w:r>
      <w:r w:rsidRPr="00605A26">
        <w:rPr>
          <w:sz w:val="28"/>
          <w:szCs w:val="28"/>
        </w:rPr>
        <w:t xml:space="preserve">во Искитимского района. </w:t>
      </w:r>
    </w:p>
    <w:p w:rsidR="007C1E5D" w:rsidRDefault="007C1E5D" w:rsidP="007C1E5D">
      <w:pPr>
        <w:widowControl w:val="0"/>
        <w:autoSpaceDE w:val="0"/>
        <w:autoSpaceDN w:val="0"/>
        <w:adjustRightInd w:val="0"/>
        <w:spacing w:before="120"/>
        <w:ind w:firstLine="709"/>
        <w:jc w:val="both"/>
        <w:rPr>
          <w:sz w:val="28"/>
          <w:szCs w:val="28"/>
        </w:rPr>
      </w:pPr>
      <w:r w:rsidRPr="00605A26">
        <w:rPr>
          <w:i/>
          <w:sz w:val="28"/>
          <w:szCs w:val="28"/>
        </w:rPr>
        <w:t xml:space="preserve">Рабочий поселок Горный Тогучинского района </w:t>
      </w:r>
      <w:r w:rsidRPr="00605A26">
        <w:rPr>
          <w:sz w:val="28"/>
          <w:szCs w:val="28"/>
        </w:rPr>
        <w:t>(далее – поселок Горный)</w:t>
      </w:r>
    </w:p>
    <w:p w:rsidR="007C1E5D" w:rsidRPr="001D65A7" w:rsidRDefault="007C1E5D" w:rsidP="007C1E5D">
      <w:pPr>
        <w:widowControl w:val="0"/>
        <w:autoSpaceDE w:val="0"/>
        <w:autoSpaceDN w:val="0"/>
        <w:adjustRightInd w:val="0"/>
        <w:spacing w:before="120"/>
        <w:ind w:firstLine="709"/>
        <w:jc w:val="both"/>
        <w:rPr>
          <w:sz w:val="2"/>
          <w:szCs w:val="28"/>
        </w:rPr>
      </w:pPr>
    </w:p>
    <w:p w:rsidR="007C1E5D" w:rsidRPr="009061E1" w:rsidRDefault="007C1E5D" w:rsidP="007C1E5D">
      <w:pPr>
        <w:pStyle w:val="aa"/>
        <w:spacing w:after="0"/>
        <w:ind w:firstLine="709"/>
        <w:jc w:val="both"/>
        <w:rPr>
          <w:iCs/>
          <w:sz w:val="28"/>
          <w:szCs w:val="28"/>
        </w:rPr>
      </w:pPr>
      <w:r w:rsidRPr="009061E1">
        <w:rPr>
          <w:iCs/>
          <w:sz w:val="28"/>
          <w:szCs w:val="28"/>
        </w:rPr>
        <w:t xml:space="preserve">Численность населения поселка Горный по состоянию на 1 января 2017 года составила 9,4 тыс. человек, в том числе 52,7%  или  5,0 тыс. человек - в трудоспособном возрасте.  В экономике поселка заняты 4,5 тыс. жителей, в том числе 30,3% заняты в обрабатывающих производствах, 17,3% </w:t>
      </w:r>
      <w:r w:rsidRPr="009061E1">
        <w:rPr>
          <w:sz w:val="28"/>
          <w:szCs w:val="28"/>
        </w:rPr>
        <w:t>–</w:t>
      </w:r>
      <w:r w:rsidRPr="009061E1">
        <w:rPr>
          <w:iCs/>
          <w:sz w:val="28"/>
          <w:szCs w:val="28"/>
        </w:rPr>
        <w:t xml:space="preserve"> добычей полезных ископаемых, 13,7% </w:t>
      </w:r>
      <w:r w:rsidRPr="009061E1">
        <w:rPr>
          <w:sz w:val="28"/>
          <w:szCs w:val="28"/>
        </w:rPr>
        <w:t>–</w:t>
      </w:r>
      <w:r w:rsidRPr="009061E1">
        <w:rPr>
          <w:iCs/>
          <w:sz w:val="28"/>
          <w:szCs w:val="28"/>
        </w:rPr>
        <w:t xml:space="preserve"> в торговле, 6,6% </w:t>
      </w:r>
      <w:r w:rsidRPr="009061E1">
        <w:rPr>
          <w:sz w:val="28"/>
          <w:szCs w:val="28"/>
        </w:rPr>
        <w:t>–</w:t>
      </w:r>
      <w:r w:rsidRPr="009061E1">
        <w:rPr>
          <w:iCs/>
          <w:sz w:val="28"/>
          <w:szCs w:val="28"/>
        </w:rPr>
        <w:t xml:space="preserve"> в государственном управлении и обеспечении государственной безопасности, 6,5% </w:t>
      </w:r>
      <w:r w:rsidRPr="009061E1">
        <w:rPr>
          <w:sz w:val="28"/>
          <w:szCs w:val="28"/>
        </w:rPr>
        <w:t>–</w:t>
      </w:r>
      <w:r w:rsidRPr="009061E1">
        <w:rPr>
          <w:iCs/>
          <w:sz w:val="28"/>
          <w:szCs w:val="28"/>
        </w:rPr>
        <w:t xml:space="preserve"> операциями с недвижимым имуществом, 5,3% </w:t>
      </w:r>
      <w:r w:rsidRPr="009061E1">
        <w:rPr>
          <w:sz w:val="28"/>
          <w:szCs w:val="28"/>
        </w:rPr>
        <w:t>–</w:t>
      </w:r>
      <w:r w:rsidRPr="009061E1">
        <w:rPr>
          <w:iCs/>
          <w:sz w:val="28"/>
          <w:szCs w:val="28"/>
        </w:rPr>
        <w:t xml:space="preserve"> в образовании, 4,7% </w:t>
      </w:r>
      <w:r w:rsidRPr="009061E1">
        <w:rPr>
          <w:sz w:val="28"/>
          <w:szCs w:val="28"/>
        </w:rPr>
        <w:t>–</w:t>
      </w:r>
      <w:r w:rsidRPr="009061E1">
        <w:rPr>
          <w:iCs/>
          <w:sz w:val="28"/>
          <w:szCs w:val="28"/>
        </w:rPr>
        <w:t xml:space="preserve"> в сельском хозяйстве, 4,6% </w:t>
      </w:r>
      <w:r w:rsidRPr="009061E1">
        <w:rPr>
          <w:sz w:val="28"/>
          <w:szCs w:val="28"/>
        </w:rPr>
        <w:t>–</w:t>
      </w:r>
      <w:r w:rsidRPr="009061E1">
        <w:rPr>
          <w:iCs/>
          <w:sz w:val="28"/>
          <w:szCs w:val="28"/>
        </w:rPr>
        <w:t xml:space="preserve"> в здравоохранении и предоставлении социальных услуг.</w:t>
      </w:r>
    </w:p>
    <w:p w:rsidR="007C1E5D" w:rsidRPr="009061E1" w:rsidRDefault="007C1E5D" w:rsidP="007C1E5D">
      <w:pPr>
        <w:pStyle w:val="aa"/>
        <w:spacing w:after="0"/>
        <w:ind w:firstLine="709"/>
        <w:jc w:val="both"/>
        <w:rPr>
          <w:sz w:val="28"/>
          <w:szCs w:val="28"/>
        </w:rPr>
      </w:pPr>
      <w:r w:rsidRPr="009061E1">
        <w:rPr>
          <w:iCs/>
          <w:sz w:val="28"/>
          <w:szCs w:val="28"/>
        </w:rPr>
        <w:t xml:space="preserve">По данным Новосибирскстата за </w:t>
      </w:r>
      <w:r w:rsidRPr="009061E1">
        <w:rPr>
          <w:iCs/>
          <w:sz w:val="28"/>
          <w:szCs w:val="28"/>
          <w:lang w:val="en-US"/>
        </w:rPr>
        <w:t>I</w:t>
      </w:r>
      <w:r w:rsidRPr="009061E1">
        <w:rPr>
          <w:iCs/>
          <w:sz w:val="28"/>
          <w:szCs w:val="28"/>
        </w:rPr>
        <w:t xml:space="preserve"> полугодие 2017 года в организациях поселка работали 2,9 тыс. работников, в том числе 44,2% - работники  обрабатывающих производств. Среднемесячная заработная плата работников предприятий и организаций поселка Горный составила за этот период 30275 рублей, что на 5,8% ниже среднеобластного уровня.   </w:t>
      </w:r>
    </w:p>
    <w:p w:rsidR="007C1E5D" w:rsidRPr="009061E1" w:rsidRDefault="007C1E5D" w:rsidP="007C1E5D">
      <w:pPr>
        <w:pStyle w:val="aa"/>
        <w:spacing w:after="0"/>
        <w:ind w:firstLine="709"/>
        <w:jc w:val="both"/>
        <w:rPr>
          <w:iCs/>
          <w:sz w:val="28"/>
          <w:szCs w:val="28"/>
        </w:rPr>
      </w:pPr>
      <w:r w:rsidRPr="009061E1">
        <w:rPr>
          <w:iCs/>
          <w:sz w:val="28"/>
          <w:szCs w:val="28"/>
        </w:rPr>
        <w:t xml:space="preserve">Градообразующим предприятием поселка Горный является </w:t>
      </w:r>
      <w:proofErr w:type="spellStart"/>
      <w:r w:rsidRPr="009061E1">
        <w:rPr>
          <w:iCs/>
          <w:sz w:val="28"/>
          <w:szCs w:val="28"/>
        </w:rPr>
        <w:t>Горновский</w:t>
      </w:r>
      <w:proofErr w:type="spellEnd"/>
      <w:r w:rsidRPr="009061E1">
        <w:rPr>
          <w:iCs/>
          <w:sz w:val="28"/>
          <w:szCs w:val="28"/>
        </w:rPr>
        <w:t xml:space="preserve"> завод </w:t>
      </w:r>
      <w:proofErr w:type="spellStart"/>
      <w:r w:rsidRPr="009061E1">
        <w:rPr>
          <w:sz w:val="28"/>
          <w:szCs w:val="28"/>
        </w:rPr>
        <w:t>спецжелезобетона</w:t>
      </w:r>
      <w:proofErr w:type="spellEnd"/>
      <w:r w:rsidRPr="009061E1">
        <w:rPr>
          <w:sz w:val="28"/>
          <w:szCs w:val="28"/>
        </w:rPr>
        <w:t xml:space="preserve"> - Филиал ОАО «БЭТ». </w:t>
      </w:r>
      <w:proofErr w:type="gramStart"/>
      <w:r w:rsidRPr="009061E1">
        <w:rPr>
          <w:iCs/>
          <w:sz w:val="28"/>
          <w:szCs w:val="28"/>
        </w:rPr>
        <w:t>С</w:t>
      </w:r>
      <w:r w:rsidRPr="009061E1">
        <w:rPr>
          <w:sz w:val="28"/>
          <w:szCs w:val="28"/>
        </w:rPr>
        <w:t xml:space="preserve">реднесписочная численность </w:t>
      </w:r>
      <w:r w:rsidRPr="009061E1">
        <w:rPr>
          <w:sz w:val="28"/>
          <w:szCs w:val="28"/>
        </w:rPr>
        <w:lastRenderedPageBreak/>
        <w:t>предприятия в сентябре 2017 года составила 1245</w:t>
      </w:r>
      <w:r w:rsidRPr="009061E1">
        <w:rPr>
          <w:iCs/>
          <w:sz w:val="28"/>
          <w:szCs w:val="28"/>
        </w:rPr>
        <w:t xml:space="preserve"> человек (27,5% от численности занятых в экономике поселка Горный). </w:t>
      </w:r>
      <w:proofErr w:type="gramEnd"/>
    </w:p>
    <w:p w:rsidR="007C1E5D" w:rsidRPr="009061E1" w:rsidRDefault="007C1E5D" w:rsidP="007C1E5D">
      <w:pPr>
        <w:pStyle w:val="aa"/>
        <w:spacing w:after="0"/>
        <w:ind w:firstLine="709"/>
        <w:jc w:val="both"/>
        <w:rPr>
          <w:iCs/>
          <w:sz w:val="28"/>
          <w:szCs w:val="28"/>
        </w:rPr>
      </w:pPr>
      <w:r w:rsidRPr="009061E1">
        <w:rPr>
          <w:iCs/>
          <w:sz w:val="28"/>
          <w:szCs w:val="28"/>
        </w:rPr>
        <w:t xml:space="preserve">Ситуация на официальном  рынке труда поселка </w:t>
      </w:r>
      <w:proofErr w:type="gramStart"/>
      <w:r w:rsidRPr="009061E1">
        <w:rPr>
          <w:iCs/>
          <w:sz w:val="28"/>
          <w:szCs w:val="28"/>
        </w:rPr>
        <w:t>Горный</w:t>
      </w:r>
      <w:proofErr w:type="gramEnd"/>
      <w:r w:rsidRPr="009061E1">
        <w:rPr>
          <w:iCs/>
          <w:sz w:val="28"/>
          <w:szCs w:val="28"/>
        </w:rPr>
        <w:t xml:space="preserve"> в течение 2017 года относительно стабильна.</w:t>
      </w:r>
    </w:p>
    <w:p w:rsidR="007C1E5D" w:rsidRPr="009061E1" w:rsidRDefault="007C1E5D" w:rsidP="007C1E5D">
      <w:pPr>
        <w:ind w:firstLine="709"/>
        <w:jc w:val="both"/>
        <w:rPr>
          <w:iCs/>
          <w:sz w:val="28"/>
          <w:szCs w:val="28"/>
        </w:rPr>
      </w:pPr>
      <w:r w:rsidRPr="009061E1">
        <w:rPr>
          <w:sz w:val="28"/>
          <w:szCs w:val="28"/>
        </w:rPr>
        <w:t xml:space="preserve">За 9 месяцев 2017 года информация о планируемом высвобождении работников и введении режимов неполной занятости от работодателей поселка </w:t>
      </w:r>
      <w:proofErr w:type="gramStart"/>
      <w:r w:rsidRPr="009061E1">
        <w:rPr>
          <w:sz w:val="28"/>
          <w:szCs w:val="28"/>
        </w:rPr>
        <w:t>Горный</w:t>
      </w:r>
      <w:proofErr w:type="gramEnd"/>
      <w:r w:rsidRPr="009061E1">
        <w:rPr>
          <w:sz w:val="28"/>
          <w:szCs w:val="28"/>
        </w:rPr>
        <w:t xml:space="preserve"> не поступала, </w:t>
      </w:r>
      <w:r w:rsidRPr="009061E1">
        <w:rPr>
          <w:iCs/>
          <w:sz w:val="28"/>
          <w:szCs w:val="28"/>
        </w:rPr>
        <w:t xml:space="preserve">задолженность по выплате заработной платы перед работниками отсутствует. </w:t>
      </w:r>
    </w:p>
    <w:p w:rsidR="007C1E5D" w:rsidRPr="009061E1" w:rsidRDefault="007C1E5D" w:rsidP="007C1E5D">
      <w:pPr>
        <w:ind w:firstLine="709"/>
        <w:jc w:val="both"/>
        <w:rPr>
          <w:iCs/>
          <w:sz w:val="28"/>
          <w:szCs w:val="28"/>
        </w:rPr>
      </w:pPr>
      <w:r w:rsidRPr="009061E1">
        <w:rPr>
          <w:sz w:val="28"/>
          <w:szCs w:val="28"/>
        </w:rPr>
        <w:t>Работодателями поселка за январь-сентябрь 2017 года заявлена потребность в 312 работниках, в том числе градообразующим предприятием – в 99 работниках. По состоянию на 1 октября 2017 года банк вакансий поселка Горный содержал 66 предложений.</w:t>
      </w:r>
    </w:p>
    <w:p w:rsidR="007C1E5D" w:rsidRPr="009061E1" w:rsidRDefault="007C1E5D" w:rsidP="007C1E5D">
      <w:pPr>
        <w:ind w:firstLine="709"/>
        <w:jc w:val="both"/>
        <w:rPr>
          <w:sz w:val="28"/>
          <w:szCs w:val="28"/>
        </w:rPr>
      </w:pPr>
      <w:r w:rsidRPr="009061E1">
        <w:rPr>
          <w:sz w:val="28"/>
          <w:szCs w:val="28"/>
        </w:rPr>
        <w:t xml:space="preserve">За 9 месяцев 2017 года в центр занятости населения за содействием в поиске подходящей работы обратились 212 жителей поселка, в том числе 100 человек были официально признаны безработными. </w:t>
      </w:r>
      <w:proofErr w:type="gramStart"/>
      <w:r w:rsidRPr="009061E1">
        <w:rPr>
          <w:sz w:val="28"/>
          <w:szCs w:val="28"/>
        </w:rPr>
        <w:t xml:space="preserve">Трудоустроены за этот период 139 ищущих работу и безработных граждан (65,6%  обратившихся за содействием в поиске подходящей работы). </w:t>
      </w:r>
      <w:proofErr w:type="gramEnd"/>
    </w:p>
    <w:p w:rsidR="007C1E5D" w:rsidRPr="009061E1" w:rsidRDefault="007C1E5D" w:rsidP="007C1E5D">
      <w:pPr>
        <w:ind w:firstLine="709"/>
        <w:jc w:val="both"/>
        <w:rPr>
          <w:sz w:val="28"/>
          <w:szCs w:val="28"/>
        </w:rPr>
      </w:pPr>
      <w:r w:rsidRPr="009061E1">
        <w:rPr>
          <w:sz w:val="28"/>
          <w:szCs w:val="28"/>
        </w:rPr>
        <w:t>По состоянию на 1 октября 2017 года на учете в центре занятости населения в качестве безработных зарегистрированы 60 человек, уровень официальной безработицы  составил 1,2% от численности трудоспособного населения (в среднем по области – 0,8%), коэффициент напряженности на регистрируемом рынке труда – 0,8 незанятых на одну вакансию (в среднем по области – 0,5 ед.).</w:t>
      </w:r>
    </w:p>
    <w:p w:rsidR="007C1E5D" w:rsidRDefault="007C1E5D" w:rsidP="007C1E5D">
      <w:pPr>
        <w:spacing w:before="120"/>
        <w:ind w:firstLine="709"/>
        <w:jc w:val="both"/>
        <w:rPr>
          <w:sz w:val="28"/>
          <w:szCs w:val="28"/>
        </w:rPr>
      </w:pPr>
      <w:r w:rsidRPr="00605A26">
        <w:rPr>
          <w:i/>
          <w:sz w:val="28"/>
          <w:szCs w:val="28"/>
        </w:rPr>
        <w:t>Рабочий поселок Линево Искитимского района</w:t>
      </w:r>
      <w:r w:rsidRPr="00605A26">
        <w:rPr>
          <w:sz w:val="28"/>
          <w:szCs w:val="28"/>
        </w:rPr>
        <w:t xml:space="preserve"> (далее – поселок Линево)</w:t>
      </w:r>
    </w:p>
    <w:p w:rsidR="007C1E5D" w:rsidRPr="001D65A7" w:rsidRDefault="007C1E5D" w:rsidP="007C1E5D">
      <w:pPr>
        <w:spacing w:before="120"/>
        <w:ind w:firstLine="709"/>
        <w:jc w:val="both"/>
        <w:rPr>
          <w:sz w:val="2"/>
          <w:szCs w:val="28"/>
        </w:rPr>
      </w:pPr>
    </w:p>
    <w:p w:rsidR="007C1E5D" w:rsidRPr="009061E1" w:rsidRDefault="007C1E5D" w:rsidP="007C1E5D">
      <w:pPr>
        <w:ind w:firstLine="709"/>
        <w:jc w:val="both"/>
        <w:rPr>
          <w:sz w:val="28"/>
          <w:szCs w:val="28"/>
          <w:lang w:val="x-none"/>
        </w:rPr>
      </w:pPr>
      <w:r w:rsidRPr="009061E1">
        <w:rPr>
          <w:iCs/>
          <w:sz w:val="28"/>
          <w:szCs w:val="28"/>
        </w:rPr>
        <w:t>Ч</w:t>
      </w:r>
      <w:r w:rsidRPr="009061E1">
        <w:rPr>
          <w:iCs/>
          <w:sz w:val="28"/>
          <w:szCs w:val="28"/>
          <w:lang w:val="x-none"/>
        </w:rPr>
        <w:t>исленность населения поселка Линево по состоянию на 1</w:t>
      </w:r>
      <w:r w:rsidRPr="009061E1">
        <w:rPr>
          <w:iCs/>
          <w:sz w:val="28"/>
          <w:szCs w:val="28"/>
        </w:rPr>
        <w:t xml:space="preserve"> января </w:t>
      </w:r>
      <w:r w:rsidRPr="009061E1">
        <w:rPr>
          <w:iCs/>
          <w:sz w:val="28"/>
          <w:szCs w:val="28"/>
          <w:lang w:val="x-none"/>
        </w:rPr>
        <w:t xml:space="preserve">2017 </w:t>
      </w:r>
      <w:r w:rsidRPr="009061E1">
        <w:rPr>
          <w:iCs/>
          <w:sz w:val="28"/>
          <w:szCs w:val="28"/>
        </w:rPr>
        <w:t xml:space="preserve">года </w:t>
      </w:r>
      <w:r w:rsidRPr="009061E1">
        <w:rPr>
          <w:iCs/>
          <w:sz w:val="28"/>
          <w:szCs w:val="28"/>
          <w:lang w:val="x-none"/>
        </w:rPr>
        <w:t>составила 18,</w:t>
      </w:r>
      <w:r w:rsidRPr="009061E1">
        <w:rPr>
          <w:iCs/>
          <w:sz w:val="28"/>
          <w:szCs w:val="28"/>
        </w:rPr>
        <w:t>5</w:t>
      </w:r>
      <w:r w:rsidRPr="009061E1">
        <w:rPr>
          <w:iCs/>
          <w:sz w:val="28"/>
          <w:szCs w:val="28"/>
          <w:lang w:val="x-none"/>
        </w:rPr>
        <w:t xml:space="preserve"> тыс. человек, в том числе </w:t>
      </w:r>
      <w:r w:rsidRPr="009061E1">
        <w:rPr>
          <w:iCs/>
          <w:sz w:val="28"/>
          <w:szCs w:val="28"/>
        </w:rPr>
        <w:t xml:space="preserve">55,3% или 10,2 тыс. человек - </w:t>
      </w:r>
      <w:r w:rsidRPr="009061E1">
        <w:rPr>
          <w:iCs/>
          <w:sz w:val="28"/>
          <w:szCs w:val="28"/>
          <w:lang w:val="x-none"/>
        </w:rPr>
        <w:t xml:space="preserve">в трудоспособном возрасте. </w:t>
      </w:r>
      <w:r w:rsidRPr="009061E1">
        <w:rPr>
          <w:iCs/>
          <w:sz w:val="28"/>
          <w:szCs w:val="28"/>
        </w:rPr>
        <w:t xml:space="preserve">В экономике </w:t>
      </w:r>
      <w:proofErr w:type="gramStart"/>
      <w:r w:rsidRPr="009061E1">
        <w:rPr>
          <w:iCs/>
          <w:sz w:val="28"/>
          <w:szCs w:val="28"/>
        </w:rPr>
        <w:t>заняты</w:t>
      </w:r>
      <w:proofErr w:type="gramEnd"/>
      <w:r w:rsidRPr="009061E1">
        <w:rPr>
          <w:iCs/>
          <w:sz w:val="28"/>
          <w:szCs w:val="28"/>
        </w:rPr>
        <w:t xml:space="preserve"> </w:t>
      </w:r>
      <w:r w:rsidRPr="009061E1">
        <w:rPr>
          <w:iCs/>
          <w:sz w:val="28"/>
          <w:szCs w:val="28"/>
          <w:lang w:val="x-none"/>
        </w:rPr>
        <w:t>10,0 тыс. жителей поселка</w:t>
      </w:r>
      <w:r w:rsidRPr="009061E1">
        <w:rPr>
          <w:iCs/>
          <w:sz w:val="28"/>
          <w:szCs w:val="28"/>
        </w:rPr>
        <w:t>,</w:t>
      </w:r>
      <w:r w:rsidRPr="009061E1">
        <w:rPr>
          <w:iCs/>
          <w:sz w:val="28"/>
          <w:szCs w:val="28"/>
          <w:lang w:val="x-none"/>
        </w:rPr>
        <w:t xml:space="preserve"> </w:t>
      </w:r>
      <w:r w:rsidRPr="009061E1">
        <w:rPr>
          <w:iCs/>
          <w:sz w:val="28"/>
          <w:szCs w:val="28"/>
        </w:rPr>
        <w:t>в том числе</w:t>
      </w:r>
      <w:r w:rsidRPr="009061E1">
        <w:rPr>
          <w:iCs/>
          <w:sz w:val="28"/>
          <w:szCs w:val="28"/>
          <w:lang w:val="x-none"/>
        </w:rPr>
        <w:t xml:space="preserve"> 28,7% заняты в обрабатывающих производствах, по 10,7% </w:t>
      </w:r>
      <w:r w:rsidRPr="009061E1">
        <w:rPr>
          <w:sz w:val="28"/>
          <w:szCs w:val="28"/>
          <w:lang w:val="x-none"/>
        </w:rPr>
        <w:t>–</w:t>
      </w:r>
      <w:r w:rsidRPr="009061E1">
        <w:rPr>
          <w:iCs/>
          <w:sz w:val="28"/>
          <w:szCs w:val="28"/>
          <w:lang w:val="x-none"/>
        </w:rPr>
        <w:t xml:space="preserve"> добычей полезных ископаемых и в сельском хозяйстве, 10,3% </w:t>
      </w:r>
      <w:r w:rsidRPr="009061E1">
        <w:rPr>
          <w:sz w:val="28"/>
          <w:szCs w:val="28"/>
          <w:lang w:val="x-none"/>
        </w:rPr>
        <w:t>–</w:t>
      </w:r>
      <w:r w:rsidRPr="009061E1">
        <w:rPr>
          <w:iCs/>
          <w:sz w:val="28"/>
          <w:szCs w:val="28"/>
          <w:lang w:val="x-none"/>
        </w:rPr>
        <w:t xml:space="preserve"> в торговле, 10,0% </w:t>
      </w:r>
      <w:r w:rsidRPr="009061E1">
        <w:rPr>
          <w:sz w:val="28"/>
          <w:szCs w:val="28"/>
          <w:lang w:val="x-none"/>
        </w:rPr>
        <w:t>–</w:t>
      </w:r>
      <w:r w:rsidRPr="009061E1">
        <w:rPr>
          <w:iCs/>
          <w:sz w:val="28"/>
          <w:szCs w:val="28"/>
          <w:lang w:val="x-none"/>
        </w:rPr>
        <w:t xml:space="preserve"> </w:t>
      </w:r>
      <w:r w:rsidRPr="009061E1">
        <w:rPr>
          <w:iCs/>
          <w:sz w:val="28"/>
          <w:szCs w:val="28"/>
        </w:rPr>
        <w:t xml:space="preserve">в </w:t>
      </w:r>
      <w:r w:rsidRPr="009061E1">
        <w:rPr>
          <w:iCs/>
          <w:sz w:val="28"/>
          <w:szCs w:val="28"/>
          <w:lang w:val="x-none"/>
        </w:rPr>
        <w:t xml:space="preserve">образовании, 5,5% </w:t>
      </w:r>
      <w:r w:rsidRPr="009061E1">
        <w:rPr>
          <w:sz w:val="28"/>
          <w:szCs w:val="28"/>
          <w:lang w:val="x-none"/>
        </w:rPr>
        <w:t>–</w:t>
      </w:r>
      <w:r w:rsidRPr="009061E1">
        <w:rPr>
          <w:iCs/>
          <w:sz w:val="28"/>
          <w:szCs w:val="28"/>
          <w:lang w:val="x-none"/>
        </w:rPr>
        <w:t xml:space="preserve"> </w:t>
      </w:r>
      <w:r w:rsidRPr="009061E1">
        <w:rPr>
          <w:iCs/>
          <w:sz w:val="28"/>
          <w:szCs w:val="28"/>
        </w:rPr>
        <w:t xml:space="preserve">в </w:t>
      </w:r>
      <w:r w:rsidRPr="009061E1">
        <w:rPr>
          <w:iCs/>
          <w:sz w:val="28"/>
          <w:szCs w:val="28"/>
          <w:lang w:val="x-none"/>
        </w:rPr>
        <w:t xml:space="preserve">строительстве, 3,5% </w:t>
      </w:r>
      <w:r w:rsidRPr="009061E1">
        <w:rPr>
          <w:sz w:val="28"/>
          <w:szCs w:val="28"/>
          <w:lang w:val="x-none"/>
        </w:rPr>
        <w:t>–</w:t>
      </w:r>
      <w:r w:rsidRPr="009061E1">
        <w:rPr>
          <w:iCs/>
          <w:sz w:val="28"/>
          <w:szCs w:val="28"/>
          <w:lang w:val="x-none"/>
        </w:rPr>
        <w:t xml:space="preserve"> </w:t>
      </w:r>
      <w:r w:rsidRPr="009061E1">
        <w:rPr>
          <w:iCs/>
          <w:sz w:val="28"/>
          <w:szCs w:val="28"/>
        </w:rPr>
        <w:t xml:space="preserve">в </w:t>
      </w:r>
      <w:r w:rsidRPr="009061E1">
        <w:rPr>
          <w:iCs/>
          <w:sz w:val="28"/>
          <w:szCs w:val="28"/>
          <w:lang w:val="x-none"/>
        </w:rPr>
        <w:t xml:space="preserve">операциях с недвижимым имуществом, 3,3% </w:t>
      </w:r>
      <w:r w:rsidRPr="009061E1">
        <w:rPr>
          <w:sz w:val="28"/>
          <w:szCs w:val="28"/>
          <w:lang w:val="x-none"/>
        </w:rPr>
        <w:t>–</w:t>
      </w:r>
      <w:r w:rsidRPr="009061E1">
        <w:rPr>
          <w:iCs/>
          <w:sz w:val="28"/>
          <w:szCs w:val="28"/>
          <w:lang w:val="x-none"/>
        </w:rPr>
        <w:t xml:space="preserve"> </w:t>
      </w:r>
      <w:r w:rsidRPr="009061E1">
        <w:rPr>
          <w:iCs/>
          <w:sz w:val="28"/>
          <w:szCs w:val="28"/>
        </w:rPr>
        <w:t xml:space="preserve">в </w:t>
      </w:r>
      <w:r w:rsidRPr="009061E1">
        <w:rPr>
          <w:iCs/>
          <w:sz w:val="28"/>
          <w:szCs w:val="28"/>
          <w:lang w:val="x-none"/>
        </w:rPr>
        <w:t xml:space="preserve">здравоохранении и предоставлении социальных услуг, 3,2% </w:t>
      </w:r>
      <w:r w:rsidRPr="009061E1">
        <w:rPr>
          <w:sz w:val="28"/>
          <w:szCs w:val="28"/>
          <w:lang w:val="x-none"/>
        </w:rPr>
        <w:t>–</w:t>
      </w:r>
      <w:r w:rsidRPr="009061E1">
        <w:rPr>
          <w:iCs/>
          <w:sz w:val="28"/>
          <w:szCs w:val="28"/>
          <w:lang w:val="x-none"/>
        </w:rPr>
        <w:t xml:space="preserve"> </w:t>
      </w:r>
      <w:r w:rsidRPr="009061E1">
        <w:rPr>
          <w:iCs/>
          <w:sz w:val="28"/>
          <w:szCs w:val="28"/>
        </w:rPr>
        <w:t xml:space="preserve">на </w:t>
      </w:r>
      <w:r w:rsidRPr="009061E1">
        <w:rPr>
          <w:iCs/>
          <w:sz w:val="28"/>
          <w:szCs w:val="28"/>
          <w:lang w:val="x-none"/>
        </w:rPr>
        <w:t xml:space="preserve">транспорте. </w:t>
      </w:r>
    </w:p>
    <w:p w:rsidR="007C1E5D" w:rsidRPr="009061E1" w:rsidRDefault="007C1E5D" w:rsidP="007C1E5D">
      <w:pPr>
        <w:pStyle w:val="aa"/>
        <w:spacing w:after="0"/>
        <w:ind w:firstLine="709"/>
        <w:jc w:val="both"/>
        <w:rPr>
          <w:sz w:val="28"/>
          <w:szCs w:val="28"/>
        </w:rPr>
      </w:pPr>
      <w:r w:rsidRPr="009061E1">
        <w:rPr>
          <w:iCs/>
          <w:sz w:val="28"/>
          <w:szCs w:val="28"/>
          <w:lang w:val="x-none"/>
        </w:rPr>
        <w:t xml:space="preserve">По данным Новосибирскстата </w:t>
      </w:r>
      <w:r w:rsidRPr="009061E1">
        <w:rPr>
          <w:iCs/>
          <w:sz w:val="28"/>
          <w:szCs w:val="28"/>
        </w:rPr>
        <w:t xml:space="preserve">за  </w:t>
      </w:r>
      <w:r w:rsidRPr="009061E1">
        <w:rPr>
          <w:iCs/>
          <w:sz w:val="28"/>
          <w:szCs w:val="28"/>
          <w:lang w:val="en-US"/>
        </w:rPr>
        <w:t>I</w:t>
      </w:r>
      <w:r w:rsidRPr="009061E1">
        <w:rPr>
          <w:iCs/>
          <w:sz w:val="28"/>
          <w:szCs w:val="28"/>
        </w:rPr>
        <w:t xml:space="preserve"> полугодие 2017 года в организациях поселка работали 4,8 тыс. работников, в том числе 47,1% - работники  обрабатывающих производств. Среднемесячная заработная плата работников предприятий и организаций поселка Горный составила за этот период 29871 рубль, что на 7% ниже среднеобластного уровня.   </w:t>
      </w:r>
    </w:p>
    <w:p w:rsidR="007C1E5D" w:rsidRPr="009061E1" w:rsidRDefault="007C1E5D" w:rsidP="007C1E5D">
      <w:pPr>
        <w:ind w:firstLine="709"/>
        <w:jc w:val="both"/>
        <w:rPr>
          <w:iCs/>
          <w:sz w:val="28"/>
          <w:szCs w:val="28"/>
          <w:lang w:val="x-none"/>
        </w:rPr>
      </w:pPr>
      <w:r w:rsidRPr="009061E1">
        <w:rPr>
          <w:iCs/>
          <w:sz w:val="28"/>
          <w:szCs w:val="28"/>
          <w:lang w:val="x-none"/>
        </w:rPr>
        <w:t>Градообразующим предприятием поселка Линево является ОАО «ЭНЕРГОПРОМ – Новосибирский электродный завод». С</w:t>
      </w:r>
      <w:r w:rsidRPr="009061E1">
        <w:rPr>
          <w:sz w:val="28"/>
          <w:szCs w:val="28"/>
          <w:lang w:val="x-none"/>
        </w:rPr>
        <w:t xml:space="preserve">реднесписочная численность предприятия в </w:t>
      </w:r>
      <w:r w:rsidRPr="009061E1">
        <w:rPr>
          <w:sz w:val="28"/>
          <w:szCs w:val="28"/>
        </w:rPr>
        <w:t>сентябре</w:t>
      </w:r>
      <w:r w:rsidRPr="009061E1">
        <w:rPr>
          <w:sz w:val="28"/>
          <w:szCs w:val="28"/>
          <w:lang w:val="x-none"/>
        </w:rPr>
        <w:t xml:space="preserve"> 2017 года составила </w:t>
      </w:r>
      <w:r w:rsidRPr="009061E1">
        <w:rPr>
          <w:sz w:val="28"/>
          <w:szCs w:val="28"/>
        </w:rPr>
        <w:t>1905</w:t>
      </w:r>
      <w:r w:rsidRPr="009061E1">
        <w:rPr>
          <w:iCs/>
          <w:sz w:val="28"/>
          <w:szCs w:val="28"/>
          <w:lang w:val="x-none"/>
        </w:rPr>
        <w:t xml:space="preserve"> человек (1</w:t>
      </w:r>
      <w:r w:rsidRPr="009061E1">
        <w:rPr>
          <w:iCs/>
          <w:sz w:val="28"/>
          <w:szCs w:val="28"/>
        </w:rPr>
        <w:t>9</w:t>
      </w:r>
      <w:r w:rsidRPr="009061E1">
        <w:rPr>
          <w:iCs/>
          <w:sz w:val="28"/>
          <w:szCs w:val="28"/>
          <w:lang w:val="x-none"/>
        </w:rPr>
        <w:t xml:space="preserve">%  от численности занятых в экономике поселка Линево). </w:t>
      </w:r>
    </w:p>
    <w:p w:rsidR="007C1E5D" w:rsidRPr="009061E1" w:rsidRDefault="007C1E5D" w:rsidP="007C1E5D">
      <w:pPr>
        <w:ind w:firstLine="709"/>
        <w:jc w:val="both"/>
        <w:rPr>
          <w:spacing w:val="6"/>
          <w:sz w:val="28"/>
          <w:szCs w:val="28"/>
        </w:rPr>
      </w:pPr>
      <w:r w:rsidRPr="009061E1">
        <w:rPr>
          <w:sz w:val="28"/>
          <w:szCs w:val="28"/>
        </w:rPr>
        <w:t>В марте 2017 года в поселке Линево прекратило деятельность ОАО «</w:t>
      </w:r>
      <w:proofErr w:type="spellStart"/>
      <w:r w:rsidRPr="009061E1">
        <w:rPr>
          <w:sz w:val="28"/>
          <w:szCs w:val="28"/>
        </w:rPr>
        <w:t>Линевский</w:t>
      </w:r>
      <w:proofErr w:type="spellEnd"/>
      <w:r w:rsidRPr="009061E1">
        <w:rPr>
          <w:sz w:val="28"/>
          <w:szCs w:val="28"/>
        </w:rPr>
        <w:t xml:space="preserve"> домостроительный комбинат» (далее – ОАО «ЛДСК»). Решением Арбитражного суда Новосибирской области предприятие признано несостоятельным (банкротом), введено конкурсное производство. Уволены 556 </w:t>
      </w:r>
      <w:r w:rsidRPr="009061E1">
        <w:rPr>
          <w:sz w:val="28"/>
          <w:szCs w:val="28"/>
        </w:rPr>
        <w:lastRenderedPageBreak/>
        <w:t xml:space="preserve">работников, из них 415 человек обратились в центр занятости населения за содействием в поиске подходящей работы. </w:t>
      </w:r>
      <w:r w:rsidRPr="009061E1">
        <w:rPr>
          <w:spacing w:val="6"/>
          <w:sz w:val="28"/>
          <w:szCs w:val="28"/>
        </w:rPr>
        <w:t>Всем</w:t>
      </w:r>
      <w:r w:rsidRPr="009061E1">
        <w:rPr>
          <w:sz w:val="28"/>
          <w:szCs w:val="28"/>
        </w:rPr>
        <w:t xml:space="preserve"> обратившимся гражданам оказан полный комплекс государственных услуг по содействию трудоустройству.</w:t>
      </w:r>
      <w:r w:rsidRPr="009061E1">
        <w:rPr>
          <w:spacing w:val="6"/>
          <w:sz w:val="28"/>
          <w:szCs w:val="28"/>
        </w:rPr>
        <w:t xml:space="preserve"> В конце мая 2017 года на производственной базе </w:t>
      </w:r>
      <w:r w:rsidRPr="009061E1">
        <w:rPr>
          <w:sz w:val="28"/>
          <w:szCs w:val="28"/>
        </w:rPr>
        <w:t>ОАО «ЛДСК»</w:t>
      </w:r>
      <w:r w:rsidRPr="009061E1">
        <w:rPr>
          <w:spacing w:val="6"/>
          <w:sz w:val="28"/>
          <w:szCs w:val="28"/>
        </w:rPr>
        <w:t xml:space="preserve"> начала осуществлять хозяйственную </w:t>
      </w:r>
      <w:proofErr w:type="gramStart"/>
      <w:r w:rsidRPr="009061E1">
        <w:rPr>
          <w:spacing w:val="6"/>
          <w:sz w:val="28"/>
          <w:szCs w:val="28"/>
        </w:rPr>
        <w:t>деятельность</w:t>
      </w:r>
      <w:proofErr w:type="gramEnd"/>
      <w:r w:rsidRPr="009061E1">
        <w:rPr>
          <w:spacing w:val="6"/>
          <w:sz w:val="28"/>
          <w:szCs w:val="28"/>
        </w:rPr>
        <w:t xml:space="preserve"> вновь созданная  организация - ООО «ЛДСК», в которую трудоустроены</w:t>
      </w:r>
      <w:r w:rsidRPr="009061E1">
        <w:rPr>
          <w:sz w:val="28"/>
          <w:szCs w:val="28"/>
        </w:rPr>
        <w:t xml:space="preserve"> большинство</w:t>
      </w:r>
      <w:r w:rsidRPr="009061E1">
        <w:rPr>
          <w:spacing w:val="6"/>
          <w:sz w:val="28"/>
          <w:szCs w:val="28"/>
        </w:rPr>
        <w:t xml:space="preserve"> уволенных работников. В настоящее время на учете в центре занятости населения в целях поиска подходящей работы зарегистрированы 19 бывших работников </w:t>
      </w:r>
      <w:r w:rsidRPr="009061E1">
        <w:rPr>
          <w:sz w:val="28"/>
          <w:szCs w:val="28"/>
        </w:rPr>
        <w:t>ОАО «ЛДСК»</w:t>
      </w:r>
      <w:r w:rsidRPr="009061E1">
        <w:rPr>
          <w:spacing w:val="6"/>
          <w:sz w:val="28"/>
          <w:szCs w:val="28"/>
        </w:rPr>
        <w:t>, с каждым ведется индивидуальная работа по содействию трудоустройству.</w:t>
      </w:r>
    </w:p>
    <w:p w:rsidR="007C1E5D" w:rsidRPr="00FF10BB" w:rsidRDefault="007C1E5D" w:rsidP="007C1E5D">
      <w:pPr>
        <w:autoSpaceDE w:val="0"/>
        <w:autoSpaceDN w:val="0"/>
        <w:adjustRightInd w:val="0"/>
        <w:ind w:firstLine="709"/>
        <w:jc w:val="both"/>
        <w:rPr>
          <w:iCs/>
          <w:sz w:val="28"/>
          <w:szCs w:val="28"/>
        </w:rPr>
      </w:pPr>
      <w:r w:rsidRPr="009061E1">
        <w:rPr>
          <w:iCs/>
          <w:sz w:val="28"/>
          <w:szCs w:val="28"/>
        </w:rPr>
        <w:t xml:space="preserve"> </w:t>
      </w:r>
      <w:r w:rsidRPr="00FF10BB">
        <w:rPr>
          <w:iCs/>
          <w:sz w:val="28"/>
          <w:szCs w:val="28"/>
        </w:rPr>
        <w:t xml:space="preserve">Просроченная задолженность по выплате заработной платы перед бывшими работниками </w:t>
      </w:r>
      <w:r w:rsidRPr="00FF10BB">
        <w:rPr>
          <w:sz w:val="28"/>
          <w:szCs w:val="28"/>
        </w:rPr>
        <w:t xml:space="preserve">ОАО «ЛДСК» на 01.10.2017 </w:t>
      </w:r>
      <w:r w:rsidRPr="00FF10BB">
        <w:rPr>
          <w:iCs/>
          <w:sz w:val="28"/>
          <w:szCs w:val="28"/>
        </w:rPr>
        <w:t xml:space="preserve">составляет 14,5 млн. рублей. </w:t>
      </w:r>
    </w:p>
    <w:p w:rsidR="007C1E5D" w:rsidRPr="009061E1" w:rsidRDefault="007C1E5D" w:rsidP="007C1E5D">
      <w:pPr>
        <w:ind w:firstLine="709"/>
        <w:jc w:val="both"/>
        <w:rPr>
          <w:iCs/>
          <w:sz w:val="28"/>
          <w:szCs w:val="28"/>
        </w:rPr>
      </w:pPr>
      <w:r w:rsidRPr="009061E1">
        <w:rPr>
          <w:sz w:val="28"/>
          <w:szCs w:val="28"/>
        </w:rPr>
        <w:t>В целом работодателями поселка Линево за январь-сентябрь 2017 года заявлена потребность в 818 работниках, в том числе градообразующим предприятием – в 48 работниках. По состоянию на 1 октября 2017 года банк вакансий поселка  содержал 280 предложений.</w:t>
      </w:r>
    </w:p>
    <w:p w:rsidR="007C1E5D" w:rsidRPr="009061E1" w:rsidRDefault="007C1E5D" w:rsidP="007C1E5D">
      <w:pPr>
        <w:ind w:firstLine="709"/>
        <w:jc w:val="both"/>
        <w:rPr>
          <w:sz w:val="28"/>
          <w:szCs w:val="28"/>
        </w:rPr>
      </w:pPr>
      <w:r w:rsidRPr="009061E1">
        <w:rPr>
          <w:sz w:val="28"/>
          <w:szCs w:val="28"/>
        </w:rPr>
        <w:t xml:space="preserve">За 9 месяцев 2017 года в центры занятости населения за содействием в поиске подходящей работы обратились 1072 жителя поселка, в том числе 251 человек  официально признан безработным. Трудоустроены за этот период 932 человека или 87% </w:t>
      </w:r>
      <w:proofErr w:type="gramStart"/>
      <w:r w:rsidRPr="009061E1">
        <w:rPr>
          <w:sz w:val="28"/>
          <w:szCs w:val="28"/>
        </w:rPr>
        <w:t>обратившихся</w:t>
      </w:r>
      <w:proofErr w:type="gramEnd"/>
      <w:r w:rsidRPr="009061E1">
        <w:rPr>
          <w:sz w:val="28"/>
          <w:szCs w:val="28"/>
        </w:rPr>
        <w:t xml:space="preserve"> за содействием в поиске подходящей работы.</w:t>
      </w:r>
    </w:p>
    <w:p w:rsidR="007C1E5D" w:rsidRPr="00605A26" w:rsidRDefault="007C1E5D" w:rsidP="007C1E5D">
      <w:pPr>
        <w:ind w:firstLine="709"/>
        <w:jc w:val="both"/>
        <w:rPr>
          <w:sz w:val="28"/>
          <w:szCs w:val="28"/>
        </w:rPr>
      </w:pPr>
      <w:r w:rsidRPr="009061E1">
        <w:rPr>
          <w:sz w:val="28"/>
          <w:szCs w:val="28"/>
        </w:rPr>
        <w:t>В настоящее время ситуация на официальном рынке труда поселка Линево стабилизируется. По состоянию на 1 октября 2017 года численность официально зарегистрированных безработных граждан в поселке составила 70 человек, уровень официальной безработицы – 0,7%, от численности трудоспособного населения (в среднем по области – 0,8%), коэффициент напряженности на регистрируемом рынке труда – 0,3 незанятых на одну вакансию (в среднем по области – 0,5 ед.).</w:t>
      </w:r>
    </w:p>
    <w:p w:rsidR="000B438F" w:rsidRDefault="000B438F"/>
    <w:sectPr w:rsidR="000B438F" w:rsidSect="00C63347">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02" w:rsidRDefault="00BE1B02" w:rsidP="00C63347">
      <w:r>
        <w:separator/>
      </w:r>
    </w:p>
  </w:endnote>
  <w:endnote w:type="continuationSeparator" w:id="0">
    <w:p w:rsidR="00BE1B02" w:rsidRDefault="00BE1B02" w:rsidP="00C6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02" w:rsidRDefault="00BE1B02" w:rsidP="00C63347">
      <w:r>
        <w:separator/>
      </w:r>
    </w:p>
  </w:footnote>
  <w:footnote w:type="continuationSeparator" w:id="0">
    <w:p w:rsidR="00BE1B02" w:rsidRDefault="00BE1B02" w:rsidP="00C6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801664"/>
      <w:docPartObj>
        <w:docPartGallery w:val="Page Numbers (Top of Page)"/>
        <w:docPartUnique/>
      </w:docPartObj>
    </w:sdtPr>
    <w:sdtContent>
      <w:p w:rsidR="00C63347" w:rsidRDefault="00C63347">
        <w:pPr>
          <w:pStyle w:val="a4"/>
          <w:jc w:val="center"/>
        </w:pPr>
        <w:r>
          <w:fldChar w:fldCharType="begin"/>
        </w:r>
        <w:r>
          <w:instrText>PAGE   \* MERGEFORMAT</w:instrText>
        </w:r>
        <w:r>
          <w:fldChar w:fldCharType="separate"/>
        </w:r>
        <w:r>
          <w:rPr>
            <w:noProof/>
          </w:rPr>
          <w:t>9</w:t>
        </w:r>
        <w:r>
          <w:fldChar w:fldCharType="end"/>
        </w:r>
      </w:p>
    </w:sdtContent>
  </w:sdt>
  <w:p w:rsidR="00C63347" w:rsidRDefault="00C633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5D"/>
    <w:rsid w:val="000B438F"/>
    <w:rsid w:val="002A2F2D"/>
    <w:rsid w:val="007C1E5D"/>
    <w:rsid w:val="00BE1B02"/>
    <w:rsid w:val="00C6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E5D"/>
    <w:pPr>
      <w:spacing w:after="0" w:line="240" w:lineRule="auto"/>
    </w:pPr>
  </w:style>
  <w:style w:type="paragraph" w:styleId="a4">
    <w:name w:val="header"/>
    <w:aliases w:val="Знак,ВерхКолонтитул"/>
    <w:basedOn w:val="a"/>
    <w:link w:val="a5"/>
    <w:uiPriority w:val="99"/>
    <w:unhideWhenUsed/>
    <w:rsid w:val="007C1E5D"/>
    <w:pPr>
      <w:tabs>
        <w:tab w:val="center" w:pos="4153"/>
        <w:tab w:val="right" w:pos="8306"/>
      </w:tabs>
    </w:pPr>
    <w:rPr>
      <w:sz w:val="20"/>
      <w:szCs w:val="20"/>
    </w:rPr>
  </w:style>
  <w:style w:type="character" w:customStyle="1" w:styleId="a5">
    <w:name w:val="Верхний колонтитул Знак"/>
    <w:aliases w:val="Знак Знак,ВерхКолонтитул Знак"/>
    <w:basedOn w:val="a0"/>
    <w:link w:val="a4"/>
    <w:uiPriority w:val="99"/>
    <w:rsid w:val="007C1E5D"/>
    <w:rPr>
      <w:rFonts w:ascii="Times New Roman" w:eastAsia="Times New Roman" w:hAnsi="Times New Roman" w:cs="Times New Roman"/>
      <w:sz w:val="20"/>
      <w:szCs w:val="20"/>
      <w:lang w:eastAsia="ru-RU"/>
    </w:rPr>
  </w:style>
  <w:style w:type="paragraph" w:styleId="a6">
    <w:name w:val="Body Text Indent"/>
    <w:basedOn w:val="a"/>
    <w:link w:val="a7"/>
    <w:unhideWhenUsed/>
    <w:rsid w:val="007C1E5D"/>
    <w:pPr>
      <w:ind w:firstLine="684"/>
      <w:jc w:val="both"/>
    </w:pPr>
    <w:rPr>
      <w:sz w:val="28"/>
      <w:szCs w:val="20"/>
    </w:rPr>
  </w:style>
  <w:style w:type="character" w:customStyle="1" w:styleId="a7">
    <w:name w:val="Основной текст с отступом Знак"/>
    <w:basedOn w:val="a0"/>
    <w:link w:val="a6"/>
    <w:rsid w:val="007C1E5D"/>
    <w:rPr>
      <w:rFonts w:ascii="Times New Roman" w:eastAsia="Times New Roman" w:hAnsi="Times New Roman" w:cs="Times New Roman"/>
      <w:sz w:val="28"/>
      <w:szCs w:val="20"/>
      <w:lang w:eastAsia="ru-RU"/>
    </w:rPr>
  </w:style>
  <w:style w:type="paragraph" w:styleId="a8">
    <w:name w:val="Title"/>
    <w:basedOn w:val="a"/>
    <w:link w:val="a9"/>
    <w:qFormat/>
    <w:rsid w:val="007C1E5D"/>
    <w:pPr>
      <w:jc w:val="center"/>
    </w:pPr>
    <w:rPr>
      <w:rFonts w:ascii="Arial" w:hAnsi="Arial"/>
      <w:sz w:val="28"/>
      <w:szCs w:val="20"/>
    </w:rPr>
  </w:style>
  <w:style w:type="character" w:customStyle="1" w:styleId="a9">
    <w:name w:val="Название Знак"/>
    <w:basedOn w:val="a0"/>
    <w:link w:val="a8"/>
    <w:rsid w:val="007C1E5D"/>
    <w:rPr>
      <w:rFonts w:ascii="Arial" w:eastAsia="Times New Roman" w:hAnsi="Arial" w:cs="Times New Roman"/>
      <w:sz w:val="28"/>
      <w:szCs w:val="20"/>
      <w:lang w:eastAsia="ru-RU"/>
    </w:rPr>
  </w:style>
  <w:style w:type="paragraph" w:styleId="aa">
    <w:name w:val="Body Text"/>
    <w:basedOn w:val="a"/>
    <w:link w:val="ab"/>
    <w:uiPriority w:val="99"/>
    <w:semiHidden/>
    <w:unhideWhenUsed/>
    <w:rsid w:val="007C1E5D"/>
    <w:pPr>
      <w:spacing w:after="120"/>
    </w:pPr>
  </w:style>
  <w:style w:type="character" w:customStyle="1" w:styleId="ab">
    <w:name w:val="Основной текст Знак"/>
    <w:basedOn w:val="a0"/>
    <w:link w:val="aa"/>
    <w:uiPriority w:val="99"/>
    <w:semiHidden/>
    <w:rsid w:val="007C1E5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63347"/>
    <w:pPr>
      <w:tabs>
        <w:tab w:val="center" w:pos="4677"/>
        <w:tab w:val="right" w:pos="9355"/>
      </w:tabs>
    </w:pPr>
  </w:style>
  <w:style w:type="character" w:customStyle="1" w:styleId="ad">
    <w:name w:val="Нижний колонтитул Знак"/>
    <w:basedOn w:val="a0"/>
    <w:link w:val="ac"/>
    <w:uiPriority w:val="99"/>
    <w:rsid w:val="00C633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E5D"/>
    <w:pPr>
      <w:spacing w:after="0" w:line="240" w:lineRule="auto"/>
    </w:pPr>
  </w:style>
  <w:style w:type="paragraph" w:styleId="a4">
    <w:name w:val="header"/>
    <w:aliases w:val="Знак,ВерхКолонтитул"/>
    <w:basedOn w:val="a"/>
    <w:link w:val="a5"/>
    <w:uiPriority w:val="99"/>
    <w:unhideWhenUsed/>
    <w:rsid w:val="007C1E5D"/>
    <w:pPr>
      <w:tabs>
        <w:tab w:val="center" w:pos="4153"/>
        <w:tab w:val="right" w:pos="8306"/>
      </w:tabs>
    </w:pPr>
    <w:rPr>
      <w:sz w:val="20"/>
      <w:szCs w:val="20"/>
    </w:rPr>
  </w:style>
  <w:style w:type="character" w:customStyle="1" w:styleId="a5">
    <w:name w:val="Верхний колонтитул Знак"/>
    <w:aliases w:val="Знак Знак,ВерхКолонтитул Знак"/>
    <w:basedOn w:val="a0"/>
    <w:link w:val="a4"/>
    <w:uiPriority w:val="99"/>
    <w:rsid w:val="007C1E5D"/>
    <w:rPr>
      <w:rFonts w:ascii="Times New Roman" w:eastAsia="Times New Roman" w:hAnsi="Times New Roman" w:cs="Times New Roman"/>
      <w:sz w:val="20"/>
      <w:szCs w:val="20"/>
      <w:lang w:eastAsia="ru-RU"/>
    </w:rPr>
  </w:style>
  <w:style w:type="paragraph" w:styleId="a6">
    <w:name w:val="Body Text Indent"/>
    <w:basedOn w:val="a"/>
    <w:link w:val="a7"/>
    <w:unhideWhenUsed/>
    <w:rsid w:val="007C1E5D"/>
    <w:pPr>
      <w:ind w:firstLine="684"/>
      <w:jc w:val="both"/>
    </w:pPr>
    <w:rPr>
      <w:sz w:val="28"/>
      <w:szCs w:val="20"/>
    </w:rPr>
  </w:style>
  <w:style w:type="character" w:customStyle="1" w:styleId="a7">
    <w:name w:val="Основной текст с отступом Знак"/>
    <w:basedOn w:val="a0"/>
    <w:link w:val="a6"/>
    <w:rsid w:val="007C1E5D"/>
    <w:rPr>
      <w:rFonts w:ascii="Times New Roman" w:eastAsia="Times New Roman" w:hAnsi="Times New Roman" w:cs="Times New Roman"/>
      <w:sz w:val="28"/>
      <w:szCs w:val="20"/>
      <w:lang w:eastAsia="ru-RU"/>
    </w:rPr>
  </w:style>
  <w:style w:type="paragraph" w:styleId="a8">
    <w:name w:val="Title"/>
    <w:basedOn w:val="a"/>
    <w:link w:val="a9"/>
    <w:qFormat/>
    <w:rsid w:val="007C1E5D"/>
    <w:pPr>
      <w:jc w:val="center"/>
    </w:pPr>
    <w:rPr>
      <w:rFonts w:ascii="Arial" w:hAnsi="Arial"/>
      <w:sz w:val="28"/>
      <w:szCs w:val="20"/>
    </w:rPr>
  </w:style>
  <w:style w:type="character" w:customStyle="1" w:styleId="a9">
    <w:name w:val="Название Знак"/>
    <w:basedOn w:val="a0"/>
    <w:link w:val="a8"/>
    <w:rsid w:val="007C1E5D"/>
    <w:rPr>
      <w:rFonts w:ascii="Arial" w:eastAsia="Times New Roman" w:hAnsi="Arial" w:cs="Times New Roman"/>
      <w:sz w:val="28"/>
      <w:szCs w:val="20"/>
      <w:lang w:eastAsia="ru-RU"/>
    </w:rPr>
  </w:style>
  <w:style w:type="paragraph" w:styleId="aa">
    <w:name w:val="Body Text"/>
    <w:basedOn w:val="a"/>
    <w:link w:val="ab"/>
    <w:uiPriority w:val="99"/>
    <w:semiHidden/>
    <w:unhideWhenUsed/>
    <w:rsid w:val="007C1E5D"/>
    <w:pPr>
      <w:spacing w:after="120"/>
    </w:pPr>
  </w:style>
  <w:style w:type="character" w:customStyle="1" w:styleId="ab">
    <w:name w:val="Основной текст Знак"/>
    <w:basedOn w:val="a0"/>
    <w:link w:val="aa"/>
    <w:uiPriority w:val="99"/>
    <w:semiHidden/>
    <w:rsid w:val="007C1E5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63347"/>
    <w:pPr>
      <w:tabs>
        <w:tab w:val="center" w:pos="4677"/>
        <w:tab w:val="right" w:pos="9355"/>
      </w:tabs>
    </w:pPr>
  </w:style>
  <w:style w:type="character" w:customStyle="1" w:styleId="ad">
    <w:name w:val="Нижний колонтитул Знак"/>
    <w:basedOn w:val="a0"/>
    <w:link w:val="ac"/>
    <w:uiPriority w:val="99"/>
    <w:rsid w:val="00C633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trud.nso.ru/documents/12615/468142/177-%D0%BF.docx" TargetMode="External"/><Relationship Id="rId3" Type="http://schemas.openxmlformats.org/officeDocument/2006/relationships/settings" Target="settings.xml"/><Relationship Id="rId7" Type="http://schemas.openxmlformats.org/officeDocument/2006/relationships/hyperlink" Target="http://mintrud.nso.ru/documents/12615/468142/177-%D0%BF.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3509</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23470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Мирошниченко Лидия Николаевна</dc:creator>
  <cp:lastModifiedBy>Мирошниченко Лидия Николаевна</cp:lastModifiedBy>
  <cp:revision>1</cp:revision>
  <dcterms:created xsi:type="dcterms:W3CDTF">2017-10-23T08:36:00Z</dcterms:created>
  <dcterms:modified xsi:type="dcterms:W3CDTF">2017-10-23T08:41:00Z</dcterms:modified>
</cp:coreProperties>
</file>